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27BF" w14:textId="6AE59CB2" w:rsidR="00B65546" w:rsidRPr="00646D78" w:rsidRDefault="00B65546" w:rsidP="00B65546">
      <w:pPr>
        <w:pStyle w:val="Kop1"/>
        <w:rPr>
          <w:rFonts w:ascii="Poppins" w:hAnsi="Poppins" w:cs="Poppins"/>
          <w:color w:val="FF0000"/>
          <w:sz w:val="24"/>
          <w:szCs w:val="24"/>
        </w:rPr>
      </w:pPr>
      <w:bookmarkStart w:id="0" w:name="_Toc172450178"/>
      <w:r w:rsidRPr="05584951">
        <w:rPr>
          <w:rFonts w:ascii="Poppins" w:hAnsi="Poppins" w:cs="Poppins"/>
          <w:color w:val="FF0000"/>
          <w:sz w:val="24"/>
          <w:szCs w:val="24"/>
        </w:rPr>
        <w:t xml:space="preserve">Bijlage 2 </w:t>
      </w:r>
      <w:r w:rsidR="50900E42" w:rsidRPr="05584951">
        <w:rPr>
          <w:rFonts w:ascii="Poppins" w:hAnsi="Poppins" w:cs="Poppins"/>
          <w:color w:val="FF0000"/>
          <w:sz w:val="24"/>
          <w:szCs w:val="24"/>
        </w:rPr>
        <w:t>B</w:t>
      </w:r>
      <w:r w:rsidRPr="05584951">
        <w:rPr>
          <w:rFonts w:ascii="Poppins" w:hAnsi="Poppins" w:cs="Poppins"/>
          <w:color w:val="FF0000"/>
          <w:sz w:val="24"/>
          <w:szCs w:val="24"/>
        </w:rPr>
        <w:t>eoordelingsformulier praktijk</w:t>
      </w:r>
      <w:bookmarkEnd w:id="0"/>
    </w:p>
    <w:p w14:paraId="7D237F0F" w14:textId="77777777" w:rsidR="00B65546" w:rsidRPr="00646D78" w:rsidRDefault="00B65546" w:rsidP="00B65546">
      <w:pPr>
        <w:rPr>
          <w:rFonts w:ascii="Poppins" w:hAnsi="Poppins" w:cs="Poppins"/>
          <w:sz w:val="18"/>
          <w:szCs w:val="18"/>
        </w:rPr>
      </w:pPr>
    </w:p>
    <w:p w14:paraId="55CE56E3" w14:textId="77777777" w:rsidR="00B65546" w:rsidRPr="00646D78" w:rsidRDefault="00B65546" w:rsidP="00B65546">
      <w:pPr>
        <w:rPr>
          <w:rFonts w:ascii="Poppins" w:hAnsi="Poppins" w:cs="Poppins"/>
          <w:sz w:val="18"/>
          <w:szCs w:val="18"/>
        </w:rPr>
      </w:pPr>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B65546" w:rsidRPr="00646D78" w14:paraId="7DD89582" w14:textId="77777777" w:rsidTr="005A32F8">
        <w:tc>
          <w:tcPr>
            <w:tcW w:w="13887" w:type="dxa"/>
          </w:tcPr>
          <w:p w14:paraId="67E826CB" w14:textId="77777777" w:rsidR="00B65546" w:rsidRPr="00646D78" w:rsidRDefault="00B65546" w:rsidP="005A32F8">
            <w:pPr>
              <w:spacing w:line="360" w:lineRule="auto"/>
              <w:jc w:val="center"/>
              <w:rPr>
                <w:rFonts w:ascii="Poppins" w:hAnsi="Poppins" w:cs="Poppins"/>
                <w:b/>
                <w:sz w:val="20"/>
                <w:szCs w:val="20"/>
              </w:rPr>
            </w:pPr>
            <w:r w:rsidRPr="00646D78">
              <w:rPr>
                <w:rFonts w:ascii="Poppins" w:hAnsi="Poppins" w:cs="Poppins"/>
                <w:b/>
                <w:noProof/>
                <w:sz w:val="20"/>
                <w:szCs w:val="20"/>
              </w:rPr>
              <w:drawing>
                <wp:anchor distT="0" distB="0" distL="114300" distR="114300" simplePos="0" relativeHeight="251659264" behindDoc="1" locked="0" layoutInCell="1" allowOverlap="1" wp14:anchorId="5DC9008F" wp14:editId="032756B4">
                  <wp:simplePos x="0" y="0"/>
                  <wp:positionH relativeFrom="column">
                    <wp:posOffset>0</wp:posOffset>
                  </wp:positionH>
                  <wp:positionV relativeFrom="paragraph">
                    <wp:posOffset>-3379</wp:posOffset>
                  </wp:positionV>
                  <wp:extent cx="457200" cy="4572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 xml:space="preserve"> </w:t>
            </w:r>
            <w:r w:rsidRPr="00646D78">
              <w:rPr>
                <w:rFonts w:ascii="Poppins" w:hAnsi="Poppins" w:cs="Poppins"/>
                <w:b/>
                <w:noProof/>
                <w:sz w:val="20"/>
                <w:szCs w:val="20"/>
              </w:rPr>
              <w:drawing>
                <wp:anchor distT="0" distB="0" distL="114300" distR="114300" simplePos="0" relativeHeight="251660288" behindDoc="1" locked="0" layoutInCell="1" allowOverlap="1" wp14:anchorId="1735E852" wp14:editId="0A1E5CB9">
                  <wp:simplePos x="0" y="0"/>
                  <wp:positionH relativeFrom="column">
                    <wp:posOffset>0</wp:posOffset>
                  </wp:positionH>
                  <wp:positionV relativeFrom="paragraph">
                    <wp:posOffset>-3379</wp:posOffset>
                  </wp:positionV>
                  <wp:extent cx="457200" cy="4572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IVL- PABO</w:t>
            </w:r>
          </w:p>
          <w:p w14:paraId="50251BE7" w14:textId="77777777" w:rsidR="00B65546" w:rsidRPr="00646D78" w:rsidRDefault="00B65546" w:rsidP="005A32F8">
            <w:pPr>
              <w:spacing w:line="360" w:lineRule="auto"/>
              <w:jc w:val="center"/>
              <w:rPr>
                <w:rFonts w:ascii="Poppins" w:hAnsi="Poppins" w:cs="Poppins"/>
                <w:b/>
                <w:sz w:val="20"/>
                <w:szCs w:val="20"/>
              </w:rPr>
            </w:pPr>
            <w:r w:rsidRPr="00646D78">
              <w:rPr>
                <w:rFonts w:ascii="Poppins" w:hAnsi="Poppins" w:cs="Poppins"/>
                <w:b/>
                <w:sz w:val="20"/>
                <w:szCs w:val="20"/>
              </w:rPr>
              <w:t xml:space="preserve">BEOORDELING </w:t>
            </w:r>
            <w:r>
              <w:rPr>
                <w:rFonts w:ascii="Poppins" w:hAnsi="Poppins" w:cs="Poppins"/>
                <w:b/>
                <w:sz w:val="20"/>
                <w:szCs w:val="20"/>
              </w:rPr>
              <w:t>PRAKTIJK</w:t>
            </w:r>
            <w:r w:rsidRPr="00646D78">
              <w:rPr>
                <w:rFonts w:ascii="Poppins" w:hAnsi="Poppins" w:cs="Poppins"/>
                <w:b/>
                <w:sz w:val="20"/>
                <w:szCs w:val="20"/>
              </w:rPr>
              <w:t xml:space="preserve"> </w:t>
            </w:r>
          </w:p>
          <w:p w14:paraId="3AAC44CF" w14:textId="77777777" w:rsidR="00B65546" w:rsidRPr="00646D78" w:rsidRDefault="00B65546" w:rsidP="005A32F8">
            <w:pPr>
              <w:spacing w:line="360" w:lineRule="auto"/>
              <w:jc w:val="center"/>
              <w:rPr>
                <w:rFonts w:ascii="Poppins" w:hAnsi="Poppins" w:cs="Poppins"/>
                <w:b/>
                <w:sz w:val="20"/>
                <w:szCs w:val="20"/>
              </w:rPr>
            </w:pPr>
            <w:r w:rsidRPr="00646D78">
              <w:rPr>
                <w:rFonts w:ascii="Poppins" w:hAnsi="Poppins" w:cs="Poppins"/>
                <w:b/>
                <w:sz w:val="20"/>
                <w:szCs w:val="20"/>
              </w:rPr>
              <w:t>PABASA23X (Praktijk)</w:t>
            </w:r>
            <w:r>
              <w:rPr>
                <w:rFonts w:ascii="Poppins" w:hAnsi="Poppins" w:cs="Poppins"/>
                <w:b/>
                <w:sz w:val="20"/>
                <w:szCs w:val="20"/>
              </w:rPr>
              <w:t xml:space="preserve"> </w:t>
            </w:r>
          </w:p>
        </w:tc>
      </w:tr>
    </w:tbl>
    <w:p w14:paraId="78EC9409" w14:textId="77777777" w:rsidR="00B65546" w:rsidRPr="00646D78" w:rsidRDefault="00B65546" w:rsidP="00B65546">
      <w:pPr>
        <w:rPr>
          <w:rFonts w:ascii="Poppins" w:hAnsi="Poppins" w:cs="Poppins"/>
          <w:sz w:val="20"/>
          <w:szCs w:val="20"/>
        </w:rPr>
      </w:pPr>
    </w:p>
    <w:tbl>
      <w:tblPr>
        <w:tblStyle w:val="Tabelraster"/>
        <w:tblW w:w="0" w:type="auto"/>
        <w:tblLook w:val="04A0" w:firstRow="1" w:lastRow="0" w:firstColumn="1" w:lastColumn="0" w:noHBand="0" w:noVBand="1"/>
      </w:tblPr>
      <w:tblGrid>
        <w:gridCol w:w="4508"/>
        <w:gridCol w:w="4689"/>
        <w:gridCol w:w="4690"/>
      </w:tblGrid>
      <w:tr w:rsidR="00B65546" w:rsidRPr="00646D78" w14:paraId="2C64C745" w14:textId="77777777" w:rsidTr="005A32F8">
        <w:tc>
          <w:tcPr>
            <w:tcW w:w="4508" w:type="dxa"/>
          </w:tcPr>
          <w:p w14:paraId="26F80832"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Naam student:</w:t>
            </w:r>
          </w:p>
        </w:tc>
        <w:tc>
          <w:tcPr>
            <w:tcW w:w="4689" w:type="dxa"/>
          </w:tcPr>
          <w:p w14:paraId="145F216F"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Studentnummer:</w:t>
            </w:r>
          </w:p>
        </w:tc>
        <w:tc>
          <w:tcPr>
            <w:tcW w:w="4690" w:type="dxa"/>
          </w:tcPr>
          <w:p w14:paraId="20926CCD"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Datum:</w:t>
            </w:r>
          </w:p>
        </w:tc>
      </w:tr>
      <w:tr w:rsidR="00B65546" w:rsidRPr="00646D78" w14:paraId="5F3A839C" w14:textId="77777777" w:rsidTr="005A32F8">
        <w:tc>
          <w:tcPr>
            <w:tcW w:w="4508" w:type="dxa"/>
          </w:tcPr>
          <w:p w14:paraId="313D70E4"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 xml:space="preserve">Basisschool en groep: </w:t>
            </w:r>
          </w:p>
        </w:tc>
        <w:tc>
          <w:tcPr>
            <w:tcW w:w="4689" w:type="dxa"/>
          </w:tcPr>
          <w:p w14:paraId="1D20B7F7"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WPB:</w:t>
            </w:r>
          </w:p>
          <w:p w14:paraId="0B3E501B"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 xml:space="preserve">SO: </w:t>
            </w:r>
          </w:p>
          <w:p w14:paraId="7093D952"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 xml:space="preserve">IO: </w:t>
            </w:r>
          </w:p>
        </w:tc>
        <w:tc>
          <w:tcPr>
            <w:tcW w:w="4690" w:type="dxa"/>
          </w:tcPr>
          <w:p w14:paraId="730523DC"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 xml:space="preserve"> Aanbieding</w:t>
            </w:r>
          </w:p>
          <w:p w14:paraId="273D9F8A"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 xml:space="preserve"> </w:t>
            </w:r>
            <w:sdt>
              <w:sdtPr>
                <w:rPr>
                  <w:rFonts w:ascii="Poppins" w:hAnsi="Poppins" w:cs="Poppins"/>
                  <w:sz w:val="20"/>
                  <w:szCs w:val="20"/>
                </w:rPr>
                <w:id w:val="-463191807"/>
                <w:placeholder>
                  <w:docPart w:val="B6DB82CBFF6D4D16A54A963538358B07"/>
                </w:placeholder>
                <w:showingPlcHdr/>
                <w:dropDownList>
                  <w:listItem w:value="Kies een item."/>
                  <w:listItem w:displayText="Aanbieding 1" w:value="Aanbieding 1"/>
                  <w:listItem w:displayText="Aanbieding 2" w:value="Aanbieding 2"/>
                </w:dropDownList>
              </w:sdtPr>
              <w:sdtEndPr/>
              <w:sdtContent>
                <w:r w:rsidRPr="00646D78">
                  <w:rPr>
                    <w:rStyle w:val="Tekstvantijdelijkeaanduiding"/>
                    <w:rFonts w:ascii="Poppins" w:hAnsi="Poppins" w:cs="Poppins"/>
                    <w:sz w:val="20"/>
                    <w:szCs w:val="20"/>
                  </w:rPr>
                  <w:t>Kies een item.</w:t>
                </w:r>
              </w:sdtContent>
            </w:sdt>
          </w:p>
          <w:p w14:paraId="021E4B47" w14:textId="77777777" w:rsidR="00B65546" w:rsidRPr="00646D78" w:rsidRDefault="00B65546" w:rsidP="005A32F8">
            <w:pPr>
              <w:rPr>
                <w:rFonts w:ascii="Poppins" w:hAnsi="Poppins" w:cs="Poppins"/>
                <w:sz w:val="20"/>
                <w:szCs w:val="20"/>
              </w:rPr>
            </w:pPr>
            <w:r w:rsidRPr="00553DA4">
              <w:rPr>
                <w:rFonts w:ascii="Poppins" w:hAnsi="Poppins" w:cs="Poppins"/>
                <w:sz w:val="20"/>
                <w:szCs w:val="20"/>
              </w:rPr>
              <w:t>Beoordeling:</w:t>
            </w:r>
          </w:p>
        </w:tc>
      </w:tr>
    </w:tbl>
    <w:p w14:paraId="62D7E6F1" w14:textId="77777777" w:rsidR="00B65546" w:rsidRPr="00646D78" w:rsidRDefault="00B65546" w:rsidP="00B65546">
      <w:pPr>
        <w:rPr>
          <w:rFonts w:ascii="Poppins" w:hAnsi="Poppins" w:cs="Poppins"/>
          <w:sz w:val="20"/>
          <w:szCs w:val="20"/>
        </w:rPr>
      </w:pPr>
    </w:p>
    <w:p w14:paraId="0FC39248" w14:textId="77777777" w:rsidR="00B65546" w:rsidRPr="00646D78" w:rsidRDefault="00B65546" w:rsidP="00B65546">
      <w:pPr>
        <w:jc w:val="both"/>
        <w:rPr>
          <w:rFonts w:ascii="Poppins" w:hAnsi="Poppins" w:cs="Poppins"/>
          <w:b/>
          <w:bCs/>
          <w:sz w:val="20"/>
          <w:szCs w:val="20"/>
        </w:rPr>
      </w:pPr>
      <w:r w:rsidRPr="00646D78">
        <w:rPr>
          <w:rFonts w:ascii="Poppins" w:hAnsi="Poppins" w:cs="Poppins"/>
          <w:b/>
          <w:bCs/>
          <w:sz w:val="20"/>
          <w:szCs w:val="20"/>
        </w:rPr>
        <w:t>Werkwijze</w:t>
      </w:r>
    </w:p>
    <w:p w14:paraId="5CCF88C1" w14:textId="77777777" w:rsidR="00B65546" w:rsidRPr="00646D78" w:rsidRDefault="00B65546" w:rsidP="00B65546">
      <w:pPr>
        <w:jc w:val="both"/>
        <w:rPr>
          <w:rFonts w:ascii="Poppins" w:hAnsi="Poppins" w:cs="Poppins"/>
          <w:sz w:val="20"/>
          <w:szCs w:val="20"/>
        </w:rPr>
      </w:pPr>
      <w:r w:rsidRPr="00646D78">
        <w:rPr>
          <w:rFonts w:ascii="Poppins" w:hAnsi="Poppins" w:cs="Poppins"/>
          <w:sz w:val="20"/>
          <w:szCs w:val="20"/>
        </w:rPr>
        <w:t xml:space="preserve">De summatieve eindbeoordeling </w:t>
      </w:r>
      <w:r>
        <w:rPr>
          <w:rFonts w:ascii="Poppins" w:hAnsi="Poppins" w:cs="Poppins"/>
          <w:sz w:val="20"/>
          <w:szCs w:val="20"/>
        </w:rPr>
        <w:t>p</w:t>
      </w:r>
      <w:r w:rsidRPr="00646D78">
        <w:rPr>
          <w:rFonts w:ascii="Poppins" w:hAnsi="Poppins" w:cs="Poppins"/>
          <w:sz w:val="20"/>
          <w:szCs w:val="20"/>
        </w:rPr>
        <w:t xml:space="preserve">raktijk betreft de beoordeling van vijf beroepstaken: </w:t>
      </w:r>
      <w:r>
        <w:rPr>
          <w:rFonts w:ascii="Poppins" w:hAnsi="Poppins" w:cs="Poppins"/>
          <w:sz w:val="20"/>
          <w:szCs w:val="20"/>
        </w:rPr>
        <w:t>v</w:t>
      </w:r>
      <w:r w:rsidRPr="00646D78">
        <w:rPr>
          <w:rFonts w:ascii="Poppins" w:hAnsi="Poppins" w:cs="Poppins"/>
          <w:sz w:val="20"/>
          <w:szCs w:val="20"/>
        </w:rPr>
        <w:t xml:space="preserve">akinhoudelijk handelen, </w:t>
      </w:r>
      <w:r>
        <w:rPr>
          <w:rFonts w:ascii="Poppins" w:hAnsi="Poppins" w:cs="Poppins"/>
          <w:sz w:val="20"/>
          <w:szCs w:val="20"/>
        </w:rPr>
        <w:t>v</w:t>
      </w:r>
      <w:r w:rsidRPr="00646D78">
        <w:rPr>
          <w:rFonts w:ascii="Poppins" w:hAnsi="Poppins" w:cs="Poppins"/>
          <w:sz w:val="20"/>
          <w:szCs w:val="20"/>
        </w:rPr>
        <w:t xml:space="preserve">akdidactisch handelen, </w:t>
      </w:r>
      <w:r>
        <w:rPr>
          <w:rFonts w:ascii="Poppins" w:hAnsi="Poppins" w:cs="Poppins"/>
          <w:sz w:val="20"/>
          <w:szCs w:val="20"/>
        </w:rPr>
        <w:t>p</w:t>
      </w:r>
      <w:r w:rsidRPr="00646D78">
        <w:rPr>
          <w:rFonts w:ascii="Poppins" w:hAnsi="Poppins" w:cs="Poppins"/>
          <w:sz w:val="20"/>
          <w:szCs w:val="20"/>
        </w:rPr>
        <w:t xml:space="preserve">edagogisch handelen, </w:t>
      </w:r>
      <w:r>
        <w:rPr>
          <w:rFonts w:ascii="Poppins" w:hAnsi="Poppins" w:cs="Poppins"/>
          <w:sz w:val="20"/>
          <w:szCs w:val="20"/>
        </w:rPr>
        <w:t>s</w:t>
      </w:r>
      <w:r w:rsidRPr="00646D78">
        <w:rPr>
          <w:rFonts w:ascii="Poppins" w:hAnsi="Poppins" w:cs="Poppins"/>
          <w:sz w:val="20"/>
          <w:szCs w:val="20"/>
        </w:rPr>
        <w:t xml:space="preserve">amenwerken met collega’s, </w:t>
      </w:r>
      <w:r>
        <w:rPr>
          <w:rFonts w:ascii="Poppins" w:hAnsi="Poppins" w:cs="Poppins"/>
          <w:sz w:val="20"/>
          <w:szCs w:val="20"/>
        </w:rPr>
        <w:t>s</w:t>
      </w:r>
      <w:r w:rsidRPr="00646D78">
        <w:rPr>
          <w:rFonts w:ascii="Poppins" w:hAnsi="Poppins" w:cs="Poppins"/>
          <w:sz w:val="20"/>
          <w:szCs w:val="20"/>
        </w:rPr>
        <w:t xml:space="preserve">amenwerken met ouders. </w:t>
      </w:r>
    </w:p>
    <w:p w14:paraId="20BE4196" w14:textId="77777777" w:rsidR="00B65546" w:rsidRPr="00646D78" w:rsidRDefault="00B65546" w:rsidP="00B65546">
      <w:pPr>
        <w:rPr>
          <w:rFonts w:ascii="Poppins" w:hAnsi="Poppins" w:cs="Poppins"/>
          <w:sz w:val="20"/>
          <w:szCs w:val="20"/>
        </w:rPr>
      </w:pPr>
      <w:r w:rsidRPr="00646D78">
        <w:rPr>
          <w:rFonts w:ascii="Poppins" w:hAnsi="Poppins" w:cs="Poppins"/>
          <w:sz w:val="20"/>
          <w:szCs w:val="20"/>
        </w:rPr>
        <w:t xml:space="preserve">Per Beroepstaak zijn succescriteria beschreven. De succescriteria zijn verder geconcretiseerd in gedragsindicatoren. De gedragsindicatoren zijn bedoeld om inzicht te geven in wat er onder het succescriterium wordt verstaan, zodat er richting is voor ontwikkeling en begeleiding en het oordeel onderbouwd kan worden.  Het is de bedoeling per succescriterium (en dus niet per gedragsindicator) een oordeel te geven: aangetoond/niet-aangetoond. De beoordeling is holistisch en niet analytisch. Het gaat om het algemene beeld en het consistent handelen met betrekking tot het succescriterium.  De oordelen dienen kort te worden onderbouwd door aan te geven welke bewijsvoering de student opvoert per beroepstaak in het beoordelingsdossier (de student vult dit van te voren alvast in), welke vragen in het gesprek worden gesteld (dit is optioneel) en welke bewijsvoering in het gesprek wordt opgevoerd. Alles kan bondig genoteerd worden. Ook taal, bronverwijzing en vorm worden beoordeeld. </w:t>
      </w:r>
    </w:p>
    <w:p w14:paraId="3DE6D96E" w14:textId="77777777" w:rsidR="00B65546" w:rsidRPr="00646D78" w:rsidRDefault="00B65546" w:rsidP="00B65546">
      <w:pPr>
        <w:rPr>
          <w:rFonts w:ascii="Poppins" w:hAnsi="Poppins" w:cs="Poppins"/>
          <w:i/>
          <w:iCs/>
          <w:sz w:val="20"/>
          <w:szCs w:val="20"/>
        </w:rPr>
      </w:pPr>
    </w:p>
    <w:p w14:paraId="5C3024CE" w14:textId="77777777" w:rsidR="00B65546" w:rsidRPr="00646D78" w:rsidRDefault="00B65546" w:rsidP="00B65546">
      <w:pPr>
        <w:rPr>
          <w:rFonts w:ascii="Poppins" w:hAnsi="Poppins" w:cs="Poppins"/>
          <w:b/>
          <w:bCs/>
          <w:sz w:val="20"/>
          <w:szCs w:val="20"/>
        </w:rPr>
      </w:pPr>
      <w:r w:rsidRPr="00646D78">
        <w:rPr>
          <w:rFonts w:ascii="Poppins" w:hAnsi="Poppins" w:cs="Poppins"/>
          <w:b/>
          <w:bCs/>
          <w:sz w:val="20"/>
          <w:szCs w:val="20"/>
        </w:rPr>
        <w:t>Het eindoordeel</w:t>
      </w:r>
    </w:p>
    <w:p w14:paraId="3E00D67E" w14:textId="77777777" w:rsidR="00B65546" w:rsidRPr="00646D78" w:rsidRDefault="00B65546" w:rsidP="00B65546">
      <w:pPr>
        <w:rPr>
          <w:rFonts w:ascii="Poppins" w:hAnsi="Poppins" w:cs="Poppins"/>
          <w:b/>
          <w:bCs/>
          <w:sz w:val="20"/>
          <w:szCs w:val="20"/>
        </w:rPr>
      </w:pPr>
      <w:r w:rsidRPr="00646D78">
        <w:rPr>
          <w:rFonts w:ascii="Poppins" w:hAnsi="Poppins" w:cs="Poppins"/>
          <w:sz w:val="20"/>
          <w:szCs w:val="20"/>
        </w:rPr>
        <w:t xml:space="preserve">Wanneer alle succescriteria en taal, bronverwijzing en vorm zijn beoordeeld, wordt het eindoordeel gegeven, namelijk Voldaan (of Niet-voldaan). Alle succescriteria moeten op Voldaan worden gezet om het eindoordeel Voldaan te kunnen geven. De IO uploadt het </w:t>
      </w:r>
      <w:r w:rsidRPr="00646D78">
        <w:rPr>
          <w:rFonts w:ascii="Poppins" w:hAnsi="Poppins" w:cs="Poppins"/>
          <w:sz w:val="20"/>
          <w:szCs w:val="20"/>
        </w:rPr>
        <w:lastRenderedPageBreak/>
        <w:t xml:space="preserve">beoordelingsformulier in Brightspace en stuurt het naar de SO. De IO voert de beoordeling in </w:t>
      </w:r>
      <w:proofErr w:type="spellStart"/>
      <w:r w:rsidRPr="00646D78">
        <w:rPr>
          <w:rFonts w:ascii="Poppins" w:hAnsi="Poppins" w:cs="Poppins"/>
          <w:sz w:val="20"/>
          <w:szCs w:val="20"/>
        </w:rPr>
        <w:t>in</w:t>
      </w:r>
      <w:proofErr w:type="spellEnd"/>
      <w:r w:rsidRPr="00646D78">
        <w:rPr>
          <w:rFonts w:ascii="Poppins" w:hAnsi="Poppins" w:cs="Poppins"/>
          <w:sz w:val="20"/>
          <w:szCs w:val="20"/>
        </w:rPr>
        <w:t xml:space="preserve"> Osiris bij PABASA23X (Praktijk). </w:t>
      </w:r>
      <w:r w:rsidRPr="00646D78">
        <w:rPr>
          <w:rFonts w:ascii="Poppins" w:hAnsi="Poppins" w:cs="Poppins"/>
          <w:b/>
          <w:bCs/>
          <w:sz w:val="20"/>
          <w:szCs w:val="20"/>
        </w:rPr>
        <w:t xml:space="preserve">Een beoordeling ‘Voldaan’ in Osiris is voorwaardelijk voor het mogen aanvragen van het </w:t>
      </w:r>
      <w:r>
        <w:rPr>
          <w:rFonts w:ascii="Poppins" w:hAnsi="Poppins" w:cs="Poppins"/>
          <w:b/>
          <w:bCs/>
          <w:sz w:val="20"/>
          <w:szCs w:val="20"/>
        </w:rPr>
        <w:t>a</w:t>
      </w:r>
      <w:r w:rsidRPr="00646D78">
        <w:rPr>
          <w:rFonts w:ascii="Poppins" w:hAnsi="Poppins" w:cs="Poppins"/>
          <w:b/>
          <w:bCs/>
          <w:sz w:val="20"/>
          <w:szCs w:val="20"/>
        </w:rPr>
        <w:t>fstudeerassessment</w:t>
      </w:r>
      <w:r>
        <w:rPr>
          <w:rFonts w:ascii="Poppins" w:hAnsi="Poppins" w:cs="Poppins"/>
          <w:b/>
          <w:bCs/>
          <w:sz w:val="20"/>
          <w:szCs w:val="20"/>
        </w:rPr>
        <w:t xml:space="preserve"> dat 30 EC behelst</w:t>
      </w:r>
      <w:r w:rsidRPr="00646D78">
        <w:rPr>
          <w:rFonts w:ascii="Poppins" w:hAnsi="Poppins" w:cs="Poppins"/>
          <w:b/>
          <w:bCs/>
          <w:sz w:val="20"/>
          <w:szCs w:val="20"/>
        </w:rPr>
        <w:t xml:space="preserve">. </w:t>
      </w:r>
    </w:p>
    <w:p w14:paraId="41316994" w14:textId="77777777" w:rsidR="00B65546" w:rsidRPr="00646D78" w:rsidRDefault="00B65546" w:rsidP="00B65546">
      <w:pPr>
        <w:rPr>
          <w:rFonts w:ascii="Poppins" w:hAnsi="Poppins" w:cs="Poppins"/>
          <w:sz w:val="20"/>
          <w:szCs w:val="20"/>
        </w:rPr>
      </w:pPr>
      <w:r w:rsidRPr="00646D78">
        <w:rPr>
          <w:rFonts w:ascii="Poppins" w:hAnsi="Poppins" w:cs="Poppins"/>
          <w:sz w:val="20"/>
          <w:szCs w:val="20"/>
        </w:rPr>
        <w:t xml:space="preserve">Als het oordeel Niet-Voldaan luidt, dan wordt in het vak ‘feed forward’ onderaan het formulier, beschreven wat de student moet doen om zich verder te ontwikkelen in de beroepstaken. De IO voert de beoordeling NA in </w:t>
      </w:r>
      <w:proofErr w:type="spellStart"/>
      <w:r w:rsidRPr="00646D78">
        <w:rPr>
          <w:rFonts w:ascii="Poppins" w:hAnsi="Poppins" w:cs="Poppins"/>
          <w:sz w:val="20"/>
          <w:szCs w:val="20"/>
        </w:rPr>
        <w:t>in</w:t>
      </w:r>
      <w:proofErr w:type="spellEnd"/>
      <w:r w:rsidRPr="00646D78">
        <w:rPr>
          <w:rFonts w:ascii="Poppins" w:hAnsi="Poppins" w:cs="Poppins"/>
          <w:sz w:val="20"/>
          <w:szCs w:val="20"/>
        </w:rPr>
        <w:t xml:space="preserve"> Osiris bij PABASA23X (Praktijk). Er wordt een nieuwe afspraak gemaakt voor de tweede kans voor het beoordelingsgesprek </w:t>
      </w:r>
      <w:r>
        <w:rPr>
          <w:rFonts w:ascii="Poppins" w:hAnsi="Poppins" w:cs="Poppins"/>
          <w:sz w:val="20"/>
          <w:szCs w:val="20"/>
        </w:rPr>
        <w:t>p</w:t>
      </w:r>
      <w:r w:rsidRPr="00646D78">
        <w:rPr>
          <w:rFonts w:ascii="Poppins" w:hAnsi="Poppins" w:cs="Poppins"/>
          <w:sz w:val="20"/>
          <w:szCs w:val="20"/>
        </w:rPr>
        <w:t xml:space="preserve">raktijk. </w:t>
      </w:r>
    </w:p>
    <w:p w14:paraId="1FAC2963" w14:textId="77777777" w:rsidR="00B65546" w:rsidRPr="00646D78" w:rsidRDefault="00B65546" w:rsidP="00B65546">
      <w:pPr>
        <w:rPr>
          <w:rFonts w:ascii="Poppins" w:hAnsi="Poppins" w:cs="Poppins"/>
          <w:b/>
          <w:bCs/>
          <w:sz w:val="20"/>
          <w:szCs w:val="20"/>
        </w:rPr>
      </w:pPr>
    </w:p>
    <w:tbl>
      <w:tblPr>
        <w:tblStyle w:val="Tabelraster"/>
        <w:tblW w:w="13887" w:type="dxa"/>
        <w:tblLook w:val="04A0" w:firstRow="1" w:lastRow="0" w:firstColumn="1" w:lastColumn="0" w:noHBand="0" w:noVBand="1"/>
      </w:tblPr>
      <w:tblGrid>
        <w:gridCol w:w="11615"/>
        <w:gridCol w:w="142"/>
        <w:gridCol w:w="2130"/>
      </w:tblGrid>
      <w:tr w:rsidR="00B65546" w:rsidRPr="00646D78" w14:paraId="7152B9E8" w14:textId="77777777" w:rsidTr="005A32F8">
        <w:tc>
          <w:tcPr>
            <w:tcW w:w="13887" w:type="dxa"/>
            <w:gridSpan w:val="3"/>
            <w:shd w:val="clear" w:color="auto" w:fill="E2EFD9" w:themeFill="accent6" w:themeFillTint="33"/>
          </w:tcPr>
          <w:p w14:paraId="2ABC6D8B" w14:textId="77777777" w:rsidR="00B65546" w:rsidRPr="00646D78" w:rsidRDefault="00B65546" w:rsidP="005A32F8">
            <w:pPr>
              <w:jc w:val="center"/>
              <w:rPr>
                <w:rFonts w:ascii="Poppins" w:hAnsi="Poppins" w:cs="Poppins"/>
                <w:b/>
                <w:bCs/>
                <w:sz w:val="20"/>
                <w:szCs w:val="20"/>
              </w:rPr>
            </w:pPr>
            <w:r>
              <w:rPr>
                <w:rFonts w:ascii="Poppins" w:hAnsi="Poppins" w:cs="Poppins"/>
                <w:b/>
                <w:bCs/>
                <w:sz w:val="20"/>
                <w:szCs w:val="20"/>
              </w:rPr>
              <w:t>v</w:t>
            </w:r>
            <w:r w:rsidRPr="00646D78">
              <w:rPr>
                <w:rFonts w:ascii="Poppins" w:hAnsi="Poppins" w:cs="Poppins"/>
                <w:b/>
                <w:bCs/>
                <w:sz w:val="20"/>
                <w:szCs w:val="20"/>
              </w:rPr>
              <w:t>akinhoudelijk bekwaam handelen</w:t>
            </w:r>
          </w:p>
          <w:p w14:paraId="19C33847" w14:textId="77777777" w:rsidR="00B65546" w:rsidRPr="00646D78" w:rsidRDefault="00B65546" w:rsidP="005A32F8">
            <w:pPr>
              <w:rPr>
                <w:rFonts w:ascii="Poppins" w:hAnsi="Poppins" w:cs="Poppins"/>
                <w:b/>
                <w:bCs/>
                <w:sz w:val="20"/>
                <w:szCs w:val="20"/>
              </w:rPr>
            </w:pPr>
            <w:r w:rsidRPr="00646D78">
              <w:rPr>
                <w:rFonts w:ascii="Poppins" w:hAnsi="Poppins" w:cs="Poppins"/>
                <w:sz w:val="20"/>
                <w:szCs w:val="20"/>
              </w:rPr>
              <w:t xml:space="preserve">Je ontwerpt op basis van leerlijnen en doelen, afgestemd op de </w:t>
            </w:r>
            <w:proofErr w:type="spellStart"/>
            <w:r w:rsidRPr="00646D78">
              <w:rPr>
                <w:rFonts w:ascii="Poppins" w:hAnsi="Poppins" w:cs="Poppins"/>
                <w:sz w:val="20"/>
                <w:szCs w:val="20"/>
              </w:rPr>
              <w:t>leeftijdspecifieke</w:t>
            </w:r>
            <w:proofErr w:type="spellEnd"/>
            <w:r w:rsidRPr="00646D78">
              <w:rPr>
                <w:rFonts w:ascii="Poppins" w:hAnsi="Poppins" w:cs="Poppins"/>
                <w:sz w:val="20"/>
                <w:szCs w:val="20"/>
              </w:rPr>
              <w:t xml:space="preserv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Je bereidt dit op een systematische manier voor. Je laat zien dat hij de vakinhoud kent. Je selecteert hiervoor passende leerstof, werkvormen, toetsing, materialen en media, afgestemd op het niveau van de kinderen, rekening houdend met individuele verschillen.</w:t>
            </w:r>
          </w:p>
        </w:tc>
      </w:tr>
      <w:tr w:rsidR="00B65546" w:rsidRPr="00646D78" w14:paraId="2BEC0CBE" w14:textId="77777777" w:rsidTr="005A32F8">
        <w:tc>
          <w:tcPr>
            <w:tcW w:w="11757" w:type="dxa"/>
            <w:gridSpan w:val="2"/>
          </w:tcPr>
          <w:p w14:paraId="0DB2E961" w14:textId="77777777" w:rsidR="00B65546" w:rsidRPr="00646D78" w:rsidRDefault="00B65546" w:rsidP="005A32F8">
            <w:pPr>
              <w:rPr>
                <w:rFonts w:ascii="Poppins" w:hAnsi="Poppins" w:cs="Poppins"/>
                <w:b/>
                <w:bCs/>
                <w:sz w:val="20"/>
                <w:szCs w:val="20"/>
              </w:rPr>
            </w:pPr>
            <w:r w:rsidRPr="00646D78">
              <w:rPr>
                <w:rFonts w:ascii="Poppins" w:hAnsi="Poppins" w:cs="Poppins"/>
                <w:b/>
                <w:bCs/>
                <w:sz w:val="20"/>
                <w:szCs w:val="20"/>
              </w:rPr>
              <w:t>Succescriteria en gedragsindicatoren</w:t>
            </w:r>
          </w:p>
        </w:tc>
        <w:tc>
          <w:tcPr>
            <w:tcW w:w="2130" w:type="dxa"/>
          </w:tcPr>
          <w:p w14:paraId="23AFD787" w14:textId="77777777" w:rsidR="00B65546" w:rsidRPr="00646D78" w:rsidRDefault="00B65546" w:rsidP="005A32F8">
            <w:pPr>
              <w:rPr>
                <w:rFonts w:ascii="Poppins" w:hAnsi="Poppins" w:cs="Poppins"/>
                <w:b/>
                <w:sz w:val="20"/>
                <w:szCs w:val="20"/>
              </w:rPr>
            </w:pPr>
            <w:r w:rsidRPr="00646D78">
              <w:rPr>
                <w:rFonts w:ascii="Poppins" w:hAnsi="Poppins" w:cs="Poppins"/>
                <w:b/>
                <w:sz w:val="20"/>
                <w:szCs w:val="20"/>
              </w:rPr>
              <w:t>Beoordeling</w:t>
            </w:r>
          </w:p>
        </w:tc>
      </w:tr>
      <w:tr w:rsidR="00B65546" w:rsidRPr="00646D78" w14:paraId="43B81BE4" w14:textId="77777777" w:rsidTr="005A32F8">
        <w:trPr>
          <w:trHeight w:val="1808"/>
        </w:trPr>
        <w:tc>
          <w:tcPr>
            <w:tcW w:w="11757" w:type="dxa"/>
            <w:gridSpan w:val="2"/>
          </w:tcPr>
          <w:p w14:paraId="19B19F6E" w14:textId="77777777" w:rsidR="00B65546" w:rsidRPr="00646D78" w:rsidRDefault="00B65546" w:rsidP="005A32F8">
            <w:pPr>
              <w:jc w:val="both"/>
              <w:rPr>
                <w:rFonts w:ascii="Poppins" w:hAnsi="Poppins" w:cs="Poppins"/>
                <w:sz w:val="20"/>
                <w:szCs w:val="20"/>
              </w:rPr>
            </w:pPr>
            <w:r w:rsidRPr="00646D78">
              <w:rPr>
                <w:rFonts w:ascii="Poppins" w:hAnsi="Poppins" w:cs="Poppins"/>
                <w:sz w:val="20"/>
                <w:szCs w:val="20"/>
              </w:rPr>
              <w:t xml:space="preserve">Je hebt inzicht in de inhoud van het basisonderwijs, binnen en tussen vakken, op jaarniveau, door onder andere: </w:t>
            </w:r>
          </w:p>
          <w:p w14:paraId="4E3E0099" w14:textId="77777777" w:rsidR="00B65546" w:rsidRPr="00646D78" w:rsidRDefault="00B65546" w:rsidP="00B65546">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voor een langere periode opeenvolgende lessen uit te werken met passende werkvormen, toetsing, materialen en media, waarbij op individueel niveau rekening wordt gehouden met de leer- en ontwikkelingslijnen;</w:t>
            </w:r>
          </w:p>
          <w:p w14:paraId="3BA9CBEB" w14:textId="77777777" w:rsidR="00B65546" w:rsidRPr="00646D78" w:rsidRDefault="00B65546" w:rsidP="00B65546">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 xml:space="preserve">bij het selecteren van (les)materiaal en media rekening te houden met de diversiteit van de samenleving en de klas; </w:t>
            </w:r>
          </w:p>
          <w:p w14:paraId="7C00C425"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color w:val="000000" w:themeColor="text1"/>
                <w:sz w:val="20"/>
                <w:szCs w:val="20"/>
                <w:lang w:val="nl-NL"/>
              </w:rPr>
              <w:t>doelen voor lange en korte termijn te formuleren, die logisch aansluiten bij het niveau en de onderwijsbehoeften van de leerlingen;</w:t>
            </w:r>
            <w:r w:rsidRPr="00646D78">
              <w:rPr>
                <w:rFonts w:ascii="Poppins" w:hAnsi="Poppins" w:cs="Poppins"/>
                <w:sz w:val="20"/>
                <w:szCs w:val="20"/>
                <w:lang w:val="nl-NL"/>
              </w:rPr>
              <w:t xml:space="preserve"> </w:t>
            </w:r>
          </w:p>
          <w:p w14:paraId="4471AE1C"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sz w:val="20"/>
                <w:szCs w:val="20"/>
                <w:lang w:val="nl-NL"/>
              </w:rPr>
              <w:t>het herkennen en benutten van mogelijkheden voor vakintegratie;</w:t>
            </w:r>
          </w:p>
          <w:p w14:paraId="58314CF3" w14:textId="77777777" w:rsidR="00B65546" w:rsidRPr="00646D78" w:rsidRDefault="00B65546" w:rsidP="00B65546">
            <w:pPr>
              <w:pStyle w:val="Lijstalinea"/>
              <w:widowControl/>
              <w:numPr>
                <w:ilvl w:val="0"/>
                <w:numId w:val="1"/>
              </w:numPr>
              <w:contextualSpacing/>
              <w:rPr>
                <w:rFonts w:ascii="Poppins" w:hAnsi="Poppins" w:cs="Poppins"/>
                <w:sz w:val="20"/>
                <w:szCs w:val="20"/>
                <w:lang w:val="nl-NL"/>
              </w:rPr>
            </w:pPr>
            <w:r w:rsidRPr="00646D78">
              <w:rPr>
                <w:rFonts w:ascii="Poppins" w:hAnsi="Poppins" w:cs="Poppins"/>
                <w:sz w:val="20"/>
                <w:szCs w:val="20"/>
                <w:lang w:val="nl-NL"/>
              </w:rPr>
              <w:t>op verantwoorde wijze te experimenteren met nieuwe inhouden en activiteiten.</w:t>
            </w:r>
          </w:p>
          <w:p w14:paraId="7661EBE1" w14:textId="77777777" w:rsidR="00B65546" w:rsidRPr="00646D78" w:rsidRDefault="00B65546" w:rsidP="00B65546">
            <w:pPr>
              <w:pStyle w:val="Lijstalinea"/>
              <w:widowControl/>
              <w:numPr>
                <w:ilvl w:val="0"/>
                <w:numId w:val="3"/>
              </w:numPr>
              <w:contextualSpacing/>
              <w:rPr>
                <w:rFonts w:ascii="Poppins" w:hAnsi="Poppins" w:cs="Poppins"/>
                <w:sz w:val="20"/>
                <w:szCs w:val="20"/>
                <w:lang w:val="nl-NL"/>
              </w:rPr>
            </w:pPr>
          </w:p>
        </w:tc>
        <w:tc>
          <w:tcPr>
            <w:tcW w:w="2130" w:type="dxa"/>
          </w:tcPr>
          <w:sdt>
            <w:sdtPr>
              <w:rPr>
                <w:rFonts w:ascii="Poppins" w:hAnsi="Poppins" w:cs="Poppins"/>
                <w:sz w:val="20"/>
                <w:szCs w:val="20"/>
              </w:rPr>
              <w:id w:val="-1344164302"/>
              <w:placeholder>
                <w:docPart w:val="2A47F26AE7DB4EFDB2C24E4BA013D443"/>
              </w:placeholder>
              <w:showingPlcHdr/>
              <w:dropDownList>
                <w:listItem w:value="Kies een item."/>
                <w:listItem w:displayText="Aangetoond" w:value="Aangetoond"/>
                <w:listItem w:displayText="Niet aangetoond" w:value="Niet aangetoond"/>
              </w:dropDownList>
            </w:sdtPr>
            <w:sdtEndPr/>
            <w:sdtContent>
              <w:p w14:paraId="25A2FC45"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78B49B56" w14:textId="77777777" w:rsidR="00B65546" w:rsidRPr="00646D78" w:rsidRDefault="00B65546" w:rsidP="005A32F8">
            <w:pPr>
              <w:rPr>
                <w:rFonts w:ascii="Poppins" w:hAnsi="Poppins" w:cs="Poppins"/>
                <w:i/>
                <w:iCs/>
                <w:sz w:val="20"/>
                <w:szCs w:val="20"/>
              </w:rPr>
            </w:pPr>
          </w:p>
        </w:tc>
      </w:tr>
      <w:tr w:rsidR="00B65546" w:rsidRPr="00646D78" w14:paraId="6F5B8D28" w14:textId="77777777" w:rsidTr="005A32F8">
        <w:trPr>
          <w:trHeight w:val="1806"/>
        </w:trPr>
        <w:tc>
          <w:tcPr>
            <w:tcW w:w="11757" w:type="dxa"/>
            <w:gridSpan w:val="2"/>
          </w:tcPr>
          <w:p w14:paraId="0912D82B" w14:textId="77777777" w:rsidR="00B65546" w:rsidRPr="00646D78" w:rsidRDefault="00B65546" w:rsidP="005A32F8">
            <w:pPr>
              <w:contextualSpacing/>
              <w:jc w:val="both"/>
              <w:rPr>
                <w:rFonts w:ascii="Poppins" w:hAnsi="Poppins" w:cs="Poppins"/>
                <w:sz w:val="20"/>
                <w:szCs w:val="20"/>
              </w:rPr>
            </w:pPr>
            <w:r w:rsidRPr="00646D78">
              <w:rPr>
                <w:rFonts w:ascii="Poppins" w:hAnsi="Poppins" w:cs="Poppins"/>
                <w:sz w:val="20"/>
                <w:szCs w:val="20"/>
              </w:rPr>
              <w:lastRenderedPageBreak/>
              <w:t xml:space="preserve">Je beheerst de inhoud van het onderwijs, door onder andere: </w:t>
            </w:r>
          </w:p>
          <w:p w14:paraId="32FB9109"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sz w:val="20"/>
                <w:szCs w:val="20"/>
                <w:lang w:val="nl-NL"/>
              </w:rPr>
              <w:t>op de hoogte te zijn van achtergrondprincipes, samenhang en kernconcepten en deze in eigen woorden op leerlingniveau uit te leggen;</w:t>
            </w:r>
          </w:p>
          <w:p w14:paraId="77F7CE92"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sz w:val="20"/>
                <w:szCs w:val="20"/>
                <w:lang w:val="nl-NL"/>
              </w:rPr>
              <w:t>in te spelen op actualiteit en spontane vragen van leerlingen;</w:t>
            </w:r>
          </w:p>
          <w:p w14:paraId="78BCC21A" w14:textId="77777777" w:rsidR="00B65546" w:rsidRPr="00646D78" w:rsidRDefault="00B65546" w:rsidP="00B65546">
            <w:pPr>
              <w:pStyle w:val="Lijstalinea"/>
              <w:widowControl/>
              <w:numPr>
                <w:ilvl w:val="0"/>
                <w:numId w:val="3"/>
              </w:numPr>
              <w:contextualSpacing/>
              <w:rPr>
                <w:rFonts w:ascii="Poppins" w:hAnsi="Poppins" w:cs="Poppins"/>
                <w:sz w:val="20"/>
                <w:szCs w:val="20"/>
                <w:lang w:val="nl-NL"/>
              </w:rPr>
            </w:pPr>
            <w:r w:rsidRPr="00646D78">
              <w:rPr>
                <w:rFonts w:ascii="Poppins" w:hAnsi="Poppins" w:cs="Poppins"/>
                <w:sz w:val="20"/>
                <w:szCs w:val="20"/>
                <w:lang w:val="nl-NL"/>
              </w:rPr>
              <w:t>de pijlers van taalgericht vakonderwijs (taalsteun, interactie en context) te verwerken in je onderwijs.</w:t>
            </w:r>
          </w:p>
        </w:tc>
        <w:tc>
          <w:tcPr>
            <w:tcW w:w="2130" w:type="dxa"/>
          </w:tcPr>
          <w:sdt>
            <w:sdtPr>
              <w:rPr>
                <w:rFonts w:ascii="Poppins" w:hAnsi="Poppins" w:cs="Poppins"/>
                <w:sz w:val="20"/>
                <w:szCs w:val="20"/>
              </w:rPr>
              <w:id w:val="1062757778"/>
              <w:placeholder>
                <w:docPart w:val="4E692D7011E641F0857259BB979F78B7"/>
              </w:placeholder>
              <w:showingPlcHdr/>
              <w:dropDownList>
                <w:listItem w:value="Kies een item."/>
                <w:listItem w:displayText="Aangetoond" w:value="Aangetoond"/>
                <w:listItem w:displayText="Niet aangetoond" w:value="Niet aangetoond"/>
              </w:dropDownList>
            </w:sdtPr>
            <w:sdtEndPr/>
            <w:sdtContent>
              <w:p w14:paraId="7C6F6471"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586D2CC6" w14:textId="77777777" w:rsidR="00B65546" w:rsidRPr="00646D78" w:rsidRDefault="00B65546" w:rsidP="005A32F8">
            <w:pPr>
              <w:rPr>
                <w:rFonts w:ascii="Poppins" w:hAnsi="Poppins" w:cs="Poppins"/>
                <w:sz w:val="20"/>
                <w:szCs w:val="20"/>
              </w:rPr>
            </w:pPr>
          </w:p>
        </w:tc>
      </w:tr>
      <w:tr w:rsidR="00B65546" w:rsidRPr="00646D78" w14:paraId="61412C18" w14:textId="77777777" w:rsidTr="005A32F8">
        <w:trPr>
          <w:trHeight w:val="1806"/>
        </w:trPr>
        <w:tc>
          <w:tcPr>
            <w:tcW w:w="11757" w:type="dxa"/>
            <w:gridSpan w:val="2"/>
          </w:tcPr>
          <w:p w14:paraId="26432095" w14:textId="77777777" w:rsidR="00B65546" w:rsidRPr="00646D78" w:rsidRDefault="00B65546" w:rsidP="005A32F8">
            <w:pPr>
              <w:jc w:val="both"/>
              <w:rPr>
                <w:rFonts w:ascii="Poppins" w:hAnsi="Poppins" w:cs="Poppins"/>
                <w:sz w:val="20"/>
                <w:szCs w:val="20"/>
              </w:rPr>
            </w:pPr>
            <w:r w:rsidRPr="00646D78">
              <w:rPr>
                <w:rFonts w:ascii="Poppins" w:hAnsi="Poppins" w:cs="Poppins"/>
                <w:sz w:val="20"/>
                <w:szCs w:val="20"/>
              </w:rPr>
              <w:t xml:space="preserve">Je levert met de inhouden van jouw onderwijs een bijdrage aan burgerschapsvorming, door onder andere:  </w:t>
            </w:r>
          </w:p>
          <w:p w14:paraId="7845C114"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sz w:val="20"/>
                <w:szCs w:val="20"/>
                <w:lang w:val="nl-NL"/>
              </w:rPr>
              <w:t xml:space="preserve">je leerlingen kennis over de (veranderende) wereld (dichtbij en veraf) te laten begrijpen, vergelijken, verklaren en waarderen; </w:t>
            </w:r>
          </w:p>
          <w:p w14:paraId="270D0B03"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sz w:val="20"/>
                <w:szCs w:val="20"/>
                <w:lang w:val="nl-NL"/>
              </w:rPr>
              <w:t xml:space="preserve">de omgeving te gebruiken bij het vormgeven van je onderwijs; </w:t>
            </w:r>
          </w:p>
          <w:p w14:paraId="3A6C378D"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sz w:val="20"/>
                <w:szCs w:val="20"/>
                <w:lang w:val="nl-NL"/>
              </w:rPr>
              <w:t xml:space="preserve">in betekenisvolle </w:t>
            </w:r>
            <w:proofErr w:type="spellStart"/>
            <w:r w:rsidRPr="00646D78">
              <w:rPr>
                <w:rFonts w:ascii="Poppins" w:hAnsi="Poppins" w:cs="Poppins"/>
                <w:sz w:val="20"/>
                <w:szCs w:val="20"/>
                <w:lang w:val="nl-NL"/>
              </w:rPr>
              <w:t>taalgebruiksituaties</w:t>
            </w:r>
            <w:proofErr w:type="spellEnd"/>
            <w:r w:rsidRPr="00646D78">
              <w:rPr>
                <w:rFonts w:ascii="Poppins" w:hAnsi="Poppins" w:cs="Poppins"/>
                <w:sz w:val="20"/>
                <w:szCs w:val="20"/>
                <w:lang w:val="nl-NL"/>
              </w:rPr>
              <w:t xml:space="preserve"> te werken aan een sterke taalbasis;</w:t>
            </w:r>
          </w:p>
          <w:p w14:paraId="649BDE4F"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sz w:val="20"/>
                <w:szCs w:val="20"/>
                <w:lang w:val="nl-NL"/>
              </w:rPr>
              <w:t xml:space="preserve">leerlingen zich thuis te laten voelen in de Engelse taal; </w:t>
            </w:r>
          </w:p>
          <w:p w14:paraId="4AAC5E7B"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sz w:val="20"/>
                <w:szCs w:val="20"/>
                <w:lang w:val="nl-NL"/>
              </w:rPr>
              <w:t>inzicht in cultuur en cultureel bewustzijn van leerlingen te stimuleren en te ontwikkelen;</w:t>
            </w:r>
          </w:p>
          <w:p w14:paraId="51B17018" w14:textId="77777777" w:rsidR="00B65546" w:rsidRPr="00646D78" w:rsidRDefault="00B65546" w:rsidP="00B65546">
            <w:pPr>
              <w:pStyle w:val="Lijstalinea"/>
              <w:widowControl/>
              <w:numPr>
                <w:ilvl w:val="0"/>
                <w:numId w:val="3"/>
              </w:numPr>
              <w:contextualSpacing/>
              <w:jc w:val="both"/>
              <w:rPr>
                <w:rFonts w:ascii="Poppins" w:hAnsi="Poppins" w:cs="Poppins"/>
                <w:sz w:val="20"/>
                <w:szCs w:val="20"/>
                <w:lang w:val="nl-NL"/>
              </w:rPr>
            </w:pPr>
            <w:r w:rsidRPr="00646D78">
              <w:rPr>
                <w:rFonts w:ascii="Poppins" w:hAnsi="Poppins" w:cs="Poppins"/>
                <w:sz w:val="20"/>
                <w:szCs w:val="20"/>
                <w:lang w:val="nl-NL"/>
              </w:rPr>
              <w:t>aandacht te besteden aan mediawijsheid (veiligheid, privacy, werking van algoritmes);</w:t>
            </w:r>
          </w:p>
          <w:p w14:paraId="1F2639A3" w14:textId="77777777" w:rsidR="00B65546" w:rsidRPr="00646D78" w:rsidRDefault="00B65546" w:rsidP="00B65546">
            <w:pPr>
              <w:pStyle w:val="Lijstalinea"/>
              <w:widowControl/>
              <w:numPr>
                <w:ilvl w:val="0"/>
                <w:numId w:val="3"/>
              </w:numPr>
              <w:contextualSpacing/>
              <w:rPr>
                <w:rFonts w:ascii="Poppins" w:hAnsi="Poppins" w:cs="Poppins"/>
                <w:sz w:val="20"/>
                <w:szCs w:val="20"/>
              </w:rPr>
            </w:pPr>
            <w:r w:rsidRPr="00646D78">
              <w:rPr>
                <w:rFonts w:ascii="Poppins" w:hAnsi="Poppins" w:cs="Poppins"/>
                <w:sz w:val="20"/>
                <w:szCs w:val="20"/>
              </w:rPr>
              <w:t xml:space="preserve">aandacht </w:t>
            </w:r>
            <w:proofErr w:type="spellStart"/>
            <w:r w:rsidRPr="00646D78">
              <w:rPr>
                <w:rFonts w:ascii="Poppins" w:hAnsi="Poppins" w:cs="Poppins"/>
                <w:sz w:val="20"/>
                <w:szCs w:val="20"/>
              </w:rPr>
              <w:t>te</w:t>
            </w:r>
            <w:proofErr w:type="spellEnd"/>
            <w:r w:rsidRPr="00646D78">
              <w:rPr>
                <w:rFonts w:ascii="Poppins" w:hAnsi="Poppins" w:cs="Poppins"/>
                <w:sz w:val="20"/>
                <w:szCs w:val="20"/>
              </w:rPr>
              <w:t xml:space="preserve"> besteden aan 21st century skills (</w:t>
            </w:r>
            <w:proofErr w:type="spellStart"/>
            <w:r w:rsidRPr="00646D78">
              <w:rPr>
                <w:rFonts w:ascii="Poppins" w:hAnsi="Poppins" w:cs="Poppins"/>
                <w:sz w:val="20"/>
                <w:szCs w:val="20"/>
              </w:rPr>
              <w:t>bv</w:t>
            </w:r>
            <w:proofErr w:type="spellEnd"/>
            <w:r w:rsidRPr="00646D78">
              <w:rPr>
                <w:rFonts w:ascii="Poppins" w:hAnsi="Poppins" w:cs="Poppins"/>
                <w:sz w:val="20"/>
                <w:szCs w:val="20"/>
              </w:rPr>
              <w:t>. computational thinking).</w:t>
            </w:r>
          </w:p>
          <w:p w14:paraId="187DF1CB" w14:textId="77777777" w:rsidR="00B65546" w:rsidRPr="00646D78" w:rsidRDefault="00B65546" w:rsidP="005A32F8">
            <w:pPr>
              <w:jc w:val="both"/>
              <w:rPr>
                <w:rFonts w:ascii="Poppins" w:hAnsi="Poppins" w:cs="Poppins"/>
                <w:sz w:val="20"/>
                <w:szCs w:val="20"/>
              </w:rPr>
            </w:pPr>
          </w:p>
        </w:tc>
        <w:tc>
          <w:tcPr>
            <w:tcW w:w="2130" w:type="dxa"/>
          </w:tcPr>
          <w:sdt>
            <w:sdtPr>
              <w:rPr>
                <w:rFonts w:ascii="Poppins" w:hAnsi="Poppins" w:cs="Poppins"/>
                <w:sz w:val="20"/>
                <w:szCs w:val="20"/>
              </w:rPr>
              <w:id w:val="-522937750"/>
              <w:placeholder>
                <w:docPart w:val="F9C386EB6EA14384A98E2EC67AD06DB8"/>
              </w:placeholder>
              <w:showingPlcHdr/>
              <w:dropDownList>
                <w:listItem w:value="Kies een item."/>
                <w:listItem w:displayText="Aangetoond" w:value="Aangetoond"/>
                <w:listItem w:displayText="Niet aangetoond" w:value="Niet aangetoond"/>
              </w:dropDownList>
            </w:sdtPr>
            <w:sdtEndPr/>
            <w:sdtContent>
              <w:p w14:paraId="32B1A87A"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64991ED8" w14:textId="77777777" w:rsidR="00B65546" w:rsidRPr="00646D78" w:rsidRDefault="00B65546" w:rsidP="005A32F8">
            <w:pPr>
              <w:rPr>
                <w:rFonts w:ascii="Poppins" w:hAnsi="Poppins" w:cs="Poppins"/>
                <w:sz w:val="20"/>
                <w:szCs w:val="20"/>
              </w:rPr>
            </w:pPr>
          </w:p>
        </w:tc>
      </w:tr>
      <w:tr w:rsidR="00B65546" w:rsidRPr="00646D78" w14:paraId="2FE2C7C9" w14:textId="77777777" w:rsidTr="005A32F8">
        <w:tc>
          <w:tcPr>
            <w:tcW w:w="13887" w:type="dxa"/>
            <w:gridSpan w:val="3"/>
            <w:shd w:val="clear" w:color="auto" w:fill="E2EFD9" w:themeFill="accent6" w:themeFillTint="33"/>
          </w:tcPr>
          <w:p w14:paraId="1C457694" w14:textId="77777777" w:rsidR="00B65546" w:rsidRPr="00646D78" w:rsidRDefault="00B65546" w:rsidP="005A32F8">
            <w:pPr>
              <w:rPr>
                <w:rFonts w:ascii="Poppins" w:hAnsi="Poppins" w:cs="Poppins"/>
                <w:b/>
                <w:bCs/>
                <w:sz w:val="20"/>
                <w:szCs w:val="20"/>
              </w:rPr>
            </w:pPr>
            <w:r w:rsidRPr="00646D78">
              <w:rPr>
                <w:rFonts w:ascii="Poppins" w:hAnsi="Poppins" w:cs="Poppins"/>
                <w:b/>
                <w:bCs/>
                <w:sz w:val="20"/>
                <w:szCs w:val="20"/>
              </w:rPr>
              <w:t xml:space="preserve">Onderbouwing van de eindbeoordeling </w:t>
            </w:r>
            <w:r w:rsidRPr="00646D78">
              <w:rPr>
                <w:rFonts w:ascii="Poppins" w:hAnsi="Poppins" w:cs="Poppins"/>
                <w:i/>
                <w:iCs/>
                <w:sz w:val="20"/>
                <w:szCs w:val="20"/>
              </w:rPr>
              <w:t>(datum)</w:t>
            </w:r>
          </w:p>
        </w:tc>
      </w:tr>
      <w:tr w:rsidR="00B65546" w:rsidRPr="00646D78" w14:paraId="6B191EED" w14:textId="77777777" w:rsidTr="005A32F8">
        <w:tc>
          <w:tcPr>
            <w:tcW w:w="13887" w:type="dxa"/>
            <w:gridSpan w:val="3"/>
            <w:shd w:val="clear" w:color="auto" w:fill="FFFFFF" w:themeFill="background1"/>
          </w:tcPr>
          <w:p w14:paraId="2A173074"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De IO/SO/WPB hebben gelezen/gehoord/gezien in het beoordelingsdossier</w:t>
            </w:r>
            <w:r>
              <w:rPr>
                <w:rFonts w:ascii="Poppins" w:hAnsi="Poppins" w:cs="Poppins"/>
                <w:sz w:val="20"/>
                <w:szCs w:val="20"/>
              </w:rPr>
              <w:t>:</w:t>
            </w:r>
          </w:p>
          <w:p w14:paraId="56AAA217"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Welke bewijsvoering voor het voldoende uitvoeren van de beroepstaak is aanwezig in het dossier?</w:t>
            </w:r>
          </w:p>
        </w:tc>
      </w:tr>
      <w:tr w:rsidR="00B65546" w:rsidRPr="00646D78" w14:paraId="26D086C8" w14:textId="77777777" w:rsidTr="005A32F8">
        <w:tc>
          <w:tcPr>
            <w:tcW w:w="13887" w:type="dxa"/>
            <w:gridSpan w:val="3"/>
            <w:shd w:val="clear" w:color="auto" w:fill="FFFFFF" w:themeFill="background1"/>
          </w:tcPr>
          <w:p w14:paraId="3DC44A62"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Vragen (optioneel):</w:t>
            </w:r>
          </w:p>
          <w:p w14:paraId="2E6654D0"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Noteer hier eventueel de vragen die je gaat stellen om ontbrekende informatie te verkrijgen over de uitvoering en onderbouwing van de beroepstaken</w:t>
            </w:r>
          </w:p>
        </w:tc>
      </w:tr>
      <w:tr w:rsidR="00B65546" w:rsidRPr="00646D78" w14:paraId="240E6B84" w14:textId="77777777" w:rsidTr="005A32F8">
        <w:tc>
          <w:tcPr>
            <w:tcW w:w="13887" w:type="dxa"/>
            <w:gridSpan w:val="3"/>
            <w:shd w:val="clear" w:color="auto" w:fill="FFFFFF" w:themeFill="background1"/>
          </w:tcPr>
          <w:p w14:paraId="28CF6A9E"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Bewijsvoering in het gesprek:</w:t>
            </w:r>
          </w:p>
          <w:p w14:paraId="3839FF93" w14:textId="77777777" w:rsidR="00B65546" w:rsidRPr="00646D78" w:rsidRDefault="00B65546" w:rsidP="005A32F8">
            <w:pPr>
              <w:rPr>
                <w:rFonts w:ascii="Poppins" w:hAnsi="Poppins" w:cs="Poppins"/>
                <w:b/>
                <w:bCs/>
                <w:sz w:val="20"/>
                <w:szCs w:val="20"/>
              </w:rPr>
            </w:pPr>
          </w:p>
        </w:tc>
      </w:tr>
      <w:tr w:rsidR="00B65546" w:rsidRPr="00646D78" w14:paraId="52CD978C" w14:textId="77777777" w:rsidTr="005A32F8">
        <w:tc>
          <w:tcPr>
            <w:tcW w:w="13887" w:type="dxa"/>
            <w:gridSpan w:val="3"/>
            <w:shd w:val="clear" w:color="auto" w:fill="FFF2CC" w:themeFill="accent4" w:themeFillTint="33"/>
          </w:tcPr>
          <w:p w14:paraId="583F7ADF" w14:textId="77777777" w:rsidR="00B65546" w:rsidRPr="00646D78" w:rsidRDefault="00B65546" w:rsidP="005A32F8">
            <w:pPr>
              <w:jc w:val="center"/>
              <w:rPr>
                <w:rFonts w:ascii="Poppins" w:hAnsi="Poppins" w:cs="Poppins"/>
                <w:b/>
                <w:bCs/>
                <w:sz w:val="20"/>
                <w:szCs w:val="20"/>
              </w:rPr>
            </w:pPr>
            <w:r>
              <w:rPr>
                <w:rFonts w:ascii="Poppins" w:hAnsi="Poppins" w:cs="Poppins"/>
                <w:b/>
                <w:bCs/>
                <w:sz w:val="20"/>
                <w:szCs w:val="20"/>
              </w:rPr>
              <w:t>v</w:t>
            </w:r>
            <w:r w:rsidRPr="00646D78">
              <w:rPr>
                <w:rFonts w:ascii="Poppins" w:hAnsi="Poppins" w:cs="Poppins"/>
                <w:b/>
                <w:bCs/>
                <w:sz w:val="20"/>
                <w:szCs w:val="20"/>
              </w:rPr>
              <w:t>akdidactisch bekwaam handelen</w:t>
            </w:r>
          </w:p>
          <w:p w14:paraId="1659A7A3"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 xml:space="preserve">Je stemt jouw onderwijs af op de onderwijsbehoeften van de leerlingen door systematisch te evalueren, gebruik makend van een leerlingvolgsysteem, en te differentiëren in zowel instructie als begeleiding. Je hanteert effectieve </w:t>
            </w:r>
            <w:proofErr w:type="spellStart"/>
            <w:r>
              <w:rPr>
                <w:rFonts w:ascii="Poppins" w:hAnsi="Poppins" w:cs="Poppins"/>
                <w:sz w:val="20"/>
                <w:szCs w:val="20"/>
              </w:rPr>
              <w:t>leraar</w:t>
            </w:r>
            <w:r w:rsidRPr="00646D78">
              <w:rPr>
                <w:rFonts w:ascii="Poppins" w:hAnsi="Poppins" w:cs="Poppins"/>
                <w:sz w:val="20"/>
                <w:szCs w:val="20"/>
              </w:rPr>
              <w:t>communicatie</w:t>
            </w:r>
            <w:proofErr w:type="spellEnd"/>
            <w:r w:rsidRPr="00646D78">
              <w:rPr>
                <w:rFonts w:ascii="Poppins" w:hAnsi="Poppins" w:cs="Poppins"/>
                <w:sz w:val="20"/>
                <w:szCs w:val="20"/>
              </w:rPr>
              <w:t xml:space="preserve">, past betekenisvolle, activerende en gevarieerde werkvormen toe, en hanteert passende (digitale) leermiddelen. Je maakt een onderbouwde keuze voor bepaalde (vak)didactische modellen en verantwoordt jouw onderwijs aan de hand van leer- en onderwijstheorieën. Je </w:t>
            </w:r>
            <w:r w:rsidRPr="00646D78">
              <w:rPr>
                <w:rFonts w:ascii="Poppins" w:hAnsi="Poppins" w:cs="Poppins"/>
                <w:sz w:val="20"/>
                <w:szCs w:val="20"/>
              </w:rPr>
              <w:lastRenderedPageBreak/>
              <w:t>herkent en signaleert atypische ontwikkeling, brengt die in kaart en ontwikkelt doelgericht en onderbouwd passende aanpakken. Je hanteert een adequaat klassenmanagement. Je kan de kinderen op zodanige wijze begeleiden dat ze initiatieven kunnen nemen, zelfstandig keuzes durven te maken en zelfstandig kunnen werken. Je begeleidt de leerlingen bij de verwerking van de aangeboden leerstof, stelt stimulerende vragen, stimuleert samenwerking en interactie, en geeft opbouwende, gerichte feedback op houding, taak en aanpak.</w:t>
            </w:r>
          </w:p>
          <w:p w14:paraId="0880DDE7" w14:textId="77777777" w:rsidR="00B65546" w:rsidRPr="00646D78" w:rsidRDefault="00B65546" w:rsidP="005A32F8">
            <w:pPr>
              <w:rPr>
                <w:rFonts w:ascii="Poppins" w:hAnsi="Poppins" w:cs="Poppins"/>
                <w:b/>
                <w:bCs/>
                <w:sz w:val="20"/>
                <w:szCs w:val="20"/>
              </w:rPr>
            </w:pPr>
          </w:p>
        </w:tc>
      </w:tr>
      <w:tr w:rsidR="00B65546" w:rsidRPr="00646D78" w14:paraId="2FBF7C26" w14:textId="77777777" w:rsidTr="005A32F8">
        <w:tc>
          <w:tcPr>
            <w:tcW w:w="11615" w:type="dxa"/>
          </w:tcPr>
          <w:p w14:paraId="343BAB47" w14:textId="77777777" w:rsidR="00B65546" w:rsidRPr="00646D78" w:rsidRDefault="00B65546" w:rsidP="005A32F8">
            <w:pPr>
              <w:contextualSpacing/>
              <w:jc w:val="both"/>
              <w:rPr>
                <w:rFonts w:ascii="Poppins" w:hAnsi="Poppins" w:cs="Poppins"/>
                <w:sz w:val="20"/>
                <w:szCs w:val="20"/>
              </w:rPr>
            </w:pPr>
            <w:r w:rsidRPr="00646D78">
              <w:rPr>
                <w:rFonts w:ascii="Poppins" w:hAnsi="Poppins" w:cs="Poppins"/>
                <w:sz w:val="20"/>
                <w:szCs w:val="20"/>
              </w:rPr>
              <w:lastRenderedPageBreak/>
              <w:t xml:space="preserve">Je stemt jouw didactisch handelen af op (de onderwijsbehoeften van) jouw leerlingen en op de school, door onder andere: </w:t>
            </w:r>
          </w:p>
          <w:p w14:paraId="70269F54"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14BB3FDF"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verschillende didactische principes, modellen en werkvormen te kennen, af te wegen en doelgericht in te zetten;</w:t>
            </w:r>
          </w:p>
          <w:p w14:paraId="6E8E0648"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 xml:space="preserve">tijdens alle fasen van de les en tijdens lesovergangen en vrije momenten op een schooldag oog te hebben voor individuele onderwijsbehoeftes en hier adequaat mee om te gaan. </w:t>
            </w:r>
          </w:p>
          <w:p w14:paraId="5993E1CE" w14:textId="77777777" w:rsidR="00B65546" w:rsidRPr="00646D78" w:rsidRDefault="00B65546" w:rsidP="00B65546">
            <w:pPr>
              <w:pStyle w:val="Lijstalinea"/>
              <w:widowControl/>
              <w:numPr>
                <w:ilvl w:val="0"/>
                <w:numId w:val="1"/>
              </w:numPr>
              <w:contextualSpacing/>
              <w:rPr>
                <w:rFonts w:ascii="Poppins" w:hAnsi="Poppins" w:cs="Poppins"/>
                <w:sz w:val="20"/>
                <w:szCs w:val="20"/>
                <w:lang w:val="nl-NL"/>
              </w:rPr>
            </w:pPr>
            <w:r w:rsidRPr="00646D78">
              <w:rPr>
                <w:rFonts w:ascii="Poppins" w:hAnsi="Poppins" w:cs="Poppins"/>
                <w:sz w:val="20"/>
                <w:szCs w:val="20"/>
                <w:lang w:val="nl-NL"/>
              </w:rPr>
              <w:t>de planning voor een dag en/of de komende periode uit te werken op de wijze die op de school gebruikelijk is.</w:t>
            </w:r>
          </w:p>
        </w:tc>
        <w:tc>
          <w:tcPr>
            <w:tcW w:w="2272" w:type="dxa"/>
            <w:gridSpan w:val="2"/>
          </w:tcPr>
          <w:sdt>
            <w:sdtPr>
              <w:rPr>
                <w:rFonts w:ascii="Poppins" w:hAnsi="Poppins" w:cs="Poppins"/>
                <w:sz w:val="20"/>
                <w:szCs w:val="20"/>
              </w:rPr>
              <w:id w:val="-2071413673"/>
              <w:placeholder>
                <w:docPart w:val="0E5E06DC5A074B7BADBA8E33A5D4DB45"/>
              </w:placeholder>
              <w:showingPlcHdr/>
              <w:dropDownList>
                <w:listItem w:value="Kies een item."/>
                <w:listItem w:displayText="Aangetoond" w:value="Aangetoond"/>
                <w:listItem w:displayText="Niet aangetoond" w:value="Niet aangetoond"/>
              </w:dropDownList>
            </w:sdtPr>
            <w:sdtEndPr/>
            <w:sdtContent>
              <w:p w14:paraId="194A7A2C"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593DB7C2" w14:textId="77777777" w:rsidR="00B65546" w:rsidRPr="00646D78" w:rsidRDefault="00B65546" w:rsidP="005A32F8">
            <w:pPr>
              <w:rPr>
                <w:rFonts w:ascii="Poppins" w:hAnsi="Poppins" w:cs="Poppins"/>
                <w:sz w:val="20"/>
                <w:szCs w:val="20"/>
              </w:rPr>
            </w:pPr>
          </w:p>
        </w:tc>
      </w:tr>
      <w:tr w:rsidR="00B65546" w:rsidRPr="00646D78" w14:paraId="721415A2" w14:textId="77777777" w:rsidTr="005A32F8">
        <w:tc>
          <w:tcPr>
            <w:tcW w:w="11615" w:type="dxa"/>
          </w:tcPr>
          <w:p w14:paraId="600A7C25" w14:textId="77777777" w:rsidR="00B65546" w:rsidRPr="00646D78" w:rsidRDefault="00B65546" w:rsidP="005A32F8">
            <w:pPr>
              <w:jc w:val="both"/>
              <w:rPr>
                <w:rFonts w:ascii="Poppins" w:hAnsi="Poppins" w:cs="Poppins"/>
                <w:sz w:val="20"/>
                <w:szCs w:val="20"/>
              </w:rPr>
            </w:pPr>
            <w:r w:rsidRPr="00646D78">
              <w:rPr>
                <w:rFonts w:ascii="Poppins" w:hAnsi="Poppins" w:cs="Poppins"/>
                <w:sz w:val="20"/>
                <w:szCs w:val="20"/>
              </w:rPr>
              <w:t>Je realiseert een adequaat klassenmanagement, door onder andere:</w:t>
            </w:r>
          </w:p>
          <w:p w14:paraId="0D497614"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het lesverloop duidelijk te maken aan de leerlingen (inclusief aandacht voor niveaugroepen en individuele leerlingen met specifieke onderwijsbehoeftes);</w:t>
            </w:r>
          </w:p>
          <w:p w14:paraId="5643A08D"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de structuur en rust voor een schooldag te bewaken (bv. door te anticiperen onverwachte situaties, het opstellen van een evenwichtige dagplanning passend bij de groep);</w:t>
            </w:r>
          </w:p>
          <w:p w14:paraId="7B731F67"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 xml:space="preserve">de voorwaarden te creëren om met gelaagde instructie en/of de instructietafel te werken (bv. zelfstandig werken, rust in de klas behouden, ingeslepen regels en routines, etc.); </w:t>
            </w:r>
          </w:p>
          <w:p w14:paraId="0A88BEFD"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 xml:space="preserve">een voorbereide leeromgeving voor gedifferentieerd werken (materialen, leermiddelen, etc.) in te richten; </w:t>
            </w:r>
          </w:p>
          <w:p w14:paraId="3B139A18"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een tijdsplanning aan te houden en af te stemmen op de behoeften van individuele leerlingen;</w:t>
            </w:r>
          </w:p>
          <w:p w14:paraId="7A0B6EAB" w14:textId="77777777" w:rsidR="00B65546" w:rsidRPr="00646D78" w:rsidRDefault="00B65546" w:rsidP="00B65546">
            <w:pPr>
              <w:pStyle w:val="Lijstalinea"/>
              <w:widowControl/>
              <w:numPr>
                <w:ilvl w:val="0"/>
                <w:numId w:val="1"/>
              </w:numPr>
              <w:contextualSpacing/>
              <w:rPr>
                <w:rFonts w:ascii="Poppins" w:hAnsi="Poppins" w:cs="Poppins"/>
                <w:sz w:val="20"/>
                <w:szCs w:val="20"/>
                <w:lang w:val="nl-NL"/>
              </w:rPr>
            </w:pPr>
            <w:r w:rsidRPr="00646D78">
              <w:rPr>
                <w:rFonts w:ascii="Poppins" w:hAnsi="Poppins" w:cs="Poppins"/>
                <w:sz w:val="20"/>
                <w:szCs w:val="20"/>
                <w:lang w:val="nl-NL"/>
              </w:rPr>
              <w:t xml:space="preserve">een geordende en voor collega’s toegankelijke administratie en registratie van </w:t>
            </w:r>
            <w:proofErr w:type="spellStart"/>
            <w:r w:rsidRPr="00646D78">
              <w:rPr>
                <w:rFonts w:ascii="Poppins" w:hAnsi="Poppins" w:cs="Poppins"/>
                <w:sz w:val="20"/>
                <w:szCs w:val="20"/>
                <w:lang w:val="nl-NL"/>
              </w:rPr>
              <w:t>leerlinggegevens</w:t>
            </w:r>
            <w:proofErr w:type="spellEnd"/>
            <w:r w:rsidRPr="00646D78">
              <w:rPr>
                <w:rFonts w:ascii="Poppins" w:hAnsi="Poppins" w:cs="Poppins"/>
                <w:sz w:val="20"/>
                <w:szCs w:val="20"/>
                <w:lang w:val="nl-NL"/>
              </w:rPr>
              <w:t xml:space="preserve"> bij te houden</w:t>
            </w:r>
          </w:p>
        </w:tc>
        <w:tc>
          <w:tcPr>
            <w:tcW w:w="2272" w:type="dxa"/>
            <w:gridSpan w:val="2"/>
          </w:tcPr>
          <w:sdt>
            <w:sdtPr>
              <w:rPr>
                <w:rFonts w:ascii="Poppins" w:hAnsi="Poppins" w:cs="Poppins"/>
                <w:sz w:val="20"/>
                <w:szCs w:val="20"/>
              </w:rPr>
              <w:id w:val="-956169284"/>
              <w:placeholder>
                <w:docPart w:val="8F84932CDC2244F89CE0106223EB5078"/>
              </w:placeholder>
              <w:showingPlcHdr/>
              <w:dropDownList>
                <w:listItem w:value="Kies een item."/>
                <w:listItem w:displayText="Aangetoond" w:value="Aangetoond"/>
                <w:listItem w:displayText="Niet aangetoond" w:value="Niet aangetoond"/>
              </w:dropDownList>
            </w:sdtPr>
            <w:sdtEndPr/>
            <w:sdtContent>
              <w:p w14:paraId="23A1A22A"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0AD6EB78" w14:textId="77777777" w:rsidR="00B65546" w:rsidRPr="00646D78" w:rsidRDefault="00B65546" w:rsidP="005A32F8">
            <w:pPr>
              <w:rPr>
                <w:rFonts w:ascii="Poppins" w:hAnsi="Poppins" w:cs="Poppins"/>
                <w:i/>
                <w:iCs/>
                <w:sz w:val="20"/>
                <w:szCs w:val="20"/>
              </w:rPr>
            </w:pPr>
          </w:p>
        </w:tc>
      </w:tr>
      <w:tr w:rsidR="00B65546" w:rsidRPr="00646D78" w14:paraId="6F69F3A0" w14:textId="77777777" w:rsidTr="005A32F8">
        <w:tc>
          <w:tcPr>
            <w:tcW w:w="11615" w:type="dxa"/>
          </w:tcPr>
          <w:p w14:paraId="078EED27" w14:textId="77777777" w:rsidR="00B65546" w:rsidRPr="00646D78" w:rsidRDefault="00B65546" w:rsidP="005A32F8">
            <w:pPr>
              <w:jc w:val="both"/>
              <w:rPr>
                <w:rFonts w:ascii="Poppins" w:hAnsi="Poppins" w:cs="Poppins"/>
                <w:sz w:val="20"/>
                <w:szCs w:val="20"/>
              </w:rPr>
            </w:pPr>
            <w:r w:rsidRPr="00646D78">
              <w:rPr>
                <w:rFonts w:ascii="Poppins" w:hAnsi="Poppins" w:cs="Poppins"/>
                <w:sz w:val="20"/>
                <w:szCs w:val="20"/>
              </w:rPr>
              <w:t xml:space="preserve">Je draagt met jouw didactisch handelen bij aan de ontwikkeling van jouw leerlingen (voor zowel niveaugroepen als individuele leerlingen met specifieke onderwijsbehoeftes) door onder andere:  </w:t>
            </w:r>
          </w:p>
          <w:p w14:paraId="112CAA0B"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lastRenderedPageBreak/>
              <w:t>verwachtingen en leerdoelen voor de groep  duidelijk te maken;</w:t>
            </w:r>
          </w:p>
          <w:p w14:paraId="7984164C"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de leerstof begrijpelijk en aansprekend uit te leggen en voor te doen hoe ermee gewerkt moet worden;</w:t>
            </w:r>
          </w:p>
          <w:p w14:paraId="5B586B8D"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 xml:space="preserve">in te spelen op de taalbeheersing en (taal)ontwikkeling van de leerlingen; </w:t>
            </w:r>
          </w:p>
          <w:p w14:paraId="6A22E97F"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effectieve begeleiding te bieden bij de verwerking van de leerstof;</w:t>
            </w:r>
          </w:p>
          <w:p w14:paraId="58648ED8" w14:textId="77777777" w:rsidR="00B65546" w:rsidRPr="00646D78" w:rsidRDefault="00B65546" w:rsidP="00B65546">
            <w:pPr>
              <w:pStyle w:val="Lijstalinea"/>
              <w:widowControl/>
              <w:numPr>
                <w:ilvl w:val="0"/>
                <w:numId w:val="1"/>
              </w:numPr>
              <w:contextualSpacing/>
              <w:jc w:val="both"/>
              <w:rPr>
                <w:rFonts w:ascii="Poppins" w:hAnsi="Poppins" w:cs="Poppins"/>
                <w:color w:val="000000" w:themeColor="text1"/>
                <w:sz w:val="20"/>
                <w:szCs w:val="20"/>
                <w:lang w:val="nl-NL"/>
              </w:rPr>
            </w:pPr>
            <w:r w:rsidRPr="00646D78">
              <w:rPr>
                <w:rFonts w:ascii="Poppins" w:hAnsi="Poppins" w:cs="Poppins"/>
                <w:color w:val="000000" w:themeColor="text1"/>
                <w:sz w:val="20"/>
                <w:szCs w:val="20"/>
                <w:lang w:val="nl-NL"/>
              </w:rPr>
              <w:t>concrete, remediërende activiteiten te selecteren of te ontwerpen die niveauverhoging bij een leerling zal stimuleren;</w:t>
            </w:r>
          </w:p>
          <w:p w14:paraId="24C8C8EA" w14:textId="77777777" w:rsidR="00B65546" w:rsidRPr="00646D78" w:rsidRDefault="00B65546" w:rsidP="00B65546">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digitale middelen (Rekentuin, Zoem, Flits, etc.) doelgericht in te zetten;</w:t>
            </w:r>
          </w:p>
          <w:p w14:paraId="45D087AF" w14:textId="77777777" w:rsidR="00B65546" w:rsidRPr="00646D78" w:rsidRDefault="00B65546" w:rsidP="00B65546">
            <w:pPr>
              <w:pStyle w:val="Lijstalinea"/>
              <w:widowControl/>
              <w:numPr>
                <w:ilvl w:val="0"/>
                <w:numId w:val="1"/>
              </w:numPr>
              <w:contextualSpacing/>
              <w:rPr>
                <w:rFonts w:ascii="Poppins" w:hAnsi="Poppins" w:cs="Poppins"/>
                <w:sz w:val="20"/>
                <w:szCs w:val="20"/>
                <w:lang w:val="nl-NL"/>
              </w:rPr>
            </w:pPr>
            <w:r w:rsidRPr="00646D78">
              <w:rPr>
                <w:rFonts w:ascii="Poppins" w:hAnsi="Poppins" w:cs="Poppins"/>
                <w:sz w:val="20"/>
                <w:szCs w:val="20"/>
                <w:lang w:val="nl-NL"/>
              </w:rPr>
              <w:t>leerproblemen te signaleren doordat je structureel de voortgang van je leerlingen volgt, toetst en resultaten analyseert.</w:t>
            </w:r>
          </w:p>
        </w:tc>
        <w:tc>
          <w:tcPr>
            <w:tcW w:w="2272" w:type="dxa"/>
            <w:gridSpan w:val="2"/>
          </w:tcPr>
          <w:sdt>
            <w:sdtPr>
              <w:rPr>
                <w:rFonts w:ascii="Poppins" w:hAnsi="Poppins" w:cs="Poppins"/>
                <w:sz w:val="20"/>
                <w:szCs w:val="20"/>
              </w:rPr>
              <w:id w:val="-49549965"/>
              <w:placeholder>
                <w:docPart w:val="A28956EA63BE48E6B151ABAD94E41521"/>
              </w:placeholder>
              <w:showingPlcHdr/>
              <w:dropDownList>
                <w:listItem w:value="Kies een item."/>
                <w:listItem w:displayText="Aangetoond" w:value="Aangetoond"/>
                <w:listItem w:displayText="Niet aangetoond" w:value="Niet aangetoond"/>
              </w:dropDownList>
            </w:sdtPr>
            <w:sdtEndPr/>
            <w:sdtContent>
              <w:p w14:paraId="6BF213C5"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0ED6C8B" w14:textId="77777777" w:rsidR="00B65546" w:rsidRPr="00646D78" w:rsidRDefault="00B65546" w:rsidP="005A32F8">
            <w:pPr>
              <w:rPr>
                <w:rFonts w:ascii="Poppins" w:hAnsi="Poppins" w:cs="Poppins"/>
                <w:sz w:val="20"/>
                <w:szCs w:val="20"/>
              </w:rPr>
            </w:pPr>
          </w:p>
        </w:tc>
      </w:tr>
      <w:tr w:rsidR="00B65546" w:rsidRPr="00646D78" w14:paraId="704452FD" w14:textId="77777777" w:rsidTr="005A32F8">
        <w:tc>
          <w:tcPr>
            <w:tcW w:w="13887" w:type="dxa"/>
            <w:gridSpan w:val="3"/>
            <w:shd w:val="clear" w:color="auto" w:fill="FFF2CC" w:themeFill="accent4" w:themeFillTint="33"/>
          </w:tcPr>
          <w:p w14:paraId="4EB426E1" w14:textId="77777777" w:rsidR="00B65546" w:rsidRPr="00646D78" w:rsidRDefault="00B65546" w:rsidP="005A32F8">
            <w:pPr>
              <w:rPr>
                <w:rFonts w:ascii="Poppins" w:hAnsi="Poppins" w:cs="Poppins"/>
                <w:sz w:val="20"/>
                <w:szCs w:val="20"/>
              </w:rPr>
            </w:pPr>
            <w:r w:rsidRPr="00646D78">
              <w:rPr>
                <w:rFonts w:ascii="Poppins" w:hAnsi="Poppins" w:cs="Poppins"/>
                <w:b/>
                <w:bCs/>
                <w:sz w:val="20"/>
                <w:szCs w:val="20"/>
              </w:rPr>
              <w:t xml:space="preserve">Onderbouwing van de eindbeoordeling </w:t>
            </w:r>
            <w:r w:rsidRPr="00646D78">
              <w:rPr>
                <w:rFonts w:ascii="Poppins" w:hAnsi="Poppins" w:cs="Poppins"/>
                <w:i/>
                <w:iCs/>
                <w:sz w:val="20"/>
                <w:szCs w:val="20"/>
              </w:rPr>
              <w:t>(datum)</w:t>
            </w:r>
          </w:p>
        </w:tc>
      </w:tr>
      <w:tr w:rsidR="00B65546" w:rsidRPr="00646D78" w14:paraId="10EDD939" w14:textId="77777777" w:rsidTr="005A32F8">
        <w:tc>
          <w:tcPr>
            <w:tcW w:w="13887" w:type="dxa"/>
            <w:gridSpan w:val="3"/>
          </w:tcPr>
          <w:p w14:paraId="0830982B"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De IO/SO/WPB hebben gelezen/gehoord/gezien in het beoordelingsdossier:</w:t>
            </w:r>
          </w:p>
          <w:p w14:paraId="4B4A5E98"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Welke bewijsvoering voor het voldoende uitvoeren van de beroepstaken is aanwezig in het dossier?</w:t>
            </w:r>
          </w:p>
          <w:p w14:paraId="7F1BD72A" w14:textId="77777777" w:rsidR="00B65546" w:rsidRPr="00646D78" w:rsidRDefault="00B65546" w:rsidP="005A32F8">
            <w:pPr>
              <w:rPr>
                <w:rFonts w:ascii="Poppins" w:hAnsi="Poppins" w:cs="Poppins"/>
                <w:i/>
                <w:iCs/>
                <w:sz w:val="20"/>
                <w:szCs w:val="20"/>
              </w:rPr>
            </w:pPr>
          </w:p>
          <w:p w14:paraId="6A1A6050" w14:textId="77777777" w:rsidR="00B65546" w:rsidRPr="00646D78" w:rsidRDefault="00B65546" w:rsidP="005A32F8">
            <w:pPr>
              <w:rPr>
                <w:rFonts w:ascii="Poppins" w:hAnsi="Poppins" w:cs="Poppins"/>
                <w:sz w:val="20"/>
                <w:szCs w:val="20"/>
              </w:rPr>
            </w:pPr>
          </w:p>
        </w:tc>
      </w:tr>
      <w:tr w:rsidR="00B65546" w:rsidRPr="00646D78" w14:paraId="1AB5A003" w14:textId="77777777" w:rsidTr="005A32F8">
        <w:tc>
          <w:tcPr>
            <w:tcW w:w="13887" w:type="dxa"/>
            <w:gridSpan w:val="3"/>
          </w:tcPr>
          <w:p w14:paraId="0FB3125D"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Vragen (optioneel):</w:t>
            </w:r>
          </w:p>
          <w:p w14:paraId="63D4252B"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Noteer hier de vragen die je gaat stellen om ontbrekende informatie te verkrijgen over de uitvoering en onderbouwing van de beroepstaken</w:t>
            </w:r>
          </w:p>
          <w:p w14:paraId="5CA2C2FA" w14:textId="77777777" w:rsidR="00B65546" w:rsidRPr="00646D78" w:rsidRDefault="00B65546" w:rsidP="005A32F8">
            <w:pPr>
              <w:rPr>
                <w:rFonts w:ascii="Poppins" w:hAnsi="Poppins" w:cs="Poppins"/>
                <w:sz w:val="20"/>
                <w:szCs w:val="20"/>
              </w:rPr>
            </w:pPr>
          </w:p>
          <w:p w14:paraId="6B1EE149" w14:textId="77777777" w:rsidR="00B65546" w:rsidRPr="00646D78" w:rsidRDefault="00B65546" w:rsidP="005A32F8">
            <w:pPr>
              <w:rPr>
                <w:rFonts w:ascii="Poppins" w:hAnsi="Poppins" w:cs="Poppins"/>
                <w:sz w:val="20"/>
                <w:szCs w:val="20"/>
              </w:rPr>
            </w:pPr>
          </w:p>
        </w:tc>
      </w:tr>
      <w:tr w:rsidR="00B65546" w:rsidRPr="00646D78" w14:paraId="4EC5D165" w14:textId="77777777" w:rsidTr="005A32F8">
        <w:tc>
          <w:tcPr>
            <w:tcW w:w="13887" w:type="dxa"/>
            <w:gridSpan w:val="3"/>
          </w:tcPr>
          <w:p w14:paraId="44C85B8C"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Bewijsvoering in het gesprek:</w:t>
            </w:r>
          </w:p>
          <w:p w14:paraId="556CD623" w14:textId="77777777" w:rsidR="00B65546" w:rsidRPr="00646D78" w:rsidRDefault="00B65546" w:rsidP="005A32F8">
            <w:pPr>
              <w:rPr>
                <w:rFonts w:ascii="Poppins" w:hAnsi="Poppins" w:cs="Poppins"/>
                <w:sz w:val="20"/>
                <w:szCs w:val="20"/>
              </w:rPr>
            </w:pPr>
          </w:p>
          <w:p w14:paraId="4B5FD31B" w14:textId="77777777" w:rsidR="00B65546" w:rsidRPr="00646D78" w:rsidRDefault="00B65546" w:rsidP="005A32F8">
            <w:pPr>
              <w:rPr>
                <w:rFonts w:ascii="Poppins" w:hAnsi="Poppins" w:cs="Poppins"/>
                <w:sz w:val="20"/>
                <w:szCs w:val="20"/>
              </w:rPr>
            </w:pPr>
          </w:p>
          <w:p w14:paraId="36329D35" w14:textId="77777777" w:rsidR="00B65546" w:rsidRPr="00646D78" w:rsidRDefault="00B65546" w:rsidP="005A32F8">
            <w:pPr>
              <w:rPr>
                <w:rFonts w:ascii="Poppins" w:hAnsi="Poppins" w:cs="Poppins"/>
                <w:sz w:val="20"/>
                <w:szCs w:val="20"/>
              </w:rPr>
            </w:pPr>
          </w:p>
        </w:tc>
      </w:tr>
      <w:tr w:rsidR="00B65546" w:rsidRPr="00646D78" w14:paraId="24318698" w14:textId="77777777" w:rsidTr="005A32F8">
        <w:tc>
          <w:tcPr>
            <w:tcW w:w="13887" w:type="dxa"/>
            <w:gridSpan w:val="3"/>
            <w:shd w:val="clear" w:color="auto" w:fill="FBE4D5" w:themeFill="accent2" w:themeFillTint="33"/>
          </w:tcPr>
          <w:p w14:paraId="15FEF30D" w14:textId="77777777" w:rsidR="00B65546" w:rsidRPr="00646D78" w:rsidRDefault="00B65546" w:rsidP="005A32F8">
            <w:pPr>
              <w:jc w:val="center"/>
              <w:rPr>
                <w:rFonts w:ascii="Poppins" w:hAnsi="Poppins" w:cs="Poppins"/>
                <w:b/>
                <w:bCs/>
                <w:i/>
                <w:iCs/>
                <w:sz w:val="20"/>
                <w:szCs w:val="20"/>
              </w:rPr>
            </w:pPr>
            <w:r>
              <w:rPr>
                <w:rFonts w:ascii="Poppins" w:hAnsi="Poppins" w:cs="Poppins"/>
                <w:b/>
                <w:bCs/>
                <w:sz w:val="20"/>
                <w:szCs w:val="20"/>
              </w:rPr>
              <w:t>p</w:t>
            </w:r>
            <w:r w:rsidRPr="00646D78">
              <w:rPr>
                <w:rFonts w:ascii="Poppins" w:hAnsi="Poppins" w:cs="Poppins"/>
                <w:b/>
                <w:bCs/>
                <w:sz w:val="20"/>
                <w:szCs w:val="20"/>
              </w:rPr>
              <w:t>edagogisch bekwaam handelen</w:t>
            </w:r>
          </w:p>
          <w:p w14:paraId="70BEE7A7"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Je onderschrijft jouw pedagogische verantwoordelijkheid. Je verwerkt jouw kennis van diversiteit (verschillen en overeenkomsten in karakter, werk, ontwikkelingskenmerken, spel en culturele achtergrond van kinderen) in jouw pedagogisch handelen.  Je doorbreekt de statusorde in de klas door gericht een beroep te doen op verschillende dimensies (intelligenties, talenten en niveaus), zodat elk kind op zijn eigen wijze kan excelleren en zich gerespecteerd voelt.</w:t>
            </w:r>
          </w:p>
          <w:p w14:paraId="66C9D8C4"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xml:space="preserve"> aandacht aan de overeenkomsten en verschillen tussen kinderen, gelijkwaardigheid en verscheidenheid in levensbeschouwelijke en maatschappelijke waarden in de Nederlandse samenleving (actieve pluriformiteit). Je stimuleert </w:t>
            </w:r>
            <w:r w:rsidRPr="00646D78">
              <w:rPr>
                <w:rFonts w:ascii="Poppins" w:hAnsi="Poppins" w:cs="Poppins"/>
                <w:sz w:val="20"/>
                <w:szCs w:val="20"/>
              </w:rPr>
              <w:lastRenderedPageBreak/>
              <w:t>burgerschapsvorming in jouw klas en levert hiermee een bijdrage aan de ontwikkeling van de leerling tot een zelfstandig en verantwoordelijk persoon.</w:t>
            </w:r>
          </w:p>
          <w:p w14:paraId="688DD501" w14:textId="77777777" w:rsidR="00B65546" w:rsidRPr="00646D78" w:rsidRDefault="00B65546" w:rsidP="005A32F8">
            <w:pPr>
              <w:jc w:val="both"/>
              <w:rPr>
                <w:rFonts w:ascii="Poppins" w:hAnsi="Poppins" w:cs="Poppins"/>
                <w:i/>
                <w:iCs/>
                <w:sz w:val="20"/>
                <w:szCs w:val="20"/>
              </w:rPr>
            </w:pPr>
          </w:p>
        </w:tc>
      </w:tr>
      <w:tr w:rsidR="00B65546" w:rsidRPr="00646D78" w14:paraId="6F44B33E" w14:textId="77777777" w:rsidTr="005A32F8">
        <w:tc>
          <w:tcPr>
            <w:tcW w:w="11615" w:type="dxa"/>
          </w:tcPr>
          <w:p w14:paraId="1B053908" w14:textId="77777777" w:rsidR="00B65546" w:rsidRPr="00646D78" w:rsidRDefault="00B65546" w:rsidP="005A32F8">
            <w:pPr>
              <w:jc w:val="both"/>
              <w:rPr>
                <w:rFonts w:ascii="Poppins" w:hAnsi="Poppins" w:cs="Poppins"/>
                <w:iCs/>
                <w:sz w:val="20"/>
                <w:szCs w:val="20"/>
              </w:rPr>
            </w:pPr>
            <w:r w:rsidRPr="00646D78">
              <w:rPr>
                <w:rFonts w:ascii="Poppins" w:hAnsi="Poppins" w:cs="Poppins"/>
                <w:iCs/>
                <w:sz w:val="20"/>
                <w:szCs w:val="20"/>
              </w:rPr>
              <w:lastRenderedPageBreak/>
              <w:t xml:space="preserve">Je zet interpersoonlijke vaardigheden in, </w:t>
            </w:r>
            <w:r w:rsidRPr="00646D78">
              <w:rPr>
                <w:rFonts w:ascii="Poppins" w:hAnsi="Poppins" w:cs="Poppins"/>
                <w:sz w:val="20"/>
                <w:szCs w:val="20"/>
              </w:rPr>
              <w:t xml:space="preserve">door onder andere: </w:t>
            </w:r>
            <w:r w:rsidRPr="00646D78">
              <w:rPr>
                <w:rFonts w:ascii="Poppins" w:hAnsi="Poppins" w:cs="Poppins"/>
                <w:iCs/>
                <w:sz w:val="20"/>
                <w:szCs w:val="20"/>
              </w:rPr>
              <w:t xml:space="preserve"> </w:t>
            </w:r>
          </w:p>
          <w:p w14:paraId="3269AA25" w14:textId="77777777" w:rsidR="00B65546" w:rsidRPr="00646D78" w:rsidRDefault="00B65546" w:rsidP="00B65546">
            <w:pPr>
              <w:pStyle w:val="Lijstalinea"/>
              <w:widowControl/>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bij het bespreken van moeilijke situaties of thema’s goed te luisteren naar de leerling en hierbij niet oordelen; </w:t>
            </w:r>
          </w:p>
          <w:p w14:paraId="1AB116CC" w14:textId="77777777" w:rsidR="00B65546" w:rsidRPr="00646D78" w:rsidRDefault="00B65546" w:rsidP="00B65546">
            <w:pPr>
              <w:pStyle w:val="Lijstalinea"/>
              <w:widowControl/>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je bewust te zijn van persoonlijke vooroordelen en stereotypering en hier passend naar handelt; </w:t>
            </w:r>
          </w:p>
          <w:p w14:paraId="16C46348" w14:textId="77777777" w:rsidR="00B65546" w:rsidRPr="00646D78" w:rsidRDefault="00B65546" w:rsidP="00B65546">
            <w:pPr>
              <w:pStyle w:val="Lijstalinea"/>
              <w:widowControl/>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een eigen stijl in het lesgeven te laten zien;</w:t>
            </w:r>
          </w:p>
          <w:p w14:paraId="07218C77" w14:textId="77777777" w:rsidR="00B65546" w:rsidRPr="00646D78" w:rsidRDefault="00B65546" w:rsidP="00B65546">
            <w:pPr>
              <w:pStyle w:val="Lijstalinea"/>
              <w:widowControl/>
              <w:numPr>
                <w:ilvl w:val="0"/>
                <w:numId w:val="4"/>
              </w:numPr>
              <w:contextualSpacing/>
              <w:rPr>
                <w:rFonts w:ascii="Poppins" w:hAnsi="Poppins" w:cs="Poppins"/>
                <w:b/>
                <w:bCs/>
                <w:iCs/>
                <w:sz w:val="20"/>
                <w:szCs w:val="20"/>
                <w:lang w:val="nl-NL"/>
              </w:rPr>
            </w:pPr>
            <w:r w:rsidRPr="00646D78">
              <w:rPr>
                <w:rFonts w:ascii="Poppins" w:hAnsi="Poppins" w:cs="Poppins"/>
                <w:iCs/>
                <w:sz w:val="20"/>
                <w:szCs w:val="20"/>
                <w:lang w:val="nl-NL"/>
              </w:rPr>
              <w:t>ook in lastige situaties een stabiele persoonlijkheid te zijn en de rust te bewaren.</w:t>
            </w:r>
          </w:p>
        </w:tc>
        <w:tc>
          <w:tcPr>
            <w:tcW w:w="2272" w:type="dxa"/>
            <w:gridSpan w:val="2"/>
          </w:tcPr>
          <w:sdt>
            <w:sdtPr>
              <w:rPr>
                <w:rFonts w:ascii="Poppins" w:hAnsi="Poppins" w:cs="Poppins"/>
                <w:sz w:val="20"/>
                <w:szCs w:val="20"/>
              </w:rPr>
              <w:id w:val="-1309007267"/>
              <w:placeholder>
                <w:docPart w:val="60B248BEF98647C2A4D05AF65BEA9D6A"/>
              </w:placeholder>
              <w:showingPlcHdr/>
              <w:dropDownList>
                <w:listItem w:value="Kies een item."/>
                <w:listItem w:displayText="Aangetoond" w:value="Aangetoond"/>
                <w:listItem w:displayText="Niet aangetoond" w:value="Niet aangetoond"/>
              </w:dropDownList>
            </w:sdtPr>
            <w:sdtEndPr/>
            <w:sdtContent>
              <w:p w14:paraId="2D165366"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C8A434D" w14:textId="77777777" w:rsidR="00B65546" w:rsidRPr="00646D78" w:rsidRDefault="00B65546" w:rsidP="005A32F8">
            <w:pPr>
              <w:rPr>
                <w:rFonts w:ascii="Poppins" w:hAnsi="Poppins" w:cs="Poppins"/>
                <w:i/>
                <w:iCs/>
                <w:sz w:val="20"/>
                <w:szCs w:val="20"/>
              </w:rPr>
            </w:pPr>
          </w:p>
        </w:tc>
      </w:tr>
      <w:tr w:rsidR="00B65546" w:rsidRPr="00646D78" w14:paraId="022BD181" w14:textId="77777777" w:rsidTr="005A32F8">
        <w:tc>
          <w:tcPr>
            <w:tcW w:w="11615" w:type="dxa"/>
          </w:tcPr>
          <w:p w14:paraId="399D3C4C" w14:textId="77777777" w:rsidR="00B65546" w:rsidRPr="00646D78" w:rsidRDefault="00B65546" w:rsidP="005A32F8">
            <w:pPr>
              <w:jc w:val="both"/>
              <w:rPr>
                <w:rFonts w:ascii="Poppins" w:hAnsi="Poppins" w:cs="Poppins"/>
                <w:iCs/>
                <w:sz w:val="20"/>
                <w:szCs w:val="20"/>
              </w:rPr>
            </w:pPr>
            <w:r w:rsidRPr="00646D78">
              <w:rPr>
                <w:rFonts w:ascii="Poppins" w:hAnsi="Poppins" w:cs="Poppins"/>
                <w:iCs/>
                <w:sz w:val="20"/>
                <w:szCs w:val="20"/>
              </w:rPr>
              <w:t xml:space="preserve">Je hebt een positieve grondhouding t.a.v. je leerlingen, hun ouders en collega’s, </w:t>
            </w:r>
            <w:r w:rsidRPr="00646D78">
              <w:rPr>
                <w:rFonts w:ascii="Poppins" w:hAnsi="Poppins" w:cs="Poppins"/>
                <w:sz w:val="20"/>
                <w:szCs w:val="20"/>
              </w:rPr>
              <w:t>door onder andere:</w:t>
            </w:r>
          </w:p>
          <w:p w14:paraId="601F034D" w14:textId="77777777" w:rsidR="00B65546" w:rsidRPr="00646D78" w:rsidRDefault="00B65546" w:rsidP="00B65546">
            <w:pPr>
              <w:pStyle w:val="Lijstalinea"/>
              <w:widowControl/>
              <w:numPr>
                <w:ilvl w:val="0"/>
                <w:numId w:val="5"/>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respect te hebben voor de ander;  </w:t>
            </w:r>
          </w:p>
          <w:p w14:paraId="20CE9D0E" w14:textId="77777777" w:rsidR="00B65546" w:rsidRPr="00646D78" w:rsidRDefault="00B65546" w:rsidP="00B65546">
            <w:pPr>
              <w:pStyle w:val="Lijstalinea"/>
              <w:widowControl/>
              <w:numPr>
                <w:ilvl w:val="0"/>
                <w:numId w:val="5"/>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de ander zich welkom te laten voelen; </w:t>
            </w:r>
          </w:p>
          <w:p w14:paraId="316BF422" w14:textId="77777777" w:rsidR="00B65546" w:rsidRPr="00646D78" w:rsidRDefault="00B65546" w:rsidP="00B65546">
            <w:pPr>
              <w:pStyle w:val="Lijstalinea"/>
              <w:widowControl/>
              <w:numPr>
                <w:ilvl w:val="0"/>
                <w:numId w:val="5"/>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zelf fouten toe te geven; </w:t>
            </w:r>
          </w:p>
          <w:p w14:paraId="15819239" w14:textId="77777777" w:rsidR="00B65546" w:rsidRPr="00646D78" w:rsidRDefault="00B65546" w:rsidP="00B65546">
            <w:pPr>
              <w:pStyle w:val="Lijstalinea"/>
              <w:widowControl/>
              <w:numPr>
                <w:ilvl w:val="0"/>
                <w:numId w:val="5"/>
              </w:numPr>
              <w:contextualSpacing/>
              <w:jc w:val="both"/>
              <w:rPr>
                <w:rFonts w:ascii="Poppins" w:hAnsi="Poppins" w:cs="Poppins"/>
                <w:iCs/>
                <w:sz w:val="20"/>
                <w:szCs w:val="20"/>
                <w:lang w:val="nl-NL"/>
              </w:rPr>
            </w:pPr>
            <w:r w:rsidRPr="00646D78">
              <w:rPr>
                <w:rFonts w:ascii="Poppins" w:hAnsi="Poppins" w:cs="Poppins"/>
                <w:iCs/>
                <w:sz w:val="20"/>
                <w:szCs w:val="20"/>
                <w:lang w:val="nl-NL"/>
              </w:rPr>
              <w:t>gedrag positief te beïnvloeden en positieve verwachtingen te hebben;</w:t>
            </w:r>
          </w:p>
          <w:p w14:paraId="26D34E54" w14:textId="77777777" w:rsidR="00B65546" w:rsidRPr="00646D78" w:rsidRDefault="00B65546" w:rsidP="00B65546">
            <w:pPr>
              <w:pStyle w:val="Lijstalinea"/>
              <w:widowControl/>
              <w:numPr>
                <w:ilvl w:val="0"/>
                <w:numId w:val="5"/>
              </w:numPr>
              <w:contextualSpacing/>
              <w:jc w:val="both"/>
              <w:rPr>
                <w:rFonts w:ascii="Poppins" w:hAnsi="Poppins" w:cs="Poppins"/>
                <w:iCs/>
                <w:sz w:val="20"/>
                <w:szCs w:val="20"/>
                <w:lang w:val="nl-NL"/>
              </w:rPr>
            </w:pPr>
            <w:r w:rsidRPr="00646D78">
              <w:rPr>
                <w:rFonts w:ascii="Poppins" w:hAnsi="Poppins" w:cs="Poppins"/>
                <w:iCs/>
                <w:sz w:val="20"/>
                <w:szCs w:val="20"/>
                <w:lang w:val="nl-NL"/>
              </w:rPr>
              <w:t>bereid te zijn achter (opvallend) gedrag te kijken;</w:t>
            </w:r>
          </w:p>
          <w:p w14:paraId="1370BA25" w14:textId="77777777" w:rsidR="00B65546" w:rsidRPr="00646D78" w:rsidRDefault="00B65546" w:rsidP="00B65546">
            <w:pPr>
              <w:pStyle w:val="Lijstalinea"/>
              <w:widowControl/>
              <w:numPr>
                <w:ilvl w:val="0"/>
                <w:numId w:val="5"/>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(waar past) humor als opvoedmiddel in te zetten; </w:t>
            </w:r>
          </w:p>
          <w:p w14:paraId="66A1D7CF" w14:textId="77777777" w:rsidR="00B65546" w:rsidRPr="00646D78" w:rsidRDefault="00B65546" w:rsidP="00B65546">
            <w:pPr>
              <w:pStyle w:val="Lijstalinea"/>
              <w:widowControl/>
              <w:numPr>
                <w:ilvl w:val="0"/>
                <w:numId w:val="5"/>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In dialoog samen te werken; </w:t>
            </w:r>
          </w:p>
          <w:p w14:paraId="69E10D25" w14:textId="77777777" w:rsidR="00B65546" w:rsidRPr="00646D78" w:rsidRDefault="00B65546" w:rsidP="00B65546">
            <w:pPr>
              <w:pStyle w:val="Geenafstand"/>
              <w:numPr>
                <w:ilvl w:val="0"/>
                <w:numId w:val="5"/>
              </w:numPr>
              <w:rPr>
                <w:rFonts w:ascii="Poppins" w:hAnsi="Poppins" w:cs="Poppins"/>
                <w:sz w:val="20"/>
                <w:szCs w:val="20"/>
                <w:lang w:val="nl-NL"/>
              </w:rPr>
            </w:pPr>
            <w:r w:rsidRPr="00646D78">
              <w:rPr>
                <w:rFonts w:ascii="Poppins" w:hAnsi="Poppins" w:cs="Poppins"/>
                <w:iCs/>
                <w:sz w:val="20"/>
                <w:szCs w:val="20"/>
                <w:lang w:val="nl-NL"/>
              </w:rPr>
              <w:t>rekening te houden met persoonlijke grenzen (bv. in opvoedings- of ontwikkelingsmogelijkheden).</w:t>
            </w:r>
          </w:p>
        </w:tc>
        <w:tc>
          <w:tcPr>
            <w:tcW w:w="2272" w:type="dxa"/>
            <w:gridSpan w:val="2"/>
          </w:tcPr>
          <w:sdt>
            <w:sdtPr>
              <w:rPr>
                <w:rFonts w:ascii="Poppins" w:hAnsi="Poppins" w:cs="Poppins"/>
                <w:sz w:val="20"/>
                <w:szCs w:val="20"/>
              </w:rPr>
              <w:id w:val="-328215524"/>
              <w:placeholder>
                <w:docPart w:val="167E2F18D7954AF2AE59A186BDE8BB22"/>
              </w:placeholder>
              <w:showingPlcHdr/>
              <w:dropDownList>
                <w:listItem w:value="Kies een item."/>
                <w:listItem w:displayText="Aangetoond" w:value="Aangetoond"/>
                <w:listItem w:displayText="Niet aangetoond" w:value="Niet aangetoond"/>
              </w:dropDownList>
            </w:sdtPr>
            <w:sdtEndPr/>
            <w:sdtContent>
              <w:p w14:paraId="79C22253"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27ABBAD9" w14:textId="77777777" w:rsidR="00B65546" w:rsidRPr="00646D78" w:rsidRDefault="00B65546" w:rsidP="005A32F8">
            <w:pPr>
              <w:rPr>
                <w:rFonts w:ascii="Poppins" w:hAnsi="Poppins" w:cs="Poppins"/>
                <w:i/>
                <w:iCs/>
                <w:sz w:val="20"/>
                <w:szCs w:val="20"/>
              </w:rPr>
            </w:pPr>
          </w:p>
        </w:tc>
      </w:tr>
      <w:tr w:rsidR="00B65546" w:rsidRPr="00646D78" w14:paraId="209DC1F7" w14:textId="77777777" w:rsidTr="005A32F8">
        <w:tc>
          <w:tcPr>
            <w:tcW w:w="11615" w:type="dxa"/>
          </w:tcPr>
          <w:p w14:paraId="6610FDF4" w14:textId="77777777" w:rsidR="00B65546" w:rsidRPr="00646D78" w:rsidRDefault="00B65546" w:rsidP="005A32F8">
            <w:pPr>
              <w:jc w:val="both"/>
              <w:rPr>
                <w:rFonts w:ascii="Poppins" w:hAnsi="Poppins" w:cs="Poppins"/>
                <w:iCs/>
                <w:sz w:val="20"/>
                <w:szCs w:val="20"/>
              </w:rPr>
            </w:pPr>
            <w:r w:rsidRPr="00646D78">
              <w:rPr>
                <w:rFonts w:ascii="Poppins" w:hAnsi="Poppins" w:cs="Poppins"/>
                <w:sz w:val="20"/>
                <w:szCs w:val="20"/>
              </w:rPr>
              <w:t>Je stemt je pedagogisch handelen af op (de onderwijsbehoeften van) je leerlingen en de school, door onder andere:</w:t>
            </w:r>
          </w:p>
          <w:p w14:paraId="34EB6D68"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in te spelen op overeenkomsten en verschillen in ontwikkeling van individuele leerlingen;</w:t>
            </w:r>
          </w:p>
          <w:p w14:paraId="46D1119D"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 xml:space="preserve">in te spelen op overeenkomsten en verschillen in diversiteit van individuele leerlingen; </w:t>
            </w:r>
          </w:p>
          <w:p w14:paraId="5D9D7DEA"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in te spelen op gedragsproblemen- en stoornissen in samenwerking met ouders, collega’s en derden;</w:t>
            </w:r>
          </w:p>
          <w:p w14:paraId="7DF45797"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 xml:space="preserve">bereid te zijn achter het gedrag van de leerling te kijken; </w:t>
            </w:r>
          </w:p>
          <w:p w14:paraId="21D1370A" w14:textId="77777777" w:rsidR="00B65546" w:rsidRPr="00646D78" w:rsidRDefault="00B65546" w:rsidP="00B65546">
            <w:pPr>
              <w:pStyle w:val="Lijstalinea"/>
              <w:widowControl/>
              <w:numPr>
                <w:ilvl w:val="0"/>
                <w:numId w:val="6"/>
              </w:numPr>
              <w:contextualSpacing/>
              <w:jc w:val="both"/>
              <w:rPr>
                <w:rFonts w:ascii="Poppins" w:hAnsi="Poppins" w:cs="Poppins"/>
                <w:sz w:val="20"/>
                <w:szCs w:val="20"/>
              </w:rPr>
            </w:pPr>
            <w:r w:rsidRPr="00646D78">
              <w:rPr>
                <w:rFonts w:ascii="Poppins" w:hAnsi="Poppins" w:cs="Poppins"/>
                <w:sz w:val="20"/>
                <w:szCs w:val="20"/>
                <w:lang w:val="nl-NL"/>
              </w:rPr>
              <w:t xml:space="preserve">opvallend gedrag te signaleren en te analyseren, met behulp van verschillende instrumenten en in samenspraak met collega’s (bv. </w:t>
            </w:r>
            <w:r w:rsidRPr="00646D78">
              <w:rPr>
                <w:rFonts w:ascii="Poppins" w:hAnsi="Poppins" w:cs="Poppins"/>
                <w:sz w:val="20"/>
                <w:szCs w:val="20"/>
              </w:rPr>
              <w:t>IB);</w:t>
            </w:r>
          </w:p>
          <w:p w14:paraId="723945C8" w14:textId="77777777" w:rsidR="00B65546" w:rsidRPr="00646D78" w:rsidRDefault="00B65546" w:rsidP="00B65546">
            <w:pPr>
              <w:pStyle w:val="Lijstalinea"/>
              <w:widowControl/>
              <w:numPr>
                <w:ilvl w:val="0"/>
                <w:numId w:val="6"/>
              </w:numPr>
              <w:contextualSpacing/>
              <w:rPr>
                <w:rFonts w:ascii="Poppins" w:hAnsi="Poppins" w:cs="Poppins"/>
                <w:sz w:val="20"/>
                <w:szCs w:val="20"/>
                <w:lang w:val="nl-NL"/>
              </w:rPr>
            </w:pPr>
            <w:r w:rsidRPr="00646D78">
              <w:rPr>
                <w:rFonts w:ascii="Poppins" w:hAnsi="Poppins" w:cs="Poppins"/>
                <w:sz w:val="20"/>
                <w:szCs w:val="20"/>
                <w:lang w:val="nl-NL"/>
              </w:rPr>
              <w:t>de visie die je hebt op opvoeding, diversiteitsbeleid, samenwerking met ouders tot uiting brengt en onderbouwt vanuit opvoedings- en onderwijstheorieën die voor jouw onderwijspraktijk en jouw leerlingen relevant zijn.</w:t>
            </w:r>
          </w:p>
        </w:tc>
        <w:tc>
          <w:tcPr>
            <w:tcW w:w="2272" w:type="dxa"/>
            <w:gridSpan w:val="2"/>
          </w:tcPr>
          <w:sdt>
            <w:sdtPr>
              <w:rPr>
                <w:rFonts w:ascii="Poppins" w:hAnsi="Poppins" w:cs="Poppins"/>
                <w:sz w:val="20"/>
                <w:szCs w:val="20"/>
              </w:rPr>
              <w:id w:val="-1543358456"/>
              <w:placeholder>
                <w:docPart w:val="D0A36166D7E54392BBD6C433C68AC5F5"/>
              </w:placeholder>
              <w:showingPlcHdr/>
              <w:dropDownList>
                <w:listItem w:value="Kies een item."/>
                <w:listItem w:displayText="Aangetoond" w:value="Aangetoond"/>
                <w:listItem w:displayText="Niet aangetoond" w:value="Niet aangetoond"/>
              </w:dropDownList>
            </w:sdtPr>
            <w:sdtEndPr/>
            <w:sdtContent>
              <w:p w14:paraId="1A3710FB"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D932275" w14:textId="77777777" w:rsidR="00B65546" w:rsidRPr="00646D78" w:rsidRDefault="00B65546" w:rsidP="005A32F8">
            <w:pPr>
              <w:rPr>
                <w:rFonts w:ascii="Poppins" w:hAnsi="Poppins" w:cs="Poppins"/>
                <w:i/>
                <w:iCs/>
                <w:sz w:val="20"/>
                <w:szCs w:val="20"/>
              </w:rPr>
            </w:pPr>
          </w:p>
        </w:tc>
      </w:tr>
      <w:tr w:rsidR="00B65546" w:rsidRPr="00646D78" w14:paraId="5979BC9A" w14:textId="77777777" w:rsidTr="005A32F8">
        <w:tc>
          <w:tcPr>
            <w:tcW w:w="11615" w:type="dxa"/>
          </w:tcPr>
          <w:p w14:paraId="5F26E3F1" w14:textId="77777777" w:rsidR="00B65546" w:rsidRPr="00646D78" w:rsidRDefault="00B65546" w:rsidP="005A32F8">
            <w:pPr>
              <w:jc w:val="both"/>
              <w:rPr>
                <w:rFonts w:ascii="Poppins" w:hAnsi="Poppins" w:cs="Poppins"/>
                <w:sz w:val="20"/>
                <w:szCs w:val="20"/>
              </w:rPr>
            </w:pPr>
            <w:r w:rsidRPr="00646D78">
              <w:rPr>
                <w:rFonts w:ascii="Poppins" w:hAnsi="Poppins" w:cs="Poppins"/>
                <w:sz w:val="20"/>
                <w:szCs w:val="20"/>
              </w:rPr>
              <w:t xml:space="preserve">Je werkt aan sociale veiligheid en beïnvloedt de groepsprocessen, door onder andere:  </w:t>
            </w:r>
          </w:p>
          <w:p w14:paraId="72036BC4"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 xml:space="preserve">sociaal gedrag te bevorderen (alle leerlingen doen mee en horen erbij); </w:t>
            </w:r>
          </w:p>
          <w:p w14:paraId="084A2888"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monitoren van de groepsdynamiek; </w:t>
            </w:r>
          </w:p>
          <w:p w14:paraId="2001934B"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evalueren en leren van incidenten; </w:t>
            </w:r>
          </w:p>
          <w:p w14:paraId="777C6C53"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het ondersteunen van weerbaarheid en zelfredzaamheid;</w:t>
            </w:r>
          </w:p>
          <w:p w14:paraId="7B54A250" w14:textId="77777777" w:rsidR="00B65546" w:rsidRPr="00646D78" w:rsidRDefault="00B65546" w:rsidP="00B65546">
            <w:pPr>
              <w:pStyle w:val="Lijstalinea"/>
              <w:widowControl/>
              <w:numPr>
                <w:ilvl w:val="0"/>
                <w:numId w:val="6"/>
              </w:numPr>
              <w:contextualSpacing/>
              <w:jc w:val="both"/>
              <w:rPr>
                <w:rFonts w:ascii="Poppins" w:hAnsi="Poppins" w:cs="Poppins"/>
                <w:sz w:val="20"/>
                <w:szCs w:val="20"/>
              </w:rPr>
            </w:pPr>
            <w:r w:rsidRPr="00646D78">
              <w:rPr>
                <w:rFonts w:ascii="Poppins" w:hAnsi="Poppins" w:cs="Poppins"/>
                <w:sz w:val="20"/>
                <w:szCs w:val="20"/>
                <w:lang w:val="nl-NL"/>
              </w:rPr>
              <w:t xml:space="preserve">grenzen te stellen aan onacceptabel, grensoverschrijdend gedrag (bv. </w:t>
            </w:r>
            <w:r w:rsidRPr="00646D78">
              <w:rPr>
                <w:rFonts w:ascii="Poppins" w:hAnsi="Poppins" w:cs="Poppins"/>
                <w:sz w:val="20"/>
                <w:szCs w:val="20"/>
              </w:rPr>
              <w:t>(cyber)</w:t>
            </w:r>
            <w:proofErr w:type="spellStart"/>
            <w:r w:rsidRPr="00646D78">
              <w:rPr>
                <w:rFonts w:ascii="Poppins" w:hAnsi="Poppins" w:cs="Poppins"/>
                <w:sz w:val="20"/>
                <w:szCs w:val="20"/>
              </w:rPr>
              <w:t>pesten</w:t>
            </w:r>
            <w:proofErr w:type="spellEnd"/>
            <w:r w:rsidRPr="00646D78">
              <w:rPr>
                <w:rFonts w:ascii="Poppins" w:hAnsi="Poppins" w:cs="Poppins"/>
                <w:sz w:val="20"/>
                <w:szCs w:val="20"/>
              </w:rPr>
              <w:t xml:space="preserve">); </w:t>
            </w:r>
          </w:p>
          <w:p w14:paraId="78E3C222"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het ontwikkelen van gedrags- en communicatieve vaardigheden (bv. open en ruimdenkend zijn ten opzichte van verschillende gezichtspunten);</w:t>
            </w:r>
          </w:p>
          <w:p w14:paraId="549B81EB"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 xml:space="preserve">oog te hebben voor (het welbevinden van) individuele leerlingen als onderdeel van de groep; </w:t>
            </w:r>
          </w:p>
          <w:p w14:paraId="6CD4000A" w14:textId="77777777" w:rsidR="00B65546" w:rsidRPr="00646D78" w:rsidRDefault="00B65546" w:rsidP="00B65546">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 xml:space="preserve">aandacht te hebben voor samenwerkingsvaardigheden passende bij het ontwikkelingsniveau en de leeftijdsspecifieke kenmerken van de groep; </w:t>
            </w:r>
          </w:p>
          <w:p w14:paraId="1C128083" w14:textId="77777777" w:rsidR="00B65546" w:rsidRPr="00646D78" w:rsidRDefault="00B65546" w:rsidP="00B65546">
            <w:pPr>
              <w:pStyle w:val="Lijstalinea"/>
              <w:widowControl/>
              <w:numPr>
                <w:ilvl w:val="0"/>
                <w:numId w:val="6"/>
              </w:numPr>
              <w:contextualSpacing/>
              <w:rPr>
                <w:rFonts w:ascii="Poppins" w:hAnsi="Poppins" w:cs="Poppins"/>
                <w:sz w:val="20"/>
                <w:szCs w:val="20"/>
                <w:lang w:val="nl-NL"/>
              </w:rPr>
            </w:pPr>
            <w:r w:rsidRPr="00646D78">
              <w:rPr>
                <w:rFonts w:ascii="Poppins" w:hAnsi="Poppins" w:cs="Poppins"/>
                <w:sz w:val="20"/>
                <w:szCs w:val="20"/>
                <w:lang w:val="nl-NL"/>
              </w:rPr>
              <w:t>een beroep te doen op verschillende dimensies (intelligenties, talenten en niveaus) zodat elk kind zijn eigen wijze kan excelleren.</w:t>
            </w:r>
          </w:p>
        </w:tc>
        <w:tc>
          <w:tcPr>
            <w:tcW w:w="2272" w:type="dxa"/>
            <w:gridSpan w:val="2"/>
          </w:tcPr>
          <w:sdt>
            <w:sdtPr>
              <w:rPr>
                <w:rFonts w:ascii="Poppins" w:hAnsi="Poppins" w:cs="Poppins"/>
                <w:sz w:val="20"/>
                <w:szCs w:val="20"/>
              </w:rPr>
              <w:id w:val="583646671"/>
              <w:placeholder>
                <w:docPart w:val="249B072DAF5F46A2A42EE418404CA86C"/>
              </w:placeholder>
              <w:showingPlcHdr/>
              <w:dropDownList>
                <w:listItem w:value="Kies een item."/>
                <w:listItem w:displayText="Aangetoond" w:value="Aangetoond"/>
                <w:listItem w:displayText="Niet aangetoond" w:value="Niet aangetoond"/>
              </w:dropDownList>
            </w:sdtPr>
            <w:sdtEndPr/>
            <w:sdtContent>
              <w:p w14:paraId="0CD8E541"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77DFA2E9" w14:textId="77777777" w:rsidR="00B65546" w:rsidRPr="00646D78" w:rsidRDefault="00B65546" w:rsidP="005A32F8">
            <w:pPr>
              <w:rPr>
                <w:rFonts w:ascii="Poppins" w:hAnsi="Poppins" w:cs="Poppins"/>
                <w:i/>
                <w:iCs/>
                <w:sz w:val="20"/>
                <w:szCs w:val="20"/>
              </w:rPr>
            </w:pPr>
          </w:p>
        </w:tc>
      </w:tr>
      <w:tr w:rsidR="00B65546" w:rsidRPr="00646D78" w14:paraId="7B4C9821" w14:textId="77777777" w:rsidTr="005A32F8">
        <w:tc>
          <w:tcPr>
            <w:tcW w:w="11615" w:type="dxa"/>
          </w:tcPr>
          <w:p w14:paraId="2E4558CE" w14:textId="77777777" w:rsidR="00B65546" w:rsidRPr="00646D78" w:rsidRDefault="00B65546" w:rsidP="005A32F8">
            <w:pPr>
              <w:jc w:val="both"/>
              <w:rPr>
                <w:rFonts w:ascii="Poppins" w:hAnsi="Poppins" w:cs="Poppins"/>
                <w:sz w:val="20"/>
                <w:szCs w:val="20"/>
              </w:rPr>
            </w:pPr>
            <w:r w:rsidRPr="00646D78">
              <w:rPr>
                <w:rFonts w:ascii="Poppins" w:hAnsi="Poppins" w:cs="Poppins"/>
                <w:sz w:val="20"/>
                <w:szCs w:val="20"/>
              </w:rPr>
              <w:t xml:space="preserve">Je levert met jouw pedagogisch handelen een bijdrage aan burgerschapsvorming, door onder andere:  </w:t>
            </w:r>
          </w:p>
          <w:p w14:paraId="356CB027" w14:textId="77777777" w:rsidR="00B65546" w:rsidRPr="00646D78" w:rsidRDefault="00B65546" w:rsidP="00B65546">
            <w:pPr>
              <w:pStyle w:val="Lijstalinea"/>
              <w:widowControl/>
              <w:numPr>
                <w:ilvl w:val="0"/>
                <w:numId w:val="7"/>
              </w:numPr>
              <w:contextualSpacing/>
              <w:jc w:val="both"/>
              <w:rPr>
                <w:rFonts w:ascii="Poppins" w:hAnsi="Poppins" w:cs="Poppins"/>
                <w:sz w:val="20"/>
                <w:szCs w:val="20"/>
                <w:lang w:val="nl-NL"/>
              </w:rPr>
            </w:pPr>
            <w:r w:rsidRPr="00646D78">
              <w:rPr>
                <w:rFonts w:ascii="Poppins" w:hAnsi="Poppins" w:cs="Poppins"/>
                <w:sz w:val="20"/>
                <w:szCs w:val="20"/>
                <w:lang w:val="nl-NL"/>
              </w:rPr>
              <w:t xml:space="preserve">af te stemmen op, en te leren van diversiteit; </w:t>
            </w:r>
          </w:p>
          <w:p w14:paraId="25AE8F6D" w14:textId="77777777" w:rsidR="00B65546" w:rsidRPr="00646D78" w:rsidRDefault="00B65546" w:rsidP="00B65546">
            <w:pPr>
              <w:pStyle w:val="Lijstalinea"/>
              <w:widowControl/>
              <w:numPr>
                <w:ilvl w:val="0"/>
                <w:numId w:val="7"/>
              </w:numPr>
              <w:contextualSpacing/>
              <w:jc w:val="both"/>
              <w:rPr>
                <w:rFonts w:ascii="Poppins" w:hAnsi="Poppins" w:cs="Poppins"/>
                <w:sz w:val="20"/>
                <w:szCs w:val="20"/>
                <w:lang w:val="nl-NL"/>
              </w:rPr>
            </w:pPr>
            <w:r w:rsidRPr="00646D78">
              <w:rPr>
                <w:rFonts w:ascii="Poppins" w:hAnsi="Poppins" w:cs="Poppins"/>
                <w:sz w:val="20"/>
                <w:szCs w:val="20"/>
                <w:lang w:val="nl-NL"/>
              </w:rPr>
              <w:t xml:space="preserve">aandacht te hebben voor sociale verantwoordelijkheid; </w:t>
            </w:r>
          </w:p>
          <w:p w14:paraId="34C11879" w14:textId="77777777" w:rsidR="00B65546" w:rsidRPr="00646D78" w:rsidRDefault="00B65546" w:rsidP="00B65546">
            <w:pPr>
              <w:pStyle w:val="Lijstalinea"/>
              <w:widowControl/>
              <w:numPr>
                <w:ilvl w:val="0"/>
                <w:numId w:val="7"/>
              </w:numPr>
              <w:contextualSpacing/>
              <w:jc w:val="both"/>
              <w:rPr>
                <w:rFonts w:ascii="Poppins" w:hAnsi="Poppins" w:cs="Poppins"/>
                <w:sz w:val="20"/>
                <w:szCs w:val="20"/>
                <w:lang w:val="nl-NL"/>
              </w:rPr>
            </w:pPr>
            <w:r w:rsidRPr="00646D78">
              <w:rPr>
                <w:rFonts w:ascii="Poppins" w:hAnsi="Poppins" w:cs="Poppins"/>
                <w:sz w:val="20"/>
                <w:szCs w:val="20"/>
                <w:lang w:val="nl-NL"/>
              </w:rPr>
              <w:t>leerlingen te leren om met respect te wisselen van perspectief;</w:t>
            </w:r>
          </w:p>
          <w:p w14:paraId="6ED4A58F" w14:textId="77777777" w:rsidR="00B65546" w:rsidRPr="00646D78" w:rsidRDefault="00B65546" w:rsidP="00B65546">
            <w:pPr>
              <w:pStyle w:val="Lijstalinea"/>
              <w:widowControl/>
              <w:numPr>
                <w:ilvl w:val="0"/>
                <w:numId w:val="7"/>
              </w:numPr>
              <w:contextualSpacing/>
              <w:jc w:val="both"/>
              <w:rPr>
                <w:rFonts w:ascii="Poppins" w:hAnsi="Poppins" w:cs="Poppins"/>
                <w:sz w:val="20"/>
                <w:szCs w:val="20"/>
                <w:lang w:val="nl-NL"/>
              </w:rPr>
            </w:pPr>
            <w:r w:rsidRPr="00646D78">
              <w:rPr>
                <w:rFonts w:ascii="Poppins" w:hAnsi="Poppins" w:cs="Poppins"/>
                <w:sz w:val="20"/>
                <w:szCs w:val="20"/>
                <w:lang w:val="nl-NL"/>
              </w:rPr>
              <w:t>positieve omgang met verscheidenheid in de groep en tussen leerlingen onderling te stimuleren, zodat alle leerlingen mee kunnen doen en erbij horen.</w:t>
            </w:r>
          </w:p>
        </w:tc>
        <w:tc>
          <w:tcPr>
            <w:tcW w:w="2272" w:type="dxa"/>
            <w:gridSpan w:val="2"/>
          </w:tcPr>
          <w:sdt>
            <w:sdtPr>
              <w:rPr>
                <w:rFonts w:ascii="Poppins" w:hAnsi="Poppins" w:cs="Poppins"/>
                <w:sz w:val="20"/>
                <w:szCs w:val="20"/>
              </w:rPr>
              <w:id w:val="-478148126"/>
              <w:placeholder>
                <w:docPart w:val="EAC919F3C9644AD3B4F13C0DD06B14AF"/>
              </w:placeholder>
              <w:showingPlcHdr/>
              <w:dropDownList>
                <w:listItem w:value="Kies een item."/>
                <w:listItem w:displayText="Aangetoond" w:value="Aangetoond"/>
                <w:listItem w:displayText="Niet aangetoond" w:value="Niet aangetoond"/>
              </w:dropDownList>
            </w:sdtPr>
            <w:sdtEndPr/>
            <w:sdtContent>
              <w:p w14:paraId="6EE0435A"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2C84BCD2" w14:textId="77777777" w:rsidR="00B65546" w:rsidRPr="00646D78" w:rsidRDefault="00B65546" w:rsidP="005A32F8">
            <w:pPr>
              <w:rPr>
                <w:rFonts w:ascii="Poppins" w:hAnsi="Poppins" w:cs="Poppins"/>
                <w:i/>
                <w:iCs/>
                <w:sz w:val="20"/>
                <w:szCs w:val="20"/>
              </w:rPr>
            </w:pPr>
          </w:p>
        </w:tc>
      </w:tr>
      <w:tr w:rsidR="00B65546" w:rsidRPr="00646D78" w14:paraId="5F58FAAE" w14:textId="77777777" w:rsidTr="005A32F8">
        <w:tc>
          <w:tcPr>
            <w:tcW w:w="13887" w:type="dxa"/>
            <w:gridSpan w:val="3"/>
            <w:shd w:val="clear" w:color="auto" w:fill="FBE4D5" w:themeFill="accent2" w:themeFillTint="33"/>
          </w:tcPr>
          <w:p w14:paraId="44753402" w14:textId="77777777" w:rsidR="00B65546" w:rsidRPr="00646D78" w:rsidRDefault="00B65546" w:rsidP="005A32F8">
            <w:pPr>
              <w:rPr>
                <w:rFonts w:ascii="Poppins" w:hAnsi="Poppins" w:cs="Poppins"/>
                <w:sz w:val="20"/>
                <w:szCs w:val="20"/>
              </w:rPr>
            </w:pPr>
            <w:r w:rsidRPr="00646D78">
              <w:rPr>
                <w:rFonts w:ascii="Poppins" w:hAnsi="Poppins" w:cs="Poppins"/>
                <w:b/>
                <w:bCs/>
                <w:sz w:val="20"/>
                <w:szCs w:val="20"/>
              </w:rPr>
              <w:t xml:space="preserve">Onderbouwing van de eindbeoordeling </w:t>
            </w:r>
            <w:r w:rsidRPr="00646D78">
              <w:rPr>
                <w:rFonts w:ascii="Poppins" w:hAnsi="Poppins" w:cs="Poppins"/>
                <w:i/>
                <w:iCs/>
                <w:sz w:val="20"/>
                <w:szCs w:val="20"/>
              </w:rPr>
              <w:t>(datum)</w:t>
            </w:r>
          </w:p>
        </w:tc>
      </w:tr>
      <w:tr w:rsidR="00B65546" w:rsidRPr="00646D78" w14:paraId="7FB23AF7" w14:textId="77777777" w:rsidTr="005A32F8">
        <w:tc>
          <w:tcPr>
            <w:tcW w:w="13887" w:type="dxa"/>
            <w:gridSpan w:val="3"/>
          </w:tcPr>
          <w:p w14:paraId="7395C9C3"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De IO/SO/WPB hebben gelezen/gehoord/gezien in het beoordelingsdossier:</w:t>
            </w:r>
          </w:p>
          <w:p w14:paraId="546A34E6"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Welke bewijsvoering voor het voldoende uitvoeren van de beroepstaak is aanwezig in het dossier?</w:t>
            </w:r>
          </w:p>
          <w:p w14:paraId="097C4D86" w14:textId="77777777" w:rsidR="00B65546" w:rsidRPr="00646D78" w:rsidRDefault="00B65546" w:rsidP="005A32F8">
            <w:pPr>
              <w:rPr>
                <w:rFonts w:ascii="Poppins" w:hAnsi="Poppins" w:cs="Poppins"/>
                <w:i/>
                <w:iCs/>
                <w:sz w:val="20"/>
                <w:szCs w:val="20"/>
              </w:rPr>
            </w:pPr>
          </w:p>
          <w:p w14:paraId="00B6CBB9" w14:textId="77777777" w:rsidR="00B65546" w:rsidRPr="00646D78" w:rsidRDefault="00B65546" w:rsidP="005A32F8">
            <w:pPr>
              <w:rPr>
                <w:rFonts w:ascii="Poppins" w:hAnsi="Poppins" w:cs="Poppins"/>
                <w:sz w:val="20"/>
                <w:szCs w:val="20"/>
              </w:rPr>
            </w:pPr>
          </w:p>
        </w:tc>
      </w:tr>
      <w:tr w:rsidR="00B65546" w:rsidRPr="00646D78" w14:paraId="2900E40C" w14:textId="77777777" w:rsidTr="005A32F8">
        <w:tc>
          <w:tcPr>
            <w:tcW w:w="13887" w:type="dxa"/>
            <w:gridSpan w:val="3"/>
          </w:tcPr>
          <w:p w14:paraId="738D0FDD"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Vragen (optioneel):</w:t>
            </w:r>
          </w:p>
          <w:p w14:paraId="05A67984"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Noteer hier eventueel de vragen die je gaat stellen om ontbrekende informatie te verkrijgen over de uitvoering en onderbouwing van de beroepstaken</w:t>
            </w:r>
          </w:p>
          <w:p w14:paraId="5E90638A" w14:textId="77777777" w:rsidR="00B65546" w:rsidRPr="00646D78" w:rsidRDefault="00B65546" w:rsidP="005A32F8">
            <w:pPr>
              <w:rPr>
                <w:rFonts w:ascii="Poppins" w:hAnsi="Poppins" w:cs="Poppins"/>
                <w:sz w:val="20"/>
                <w:szCs w:val="20"/>
              </w:rPr>
            </w:pPr>
          </w:p>
          <w:p w14:paraId="644793E0" w14:textId="77777777" w:rsidR="00B65546" w:rsidRPr="00646D78" w:rsidRDefault="00B65546" w:rsidP="005A32F8">
            <w:pPr>
              <w:rPr>
                <w:rFonts w:ascii="Poppins" w:hAnsi="Poppins" w:cs="Poppins"/>
                <w:sz w:val="20"/>
                <w:szCs w:val="20"/>
              </w:rPr>
            </w:pPr>
          </w:p>
        </w:tc>
      </w:tr>
      <w:tr w:rsidR="00B65546" w:rsidRPr="00646D78" w14:paraId="2B593548" w14:textId="77777777" w:rsidTr="005A32F8">
        <w:tc>
          <w:tcPr>
            <w:tcW w:w="13887" w:type="dxa"/>
            <w:gridSpan w:val="3"/>
          </w:tcPr>
          <w:p w14:paraId="22397AE0"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Bewijsvoering in het gesprek:</w:t>
            </w:r>
          </w:p>
          <w:p w14:paraId="122BA70A" w14:textId="77777777" w:rsidR="00B65546" w:rsidRPr="00646D78" w:rsidRDefault="00B65546" w:rsidP="005A32F8">
            <w:pPr>
              <w:rPr>
                <w:rFonts w:ascii="Poppins" w:hAnsi="Poppins" w:cs="Poppins"/>
                <w:sz w:val="20"/>
                <w:szCs w:val="20"/>
              </w:rPr>
            </w:pPr>
          </w:p>
          <w:p w14:paraId="2FB3DEEF" w14:textId="77777777" w:rsidR="00B65546" w:rsidRPr="00646D78" w:rsidRDefault="00B65546" w:rsidP="005A32F8">
            <w:pPr>
              <w:rPr>
                <w:rFonts w:ascii="Poppins" w:hAnsi="Poppins" w:cs="Poppins"/>
                <w:sz w:val="20"/>
                <w:szCs w:val="20"/>
              </w:rPr>
            </w:pPr>
          </w:p>
          <w:p w14:paraId="227C486C" w14:textId="77777777" w:rsidR="00B65546" w:rsidRPr="00646D78" w:rsidRDefault="00B65546" w:rsidP="005A32F8">
            <w:pPr>
              <w:rPr>
                <w:rFonts w:ascii="Poppins" w:hAnsi="Poppins" w:cs="Poppins"/>
                <w:sz w:val="20"/>
                <w:szCs w:val="20"/>
              </w:rPr>
            </w:pPr>
          </w:p>
          <w:p w14:paraId="14F329A9" w14:textId="77777777" w:rsidR="00B65546" w:rsidRPr="00646D78" w:rsidRDefault="00B65546" w:rsidP="005A32F8">
            <w:pPr>
              <w:rPr>
                <w:rFonts w:ascii="Poppins" w:hAnsi="Poppins" w:cs="Poppins"/>
                <w:sz w:val="20"/>
                <w:szCs w:val="20"/>
              </w:rPr>
            </w:pPr>
          </w:p>
          <w:p w14:paraId="4F91E460" w14:textId="77777777" w:rsidR="00B65546" w:rsidRPr="00646D78" w:rsidRDefault="00B65546" w:rsidP="005A32F8">
            <w:pPr>
              <w:rPr>
                <w:rFonts w:ascii="Poppins" w:hAnsi="Poppins" w:cs="Poppins"/>
                <w:sz w:val="20"/>
                <w:szCs w:val="20"/>
              </w:rPr>
            </w:pPr>
          </w:p>
          <w:p w14:paraId="2AF3289E" w14:textId="77777777" w:rsidR="00B65546" w:rsidRDefault="00B65546" w:rsidP="005A32F8">
            <w:pPr>
              <w:rPr>
                <w:rFonts w:ascii="Poppins" w:hAnsi="Poppins" w:cs="Poppins"/>
                <w:sz w:val="20"/>
                <w:szCs w:val="20"/>
              </w:rPr>
            </w:pPr>
          </w:p>
          <w:p w14:paraId="4D6A04E6" w14:textId="77777777" w:rsidR="00B65546" w:rsidRDefault="00B65546" w:rsidP="005A32F8">
            <w:pPr>
              <w:rPr>
                <w:rFonts w:ascii="Poppins" w:hAnsi="Poppins" w:cs="Poppins"/>
                <w:sz w:val="20"/>
                <w:szCs w:val="20"/>
              </w:rPr>
            </w:pPr>
          </w:p>
          <w:p w14:paraId="774ABAAD" w14:textId="77777777" w:rsidR="00B65546" w:rsidRDefault="00B65546" w:rsidP="005A32F8">
            <w:pPr>
              <w:rPr>
                <w:rFonts w:ascii="Poppins" w:hAnsi="Poppins" w:cs="Poppins"/>
                <w:sz w:val="20"/>
                <w:szCs w:val="20"/>
              </w:rPr>
            </w:pPr>
          </w:p>
          <w:p w14:paraId="08E877DC" w14:textId="77777777" w:rsidR="00B65546" w:rsidRDefault="00B65546" w:rsidP="005A32F8">
            <w:pPr>
              <w:rPr>
                <w:rFonts w:ascii="Poppins" w:hAnsi="Poppins" w:cs="Poppins"/>
                <w:sz w:val="20"/>
                <w:szCs w:val="20"/>
              </w:rPr>
            </w:pPr>
          </w:p>
          <w:p w14:paraId="594AF3E2" w14:textId="77777777" w:rsidR="00B65546" w:rsidRPr="00646D78" w:rsidRDefault="00B65546" w:rsidP="005A32F8">
            <w:pPr>
              <w:rPr>
                <w:rFonts w:ascii="Poppins" w:hAnsi="Poppins" w:cs="Poppins"/>
                <w:sz w:val="20"/>
                <w:szCs w:val="20"/>
              </w:rPr>
            </w:pPr>
          </w:p>
          <w:p w14:paraId="2B7B1173" w14:textId="77777777" w:rsidR="00B65546" w:rsidRPr="00646D78" w:rsidRDefault="00B65546" w:rsidP="005A32F8">
            <w:pPr>
              <w:rPr>
                <w:rFonts w:ascii="Poppins" w:hAnsi="Poppins" w:cs="Poppins"/>
                <w:sz w:val="20"/>
                <w:szCs w:val="20"/>
              </w:rPr>
            </w:pPr>
          </w:p>
        </w:tc>
      </w:tr>
      <w:tr w:rsidR="00B65546" w:rsidRPr="00646D78" w14:paraId="44EB8402" w14:textId="77777777" w:rsidTr="005A32F8">
        <w:tc>
          <w:tcPr>
            <w:tcW w:w="13887" w:type="dxa"/>
            <w:gridSpan w:val="3"/>
            <w:shd w:val="clear" w:color="auto" w:fill="D9E2F3" w:themeFill="accent1" w:themeFillTint="33"/>
          </w:tcPr>
          <w:p w14:paraId="185DD018" w14:textId="77777777" w:rsidR="00B65546" w:rsidRPr="00646D78" w:rsidRDefault="00B65546" w:rsidP="005A32F8">
            <w:pPr>
              <w:jc w:val="center"/>
              <w:rPr>
                <w:rFonts w:ascii="Poppins" w:hAnsi="Poppins" w:cs="Poppins"/>
                <w:b/>
                <w:bCs/>
                <w:sz w:val="20"/>
                <w:szCs w:val="20"/>
              </w:rPr>
            </w:pPr>
            <w:r>
              <w:rPr>
                <w:rFonts w:ascii="Poppins" w:hAnsi="Poppins" w:cs="Poppins"/>
                <w:b/>
                <w:bCs/>
                <w:sz w:val="20"/>
                <w:szCs w:val="20"/>
              </w:rPr>
              <w:t>s</w:t>
            </w:r>
            <w:r w:rsidRPr="00646D78">
              <w:rPr>
                <w:rFonts w:ascii="Poppins" w:hAnsi="Poppins" w:cs="Poppins"/>
                <w:b/>
                <w:bCs/>
                <w:sz w:val="20"/>
                <w:szCs w:val="20"/>
              </w:rPr>
              <w:t>amenwerken met ouders</w:t>
            </w:r>
          </w:p>
          <w:p w14:paraId="6204E064"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 xml:space="preserve">Met een initiatiefrijke, belangstellende, toegankelijke, open houding onderhoud je een wederkerige samenwerkingsrelatie met ouders/verzorgers. Je voert </w:t>
            </w:r>
            <w:proofErr w:type="spellStart"/>
            <w:r w:rsidRPr="00646D78">
              <w:rPr>
                <w:rFonts w:ascii="Poppins" w:hAnsi="Poppins" w:cs="Poppins"/>
                <w:sz w:val="20"/>
                <w:szCs w:val="20"/>
              </w:rPr>
              <w:t>dialooggestuurde</w:t>
            </w:r>
            <w:proofErr w:type="spellEnd"/>
            <w:r w:rsidRPr="00646D78">
              <w:rPr>
                <w:rFonts w:ascii="Poppins" w:hAnsi="Poppins" w:cs="Poppins"/>
                <w:sz w:val="20"/>
                <w:szCs w:val="20"/>
              </w:rPr>
              <w:t xml:space="preserve"> formele en informele gesprekken (kennismakings-, voortgangs-, en adviesgesprekken) met ouders en driegesprekken (leraar-ouders-leerling). Je verbindt het leren op school en thuis en faciliteert het onderwijsondersteunend gedrag van ouders. Je zet jouw kennis van theorie over ouderbetrokkenheid in. </w:t>
            </w:r>
          </w:p>
          <w:p w14:paraId="70213497" w14:textId="77777777" w:rsidR="00B65546" w:rsidRPr="00646D78" w:rsidRDefault="00B65546" w:rsidP="005A32F8">
            <w:pPr>
              <w:jc w:val="center"/>
              <w:rPr>
                <w:rFonts w:ascii="Poppins" w:hAnsi="Poppins" w:cs="Poppins"/>
                <w:sz w:val="20"/>
                <w:szCs w:val="20"/>
              </w:rPr>
            </w:pPr>
          </w:p>
        </w:tc>
      </w:tr>
      <w:tr w:rsidR="00B65546" w:rsidRPr="00646D78" w14:paraId="4DD0E301" w14:textId="77777777" w:rsidTr="005A32F8">
        <w:tc>
          <w:tcPr>
            <w:tcW w:w="11615" w:type="dxa"/>
            <w:shd w:val="clear" w:color="auto" w:fill="FFFFFF" w:themeFill="background1"/>
          </w:tcPr>
          <w:p w14:paraId="1A342402" w14:textId="77777777" w:rsidR="00B65546" w:rsidRPr="00646D78" w:rsidRDefault="00B65546" w:rsidP="00B65546">
            <w:pPr>
              <w:pStyle w:val="Geenafstand"/>
              <w:numPr>
                <w:ilvl w:val="0"/>
                <w:numId w:val="7"/>
              </w:numPr>
              <w:ind w:left="360"/>
              <w:rPr>
                <w:rFonts w:ascii="Poppins" w:hAnsi="Poppins" w:cs="Poppins"/>
                <w:sz w:val="20"/>
                <w:szCs w:val="20"/>
                <w:lang w:val="nl-NL"/>
              </w:rPr>
            </w:pPr>
            <w:r w:rsidRPr="00646D78">
              <w:rPr>
                <w:rFonts w:ascii="Poppins" w:hAnsi="Poppins" w:cs="Poppins"/>
                <w:sz w:val="20"/>
                <w:szCs w:val="20"/>
                <w:lang w:val="nl-NL"/>
              </w:rPr>
              <w:t>Je hebt een initiatiefrijke, belangstellende, toegankelijke en open houding naar ouders toe.</w:t>
            </w:r>
          </w:p>
          <w:p w14:paraId="5D562E0D" w14:textId="77777777" w:rsidR="00B65546" w:rsidRPr="00646D78" w:rsidRDefault="00B65546" w:rsidP="00B65546">
            <w:pPr>
              <w:pStyle w:val="Geenafstand"/>
              <w:numPr>
                <w:ilvl w:val="0"/>
                <w:numId w:val="7"/>
              </w:numPr>
              <w:ind w:left="360"/>
              <w:rPr>
                <w:rFonts w:ascii="Poppins" w:hAnsi="Poppins" w:cs="Poppins"/>
                <w:sz w:val="20"/>
                <w:szCs w:val="20"/>
                <w:lang w:val="nl-NL"/>
              </w:rPr>
            </w:pPr>
            <w:r w:rsidRPr="00646D78">
              <w:rPr>
                <w:rFonts w:ascii="Poppins" w:hAnsi="Poppins" w:cs="Poppins"/>
                <w:sz w:val="20"/>
                <w:szCs w:val="20"/>
                <w:lang w:val="nl-NL"/>
              </w:rPr>
              <w:t xml:space="preserve">Je laat zien dat je een wederkerige samenwerkingsrelatie met ouders/verzorgers onderhoudt. </w:t>
            </w:r>
          </w:p>
          <w:p w14:paraId="4E3193F2" w14:textId="77777777" w:rsidR="00B65546" w:rsidRPr="00646D78" w:rsidRDefault="00B65546" w:rsidP="00B65546">
            <w:pPr>
              <w:pStyle w:val="Geenafstand"/>
              <w:numPr>
                <w:ilvl w:val="0"/>
                <w:numId w:val="7"/>
              </w:numPr>
              <w:ind w:left="360"/>
              <w:rPr>
                <w:rFonts w:ascii="Poppins" w:hAnsi="Poppins" w:cs="Poppins"/>
                <w:sz w:val="20"/>
                <w:szCs w:val="20"/>
                <w:lang w:val="nl-NL"/>
              </w:rPr>
            </w:pPr>
            <w:r w:rsidRPr="00646D78">
              <w:rPr>
                <w:rFonts w:ascii="Poppins" w:hAnsi="Poppins" w:cs="Poppins"/>
                <w:sz w:val="20"/>
                <w:szCs w:val="20"/>
                <w:lang w:val="nl-NL"/>
              </w:rPr>
              <w:t>Je reflecteert op jouw pedagogisch handelen en stemt dit af op de leerling in samenspraak met ouders.</w:t>
            </w:r>
          </w:p>
          <w:p w14:paraId="5F0581FB" w14:textId="77777777" w:rsidR="00B65546" w:rsidRPr="00646D78" w:rsidRDefault="00B65546" w:rsidP="00B65546">
            <w:pPr>
              <w:pStyle w:val="Geenafstand"/>
              <w:numPr>
                <w:ilvl w:val="0"/>
                <w:numId w:val="8"/>
              </w:numPr>
              <w:ind w:left="360"/>
              <w:rPr>
                <w:rFonts w:ascii="Poppins" w:hAnsi="Poppins" w:cs="Poppins"/>
                <w:sz w:val="20"/>
                <w:szCs w:val="20"/>
                <w:lang w:val="nl-NL"/>
              </w:rPr>
            </w:pPr>
            <w:r w:rsidRPr="00646D78">
              <w:rPr>
                <w:rFonts w:ascii="Poppins" w:hAnsi="Poppins" w:cs="Poppins"/>
                <w:sz w:val="20"/>
                <w:szCs w:val="20"/>
                <w:lang w:val="nl-NL"/>
              </w:rPr>
              <w:t>Je voert verschillende formeren en informele gesprekken met ouders/verzorgers, waarbij je:</w:t>
            </w:r>
          </w:p>
          <w:p w14:paraId="71585691" w14:textId="77777777" w:rsidR="00B65546" w:rsidRPr="00646D78" w:rsidRDefault="00B65546" w:rsidP="00B65546">
            <w:pPr>
              <w:pStyle w:val="Lijstalinea"/>
              <w:widowControl/>
              <w:numPr>
                <w:ilvl w:val="0"/>
                <w:numId w:val="7"/>
              </w:numPr>
              <w:contextualSpacing/>
              <w:rPr>
                <w:rFonts w:ascii="Poppins" w:hAnsi="Poppins" w:cs="Poppins"/>
                <w:b/>
                <w:bCs/>
                <w:i/>
                <w:iCs/>
                <w:sz w:val="20"/>
                <w:szCs w:val="20"/>
                <w:lang w:val="nl-NL"/>
              </w:rPr>
            </w:pPr>
            <w:r w:rsidRPr="00646D78">
              <w:rPr>
                <w:rFonts w:ascii="Poppins" w:eastAsia="Calibri" w:hAnsi="Poppins" w:cs="Poppins"/>
                <w:sz w:val="20"/>
                <w:szCs w:val="20"/>
                <w:lang w:val="nl-NL"/>
              </w:rPr>
              <w:t>aandacht hebt voor het vriendelijk welkom heten van de ouders;</w:t>
            </w:r>
          </w:p>
          <w:p w14:paraId="64FDF774" w14:textId="77777777" w:rsidR="00B65546" w:rsidRPr="00646D78" w:rsidRDefault="00B65546" w:rsidP="00B65546">
            <w:pPr>
              <w:pStyle w:val="Lijstalinea"/>
              <w:widowControl/>
              <w:numPr>
                <w:ilvl w:val="0"/>
                <w:numId w:val="7"/>
              </w:numPr>
              <w:contextualSpacing/>
              <w:rPr>
                <w:rFonts w:ascii="Poppins" w:hAnsi="Poppins" w:cs="Poppins"/>
                <w:b/>
                <w:bCs/>
                <w:i/>
                <w:iCs/>
                <w:sz w:val="20"/>
                <w:szCs w:val="20"/>
                <w:lang w:val="nl-NL"/>
              </w:rPr>
            </w:pPr>
            <w:r w:rsidRPr="00646D78">
              <w:rPr>
                <w:rFonts w:ascii="Poppins" w:eastAsia="Calibri" w:hAnsi="Poppins" w:cs="Poppins"/>
                <w:sz w:val="20"/>
                <w:szCs w:val="20"/>
                <w:lang w:val="nl-NL"/>
              </w:rPr>
              <w:t>blijk geeft van jouw kennis over het kind, de ouders en de achtergronden van het gezin (of deze te willen leren kennen);</w:t>
            </w:r>
          </w:p>
          <w:p w14:paraId="7E0B03DD" w14:textId="77777777" w:rsidR="00B65546" w:rsidRPr="00646D78" w:rsidRDefault="00B65546" w:rsidP="00B65546">
            <w:pPr>
              <w:pStyle w:val="Lijstalinea"/>
              <w:widowControl/>
              <w:numPr>
                <w:ilvl w:val="0"/>
                <w:numId w:val="7"/>
              </w:numPr>
              <w:contextualSpacing/>
              <w:rPr>
                <w:rFonts w:ascii="Poppins" w:hAnsi="Poppins" w:cs="Poppins"/>
                <w:b/>
                <w:bCs/>
                <w:i/>
                <w:iCs/>
                <w:sz w:val="20"/>
                <w:szCs w:val="20"/>
                <w:lang w:val="nl-NL"/>
              </w:rPr>
            </w:pPr>
            <w:r w:rsidRPr="00646D78">
              <w:rPr>
                <w:rFonts w:ascii="Poppins" w:eastAsia="Calibri" w:hAnsi="Poppins" w:cs="Poppins"/>
                <w:sz w:val="20"/>
                <w:szCs w:val="20"/>
                <w:lang w:val="nl-NL"/>
              </w:rPr>
              <w:t>indien mogelijk, het kind met een duidelijke rol betrekt bij het gesprek en hem regelmatig aan het woord laat komen;</w:t>
            </w:r>
          </w:p>
          <w:p w14:paraId="07A0369D" w14:textId="77777777" w:rsidR="00B65546" w:rsidRPr="00646D78" w:rsidRDefault="00B65546" w:rsidP="00B65546">
            <w:pPr>
              <w:pStyle w:val="Lijstalinea"/>
              <w:widowControl/>
              <w:numPr>
                <w:ilvl w:val="0"/>
                <w:numId w:val="7"/>
              </w:numPr>
              <w:contextualSpacing/>
              <w:rPr>
                <w:rFonts w:ascii="Poppins" w:hAnsi="Poppins" w:cs="Poppins"/>
                <w:b/>
                <w:bCs/>
                <w:i/>
                <w:iCs/>
                <w:sz w:val="20"/>
                <w:szCs w:val="20"/>
                <w:lang w:val="nl-NL"/>
              </w:rPr>
            </w:pPr>
            <w:r w:rsidRPr="00646D78">
              <w:rPr>
                <w:rFonts w:ascii="Poppins" w:eastAsia="Calibri" w:hAnsi="Poppins" w:cs="Poppins"/>
                <w:sz w:val="20"/>
                <w:szCs w:val="20"/>
                <w:lang w:val="nl-NL"/>
              </w:rPr>
              <w:t>interactie hebt met de ouders, samen de agenda bepaalt en ouders regelmatig aan het woord laat, zodat er sprake is van wederkerigheid;</w:t>
            </w:r>
          </w:p>
          <w:p w14:paraId="285BEC4B" w14:textId="77777777" w:rsidR="00B65546" w:rsidRPr="00646D78" w:rsidRDefault="00B65546" w:rsidP="00B65546">
            <w:pPr>
              <w:pStyle w:val="Lijstalinea"/>
              <w:widowControl/>
              <w:numPr>
                <w:ilvl w:val="0"/>
                <w:numId w:val="7"/>
              </w:numPr>
              <w:contextualSpacing/>
              <w:rPr>
                <w:rFonts w:ascii="Poppins" w:hAnsi="Poppins" w:cs="Poppins"/>
                <w:b/>
                <w:bCs/>
                <w:i/>
                <w:iCs/>
                <w:sz w:val="20"/>
                <w:szCs w:val="20"/>
                <w:lang w:val="nl-NL"/>
              </w:rPr>
            </w:pPr>
            <w:r w:rsidRPr="00646D78">
              <w:rPr>
                <w:rFonts w:ascii="Poppins" w:eastAsia="Calibri" w:hAnsi="Poppins" w:cs="Poppins"/>
                <w:sz w:val="20"/>
                <w:szCs w:val="20"/>
                <w:lang w:val="nl-NL"/>
              </w:rPr>
              <w:t>de ouders benadert als ervaringsdeskundige en hen uitnodigt te vertellen over bv. de thuissituatie, (thuis)begeleiding, zodat je concrete suggesties ter ondersteuning kan geven;</w:t>
            </w:r>
          </w:p>
          <w:p w14:paraId="6984C91E" w14:textId="77777777" w:rsidR="00B65546" w:rsidRPr="00646D78" w:rsidRDefault="00B65546" w:rsidP="00B65546">
            <w:pPr>
              <w:pStyle w:val="Lijstalinea"/>
              <w:widowControl/>
              <w:numPr>
                <w:ilvl w:val="0"/>
                <w:numId w:val="7"/>
              </w:numPr>
              <w:contextualSpacing/>
              <w:rPr>
                <w:rFonts w:ascii="Poppins" w:hAnsi="Poppins" w:cs="Poppins"/>
                <w:b/>
                <w:bCs/>
                <w:i/>
                <w:iCs/>
                <w:sz w:val="20"/>
                <w:szCs w:val="20"/>
                <w:lang w:val="nl-NL"/>
              </w:rPr>
            </w:pPr>
            <w:r w:rsidRPr="00646D78">
              <w:rPr>
                <w:rFonts w:ascii="Poppins" w:eastAsia="Calibri" w:hAnsi="Poppins" w:cs="Poppins"/>
                <w:sz w:val="20"/>
                <w:szCs w:val="20"/>
                <w:lang w:val="nl-NL"/>
              </w:rPr>
              <w:t>aanknopingspunten biedt voor trots bij zowel ouders als kind;</w:t>
            </w:r>
          </w:p>
          <w:p w14:paraId="262475DE" w14:textId="77777777" w:rsidR="00B65546" w:rsidRPr="00646D78" w:rsidRDefault="00B65546" w:rsidP="00B65546">
            <w:pPr>
              <w:pStyle w:val="Lijstalinea"/>
              <w:widowControl/>
              <w:numPr>
                <w:ilvl w:val="0"/>
                <w:numId w:val="7"/>
              </w:numPr>
              <w:contextualSpacing/>
              <w:rPr>
                <w:rFonts w:ascii="Poppins" w:hAnsi="Poppins" w:cs="Poppins"/>
                <w:b/>
                <w:bCs/>
                <w:i/>
                <w:iCs/>
                <w:sz w:val="20"/>
                <w:szCs w:val="20"/>
                <w:lang w:val="nl-NL"/>
              </w:rPr>
            </w:pPr>
            <w:r w:rsidRPr="00646D78">
              <w:rPr>
                <w:rFonts w:ascii="Poppins" w:eastAsia="Calibri" w:hAnsi="Poppins" w:cs="Poppins"/>
                <w:sz w:val="20"/>
                <w:szCs w:val="20"/>
                <w:lang w:val="nl-NL"/>
              </w:rPr>
              <w:t>interesses, talenten, ambities, kwaliteiten en/of loopbaankeuzes bespreekt en ieders rol hierin t.a.v. het verder ontwikkelen hiervan;</w:t>
            </w:r>
          </w:p>
          <w:p w14:paraId="5FCA83B0" w14:textId="77777777" w:rsidR="00B65546" w:rsidRPr="00646D78" w:rsidRDefault="00B65546" w:rsidP="00B65546">
            <w:pPr>
              <w:pStyle w:val="Lijstalinea"/>
              <w:widowControl/>
              <w:numPr>
                <w:ilvl w:val="0"/>
                <w:numId w:val="7"/>
              </w:numPr>
              <w:contextualSpacing/>
              <w:rPr>
                <w:rFonts w:ascii="Poppins" w:hAnsi="Poppins" w:cs="Poppins"/>
                <w:b/>
                <w:bCs/>
                <w:i/>
                <w:iCs/>
                <w:sz w:val="20"/>
                <w:szCs w:val="20"/>
                <w:lang w:val="nl-NL"/>
              </w:rPr>
            </w:pPr>
            <w:r w:rsidRPr="00646D78">
              <w:rPr>
                <w:rFonts w:ascii="Poppins" w:eastAsia="Calibri" w:hAnsi="Poppins" w:cs="Poppins"/>
                <w:sz w:val="20"/>
                <w:szCs w:val="20"/>
                <w:lang w:val="nl-NL"/>
              </w:rPr>
              <w:t>verwachtingen van alle partijen bespreekt t.a.v. de leerling en diens ondersteuning, thuis en op school, en hierbij afspraken formuleert;</w:t>
            </w:r>
          </w:p>
          <w:p w14:paraId="772AE00F" w14:textId="77777777" w:rsidR="00B65546" w:rsidRPr="00646D78" w:rsidRDefault="00B65546" w:rsidP="00B65546">
            <w:pPr>
              <w:pStyle w:val="Lijstalinea"/>
              <w:numPr>
                <w:ilvl w:val="0"/>
                <w:numId w:val="7"/>
              </w:numPr>
              <w:contextualSpacing/>
              <w:rPr>
                <w:rFonts w:ascii="Poppins" w:hAnsi="Poppins" w:cs="Poppins"/>
                <w:b/>
                <w:bCs/>
                <w:i/>
                <w:iCs/>
                <w:sz w:val="20"/>
                <w:szCs w:val="20"/>
                <w:lang w:val="nl-NL"/>
              </w:rPr>
            </w:pPr>
            <w:r w:rsidRPr="00646D78">
              <w:rPr>
                <w:rFonts w:ascii="Poppins" w:eastAsia="Calibri" w:hAnsi="Poppins" w:cs="Poppins"/>
                <w:sz w:val="20"/>
                <w:szCs w:val="20"/>
                <w:lang w:val="nl-NL"/>
              </w:rPr>
              <w:t>mogelijke teleurstellingen bij de ouder en/of leerling signaleert, bespreekt en samen naar nieuwe perspectieven zoekt.</w:t>
            </w:r>
          </w:p>
          <w:p w14:paraId="42E29995" w14:textId="77777777" w:rsidR="00B65546" w:rsidRPr="00646D78" w:rsidRDefault="00B65546" w:rsidP="00B65546">
            <w:pPr>
              <w:pStyle w:val="Lijstalinea"/>
              <w:widowControl/>
              <w:numPr>
                <w:ilvl w:val="0"/>
                <w:numId w:val="7"/>
              </w:numPr>
              <w:contextualSpacing/>
              <w:rPr>
                <w:rFonts w:ascii="Poppins" w:hAnsi="Poppins" w:cs="Poppins"/>
                <w:b/>
                <w:bCs/>
                <w:i/>
                <w:iCs/>
                <w:sz w:val="20"/>
                <w:szCs w:val="20"/>
              </w:rPr>
            </w:pPr>
            <w:r w:rsidRPr="00646D78">
              <w:rPr>
                <w:rFonts w:ascii="Poppins" w:eastAsia="Calibri" w:hAnsi="Poppins" w:cs="Poppins"/>
                <w:sz w:val="20"/>
                <w:szCs w:val="20"/>
              </w:rPr>
              <w:t xml:space="preserve">Je past </w:t>
            </w:r>
            <w:proofErr w:type="spellStart"/>
            <w:r w:rsidRPr="00646D78">
              <w:rPr>
                <w:rFonts w:ascii="Poppins" w:eastAsia="Calibri" w:hAnsi="Poppins" w:cs="Poppins"/>
                <w:sz w:val="20"/>
                <w:szCs w:val="20"/>
              </w:rPr>
              <w:t>basisgespreksvaardigheden</w:t>
            </w:r>
            <w:proofErr w:type="spellEnd"/>
            <w:r w:rsidRPr="00646D78">
              <w:rPr>
                <w:rFonts w:ascii="Poppins" w:eastAsia="Calibri" w:hAnsi="Poppins" w:cs="Poppins"/>
                <w:sz w:val="20"/>
                <w:szCs w:val="20"/>
              </w:rPr>
              <w:t xml:space="preserve"> toe:</w:t>
            </w:r>
          </w:p>
          <w:p w14:paraId="0A2AC5F8" w14:textId="77777777" w:rsidR="00B65546" w:rsidRPr="00646D78" w:rsidRDefault="00B65546" w:rsidP="00B65546">
            <w:pPr>
              <w:pStyle w:val="Lijstalinea"/>
              <w:numPr>
                <w:ilvl w:val="0"/>
                <w:numId w:val="11"/>
              </w:numPr>
              <w:ind w:left="798"/>
              <w:rPr>
                <w:rFonts w:ascii="Poppins" w:eastAsia="Calibri" w:hAnsi="Poppins" w:cs="Poppins"/>
                <w:sz w:val="20"/>
                <w:szCs w:val="20"/>
                <w:lang w:val="nl-NL"/>
              </w:rPr>
            </w:pPr>
            <w:r w:rsidRPr="00646D78">
              <w:rPr>
                <w:rFonts w:ascii="Poppins" w:eastAsia="Calibri" w:hAnsi="Poppins" w:cs="Poppins"/>
                <w:sz w:val="20"/>
                <w:szCs w:val="20"/>
                <w:lang w:val="nl-NL"/>
              </w:rPr>
              <w:t>er is structuur in het gesprek;</w:t>
            </w:r>
          </w:p>
          <w:p w14:paraId="25F97098" w14:textId="77777777" w:rsidR="00B65546" w:rsidRPr="00646D78" w:rsidRDefault="00B65546" w:rsidP="00B65546">
            <w:pPr>
              <w:pStyle w:val="Lijstalinea"/>
              <w:numPr>
                <w:ilvl w:val="0"/>
                <w:numId w:val="11"/>
              </w:numPr>
              <w:ind w:left="798"/>
              <w:rPr>
                <w:rFonts w:ascii="Poppins" w:eastAsia="Calibri" w:hAnsi="Poppins" w:cs="Poppins"/>
                <w:sz w:val="20"/>
                <w:szCs w:val="20"/>
              </w:rPr>
            </w:pPr>
            <w:r w:rsidRPr="00646D78">
              <w:rPr>
                <w:rFonts w:ascii="Poppins" w:eastAsia="Calibri" w:hAnsi="Poppins" w:cs="Poppins"/>
                <w:sz w:val="20"/>
                <w:szCs w:val="20"/>
              </w:rPr>
              <w:t xml:space="preserve">je </w:t>
            </w:r>
            <w:proofErr w:type="spellStart"/>
            <w:r w:rsidRPr="00646D78">
              <w:rPr>
                <w:rFonts w:ascii="Poppins" w:eastAsia="Calibri" w:hAnsi="Poppins" w:cs="Poppins"/>
                <w:sz w:val="20"/>
                <w:szCs w:val="20"/>
              </w:rPr>
              <w:t>maakt</w:t>
            </w:r>
            <w:proofErr w:type="spellEnd"/>
            <w:r w:rsidRPr="00646D78">
              <w:rPr>
                <w:rFonts w:ascii="Poppins" w:eastAsia="Calibri" w:hAnsi="Poppins" w:cs="Poppins"/>
                <w:sz w:val="20"/>
                <w:szCs w:val="20"/>
              </w:rPr>
              <w:t xml:space="preserve"> </w:t>
            </w:r>
            <w:proofErr w:type="spellStart"/>
            <w:r w:rsidRPr="00646D78">
              <w:rPr>
                <w:rFonts w:ascii="Poppins" w:eastAsia="Calibri" w:hAnsi="Poppins" w:cs="Poppins"/>
                <w:sz w:val="20"/>
                <w:szCs w:val="20"/>
              </w:rPr>
              <w:t>oogcontact</w:t>
            </w:r>
            <w:proofErr w:type="spellEnd"/>
            <w:r w:rsidRPr="00646D78">
              <w:rPr>
                <w:rFonts w:ascii="Poppins" w:eastAsia="Calibri" w:hAnsi="Poppins" w:cs="Poppins"/>
                <w:sz w:val="20"/>
                <w:szCs w:val="20"/>
              </w:rPr>
              <w:t>;</w:t>
            </w:r>
          </w:p>
          <w:p w14:paraId="6D614537" w14:textId="77777777" w:rsidR="00B65546" w:rsidRPr="00646D78" w:rsidRDefault="00B65546" w:rsidP="00B65546">
            <w:pPr>
              <w:pStyle w:val="Lijstalinea"/>
              <w:numPr>
                <w:ilvl w:val="0"/>
                <w:numId w:val="11"/>
              </w:numPr>
              <w:ind w:left="798"/>
              <w:rPr>
                <w:rFonts w:ascii="Poppins" w:eastAsia="Calibri" w:hAnsi="Poppins" w:cs="Poppins"/>
                <w:sz w:val="20"/>
                <w:szCs w:val="20"/>
              </w:rPr>
            </w:pPr>
            <w:r w:rsidRPr="00646D78">
              <w:rPr>
                <w:rFonts w:ascii="Poppins" w:eastAsia="Calibri" w:hAnsi="Poppins" w:cs="Poppins"/>
                <w:sz w:val="20"/>
                <w:szCs w:val="20"/>
              </w:rPr>
              <w:t xml:space="preserve">je </w:t>
            </w:r>
            <w:proofErr w:type="spellStart"/>
            <w:r w:rsidRPr="00646D78">
              <w:rPr>
                <w:rFonts w:ascii="Poppins" w:eastAsia="Calibri" w:hAnsi="Poppins" w:cs="Poppins"/>
                <w:sz w:val="20"/>
                <w:szCs w:val="20"/>
              </w:rPr>
              <w:t>luistert</w:t>
            </w:r>
            <w:proofErr w:type="spellEnd"/>
            <w:r w:rsidRPr="00646D78">
              <w:rPr>
                <w:rFonts w:ascii="Poppins" w:eastAsia="Calibri" w:hAnsi="Poppins" w:cs="Poppins"/>
                <w:sz w:val="20"/>
                <w:szCs w:val="20"/>
              </w:rPr>
              <w:t xml:space="preserve"> </w:t>
            </w:r>
            <w:proofErr w:type="spellStart"/>
            <w:r w:rsidRPr="00646D78">
              <w:rPr>
                <w:rFonts w:ascii="Poppins" w:eastAsia="Calibri" w:hAnsi="Poppins" w:cs="Poppins"/>
                <w:sz w:val="20"/>
                <w:szCs w:val="20"/>
              </w:rPr>
              <w:t>actief</w:t>
            </w:r>
            <w:proofErr w:type="spellEnd"/>
            <w:r w:rsidRPr="00646D78">
              <w:rPr>
                <w:rFonts w:ascii="Poppins" w:eastAsia="Calibri" w:hAnsi="Poppins" w:cs="Poppins"/>
                <w:sz w:val="20"/>
                <w:szCs w:val="20"/>
              </w:rPr>
              <w:t>;</w:t>
            </w:r>
          </w:p>
          <w:p w14:paraId="47A9528E" w14:textId="77777777" w:rsidR="00B65546" w:rsidRPr="00646D78" w:rsidRDefault="00B65546" w:rsidP="00B65546">
            <w:pPr>
              <w:pStyle w:val="Lijstalinea"/>
              <w:numPr>
                <w:ilvl w:val="0"/>
                <w:numId w:val="11"/>
              </w:numPr>
              <w:ind w:left="798"/>
              <w:rPr>
                <w:rFonts w:ascii="Poppins" w:eastAsia="Calibri" w:hAnsi="Poppins" w:cs="Poppins"/>
                <w:sz w:val="20"/>
                <w:szCs w:val="20"/>
                <w:lang w:val="nl-NL"/>
              </w:rPr>
            </w:pPr>
            <w:r w:rsidRPr="00646D78">
              <w:rPr>
                <w:rFonts w:ascii="Poppins" w:eastAsia="Calibri" w:hAnsi="Poppins" w:cs="Poppins"/>
                <w:sz w:val="20"/>
                <w:szCs w:val="20"/>
                <w:lang w:val="nl-NL"/>
              </w:rPr>
              <w:t>je laat stiltes vallen, zodat ouder en leerling de kans krijgen om te antwoorden;</w:t>
            </w:r>
          </w:p>
          <w:p w14:paraId="45D0E9ED" w14:textId="77777777" w:rsidR="00B65546" w:rsidRPr="00646D78" w:rsidRDefault="00B65546" w:rsidP="00B65546">
            <w:pPr>
              <w:pStyle w:val="Lijstalinea"/>
              <w:numPr>
                <w:ilvl w:val="0"/>
                <w:numId w:val="11"/>
              </w:numPr>
              <w:ind w:left="798"/>
              <w:rPr>
                <w:rFonts w:ascii="Poppins" w:eastAsia="Calibri" w:hAnsi="Poppins" w:cs="Poppins"/>
                <w:sz w:val="20"/>
                <w:szCs w:val="20"/>
                <w:lang w:val="nl-NL"/>
              </w:rPr>
            </w:pPr>
            <w:r w:rsidRPr="00646D78">
              <w:rPr>
                <w:rFonts w:ascii="Poppins" w:eastAsia="Calibri" w:hAnsi="Poppins" w:cs="Poppins"/>
                <w:sz w:val="20"/>
                <w:szCs w:val="20"/>
                <w:lang w:val="nl-NL"/>
              </w:rPr>
              <w:t>je probeert beweegredenen van ouders te achterhalen;</w:t>
            </w:r>
          </w:p>
          <w:p w14:paraId="7AAB08DA" w14:textId="77777777" w:rsidR="00B65546" w:rsidRPr="00646D78" w:rsidRDefault="00B65546" w:rsidP="00B65546">
            <w:pPr>
              <w:pStyle w:val="Lijstalinea"/>
              <w:numPr>
                <w:ilvl w:val="0"/>
                <w:numId w:val="11"/>
              </w:numPr>
              <w:ind w:left="798"/>
              <w:rPr>
                <w:rFonts w:ascii="Poppins" w:eastAsia="Calibri" w:hAnsi="Poppins" w:cs="Poppins"/>
                <w:sz w:val="20"/>
                <w:szCs w:val="20"/>
              </w:rPr>
            </w:pPr>
            <w:r w:rsidRPr="00646D78">
              <w:rPr>
                <w:rFonts w:ascii="Poppins" w:eastAsia="Calibri" w:hAnsi="Poppins" w:cs="Poppins"/>
                <w:sz w:val="20"/>
                <w:szCs w:val="20"/>
              </w:rPr>
              <w:t xml:space="preserve">je </w:t>
            </w:r>
            <w:proofErr w:type="spellStart"/>
            <w:r w:rsidRPr="00646D78">
              <w:rPr>
                <w:rFonts w:ascii="Poppins" w:eastAsia="Calibri" w:hAnsi="Poppins" w:cs="Poppins"/>
                <w:sz w:val="20"/>
                <w:szCs w:val="20"/>
              </w:rPr>
              <w:t>stelt</w:t>
            </w:r>
            <w:proofErr w:type="spellEnd"/>
            <w:r w:rsidRPr="00646D78">
              <w:rPr>
                <w:rFonts w:ascii="Poppins" w:eastAsia="Calibri" w:hAnsi="Poppins" w:cs="Poppins"/>
                <w:sz w:val="20"/>
                <w:szCs w:val="20"/>
              </w:rPr>
              <w:t xml:space="preserve"> open </w:t>
            </w:r>
            <w:proofErr w:type="spellStart"/>
            <w:r w:rsidRPr="00646D78">
              <w:rPr>
                <w:rFonts w:ascii="Poppins" w:eastAsia="Calibri" w:hAnsi="Poppins" w:cs="Poppins"/>
                <w:sz w:val="20"/>
                <w:szCs w:val="20"/>
              </w:rPr>
              <w:t>vragen</w:t>
            </w:r>
            <w:proofErr w:type="spellEnd"/>
            <w:r w:rsidRPr="00646D78">
              <w:rPr>
                <w:rFonts w:ascii="Poppins" w:eastAsia="Calibri" w:hAnsi="Poppins" w:cs="Poppins"/>
                <w:sz w:val="20"/>
                <w:szCs w:val="20"/>
              </w:rPr>
              <w:t>;</w:t>
            </w:r>
          </w:p>
          <w:p w14:paraId="0E7F98A5" w14:textId="77777777" w:rsidR="00B65546" w:rsidRDefault="00B65546" w:rsidP="00B65546">
            <w:pPr>
              <w:pStyle w:val="Lijstalinea"/>
              <w:numPr>
                <w:ilvl w:val="0"/>
                <w:numId w:val="11"/>
              </w:numPr>
              <w:ind w:left="798"/>
              <w:rPr>
                <w:rFonts w:ascii="Poppins" w:eastAsia="Calibri" w:hAnsi="Poppins" w:cs="Poppins"/>
                <w:sz w:val="20"/>
                <w:szCs w:val="20"/>
                <w:lang w:val="nl-NL"/>
              </w:rPr>
            </w:pPr>
            <w:r w:rsidRPr="00646D78">
              <w:rPr>
                <w:rFonts w:ascii="Poppins" w:eastAsia="Calibri" w:hAnsi="Poppins" w:cs="Poppins"/>
                <w:sz w:val="20"/>
                <w:szCs w:val="20"/>
                <w:lang w:val="nl-NL"/>
              </w:rPr>
              <w:t>vraagt door (en verdiept je de achtergrond);</w:t>
            </w:r>
          </w:p>
          <w:p w14:paraId="500FB8BF" w14:textId="77777777" w:rsidR="00B65546" w:rsidRPr="009013B9" w:rsidRDefault="00B65546" w:rsidP="00B65546">
            <w:pPr>
              <w:pStyle w:val="Lijstalinea"/>
              <w:numPr>
                <w:ilvl w:val="0"/>
                <w:numId w:val="11"/>
              </w:numPr>
              <w:ind w:left="798"/>
              <w:rPr>
                <w:rFonts w:ascii="Poppins" w:hAnsi="Poppins" w:cs="Poppins"/>
                <w:b/>
                <w:bCs/>
                <w:i/>
                <w:iCs/>
                <w:sz w:val="20"/>
                <w:szCs w:val="20"/>
                <w:lang w:val="nl-NL"/>
              </w:rPr>
            </w:pPr>
            <w:r w:rsidRPr="009013B9">
              <w:rPr>
                <w:rFonts w:ascii="Poppins" w:eastAsia="Calibri" w:hAnsi="Poppins" w:cs="Poppins"/>
                <w:sz w:val="20"/>
                <w:szCs w:val="20"/>
                <w:lang w:val="nl-NL"/>
              </w:rPr>
              <w:t>je vat het gesprek samen en toetst of deze samenvatting klopt.</w:t>
            </w:r>
          </w:p>
        </w:tc>
        <w:tc>
          <w:tcPr>
            <w:tcW w:w="2272" w:type="dxa"/>
            <w:gridSpan w:val="2"/>
            <w:shd w:val="clear" w:color="auto" w:fill="FFFFFF" w:themeFill="background1"/>
          </w:tcPr>
          <w:sdt>
            <w:sdtPr>
              <w:rPr>
                <w:rFonts w:ascii="Poppins" w:hAnsi="Poppins" w:cs="Poppins"/>
                <w:sz w:val="20"/>
                <w:szCs w:val="20"/>
              </w:rPr>
              <w:id w:val="227198023"/>
              <w:placeholder>
                <w:docPart w:val="53B9316F0FB8480C84C6354AEF1DF9CF"/>
              </w:placeholder>
              <w:showingPlcHdr/>
              <w:dropDownList>
                <w:listItem w:value="Kies een item."/>
                <w:listItem w:displayText="Aangetoond" w:value="Aangetoond"/>
                <w:listItem w:displayText="Niet aangetoond" w:value="Niet aangetoond"/>
              </w:dropDownList>
            </w:sdtPr>
            <w:sdtEndPr/>
            <w:sdtContent>
              <w:p w14:paraId="062F6A2E"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640924AD" w14:textId="77777777" w:rsidR="00B65546" w:rsidRPr="00646D78" w:rsidRDefault="00B65546" w:rsidP="005A32F8">
            <w:pPr>
              <w:jc w:val="center"/>
              <w:rPr>
                <w:rFonts w:ascii="Poppins" w:hAnsi="Poppins" w:cs="Poppins"/>
                <w:b/>
                <w:bCs/>
                <w:i/>
                <w:iCs/>
                <w:sz w:val="20"/>
                <w:szCs w:val="20"/>
              </w:rPr>
            </w:pPr>
          </w:p>
        </w:tc>
      </w:tr>
      <w:tr w:rsidR="00B65546" w:rsidRPr="00646D78" w14:paraId="0A1C1AEE" w14:textId="77777777" w:rsidTr="005A32F8">
        <w:tc>
          <w:tcPr>
            <w:tcW w:w="13887" w:type="dxa"/>
            <w:gridSpan w:val="3"/>
            <w:shd w:val="clear" w:color="auto" w:fill="D9E2F3" w:themeFill="accent1" w:themeFillTint="33"/>
          </w:tcPr>
          <w:p w14:paraId="61A17541" w14:textId="77777777" w:rsidR="00B65546" w:rsidRPr="00646D78" w:rsidRDefault="00B65546" w:rsidP="005A32F8">
            <w:pPr>
              <w:rPr>
                <w:rFonts w:ascii="Poppins" w:hAnsi="Poppins" w:cs="Poppins"/>
                <w:b/>
                <w:bCs/>
                <w:i/>
                <w:iCs/>
                <w:sz w:val="20"/>
                <w:szCs w:val="20"/>
              </w:rPr>
            </w:pPr>
            <w:r w:rsidRPr="00646D78">
              <w:rPr>
                <w:rFonts w:ascii="Poppins" w:hAnsi="Poppins" w:cs="Poppins"/>
                <w:b/>
                <w:bCs/>
                <w:sz w:val="20"/>
                <w:szCs w:val="20"/>
              </w:rPr>
              <w:t xml:space="preserve">Onderbouwing van de eindbeoordeling </w:t>
            </w:r>
            <w:r w:rsidRPr="00646D78">
              <w:rPr>
                <w:rFonts w:ascii="Poppins" w:hAnsi="Poppins" w:cs="Poppins"/>
                <w:i/>
                <w:iCs/>
                <w:sz w:val="20"/>
                <w:szCs w:val="20"/>
              </w:rPr>
              <w:t>(datum)</w:t>
            </w:r>
          </w:p>
        </w:tc>
      </w:tr>
      <w:tr w:rsidR="00B65546" w:rsidRPr="00646D78" w14:paraId="1FE73C18" w14:textId="77777777" w:rsidTr="005A32F8">
        <w:tc>
          <w:tcPr>
            <w:tcW w:w="13887" w:type="dxa"/>
            <w:gridSpan w:val="3"/>
            <w:shd w:val="clear" w:color="auto" w:fill="FFFFFF" w:themeFill="background1"/>
          </w:tcPr>
          <w:p w14:paraId="7341C78B"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De IO/SO/WPB hebben gelezen/gehoord/gezien in het beoordelingsdossier:</w:t>
            </w:r>
          </w:p>
          <w:p w14:paraId="3D910A58"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Welke bewijsvoering voor het voldoende uitvoeren van de beroepstaak is aanwezig in het dossier?</w:t>
            </w:r>
          </w:p>
          <w:p w14:paraId="0046ACB6" w14:textId="77777777" w:rsidR="00B65546" w:rsidRPr="00646D78" w:rsidRDefault="00B65546" w:rsidP="005A32F8">
            <w:pPr>
              <w:rPr>
                <w:rFonts w:ascii="Poppins" w:hAnsi="Poppins" w:cs="Poppins"/>
                <w:i/>
                <w:iCs/>
                <w:sz w:val="20"/>
                <w:szCs w:val="20"/>
              </w:rPr>
            </w:pPr>
          </w:p>
          <w:p w14:paraId="325C7452" w14:textId="77777777" w:rsidR="00B65546" w:rsidRPr="00646D78" w:rsidRDefault="00B65546" w:rsidP="005A32F8">
            <w:pPr>
              <w:rPr>
                <w:rFonts w:ascii="Poppins" w:hAnsi="Poppins" w:cs="Poppins"/>
                <w:sz w:val="20"/>
                <w:szCs w:val="20"/>
              </w:rPr>
            </w:pPr>
          </w:p>
        </w:tc>
      </w:tr>
      <w:tr w:rsidR="00B65546" w:rsidRPr="00646D78" w14:paraId="13122840" w14:textId="77777777" w:rsidTr="005A32F8">
        <w:tc>
          <w:tcPr>
            <w:tcW w:w="13887" w:type="dxa"/>
            <w:gridSpan w:val="3"/>
            <w:shd w:val="clear" w:color="auto" w:fill="FFFFFF" w:themeFill="background1"/>
          </w:tcPr>
          <w:p w14:paraId="04F91F77"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Vragen (optioneel):</w:t>
            </w:r>
          </w:p>
          <w:p w14:paraId="6438DB4A"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Noteer hier de vragen die je gaat stellen om ontbrekende informatie te verkrijgen over de uitvoering en onderbouwing van de beroepstaken</w:t>
            </w:r>
          </w:p>
          <w:p w14:paraId="74419586" w14:textId="77777777" w:rsidR="00B65546" w:rsidRPr="00646D78" w:rsidRDefault="00B65546" w:rsidP="005A32F8">
            <w:pPr>
              <w:rPr>
                <w:rFonts w:ascii="Poppins" w:hAnsi="Poppins" w:cs="Poppins"/>
                <w:sz w:val="20"/>
                <w:szCs w:val="20"/>
              </w:rPr>
            </w:pPr>
          </w:p>
        </w:tc>
      </w:tr>
      <w:tr w:rsidR="00B65546" w:rsidRPr="00646D78" w14:paraId="06EC3E01" w14:textId="77777777" w:rsidTr="005A32F8">
        <w:tc>
          <w:tcPr>
            <w:tcW w:w="13887" w:type="dxa"/>
            <w:gridSpan w:val="3"/>
            <w:shd w:val="clear" w:color="auto" w:fill="FFFFFF" w:themeFill="background1"/>
          </w:tcPr>
          <w:p w14:paraId="3A9EC863"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Bewijsvoering in het gesprek:</w:t>
            </w:r>
          </w:p>
          <w:p w14:paraId="787A4D16" w14:textId="77777777" w:rsidR="00B65546" w:rsidRPr="00646D78" w:rsidRDefault="00B65546" w:rsidP="005A32F8">
            <w:pPr>
              <w:rPr>
                <w:rFonts w:ascii="Poppins" w:hAnsi="Poppins" w:cs="Poppins"/>
                <w:sz w:val="20"/>
                <w:szCs w:val="20"/>
              </w:rPr>
            </w:pPr>
          </w:p>
        </w:tc>
      </w:tr>
      <w:tr w:rsidR="00B65546" w:rsidRPr="00646D78" w14:paraId="20B7FC01" w14:textId="77777777" w:rsidTr="005A32F8">
        <w:tc>
          <w:tcPr>
            <w:tcW w:w="13887" w:type="dxa"/>
            <w:gridSpan w:val="3"/>
            <w:shd w:val="clear" w:color="auto" w:fill="FCE8EC"/>
          </w:tcPr>
          <w:p w14:paraId="30136D54" w14:textId="77777777" w:rsidR="00B65546" w:rsidRPr="00646D78" w:rsidRDefault="00B65546" w:rsidP="005A32F8">
            <w:pPr>
              <w:jc w:val="center"/>
              <w:rPr>
                <w:rFonts w:ascii="Poppins" w:hAnsi="Poppins" w:cs="Poppins"/>
                <w:sz w:val="20"/>
                <w:szCs w:val="20"/>
              </w:rPr>
            </w:pPr>
            <w:r>
              <w:rPr>
                <w:rFonts w:ascii="Poppins" w:hAnsi="Poppins" w:cs="Poppins"/>
                <w:b/>
                <w:bCs/>
                <w:sz w:val="20"/>
                <w:szCs w:val="20"/>
              </w:rPr>
              <w:t>s</w:t>
            </w:r>
            <w:r w:rsidRPr="00646D78">
              <w:rPr>
                <w:rFonts w:ascii="Poppins" w:hAnsi="Poppins" w:cs="Poppins"/>
                <w:b/>
                <w:bCs/>
                <w:sz w:val="20"/>
                <w:szCs w:val="20"/>
              </w:rPr>
              <w:t>amenwerken met collega’s</w:t>
            </w:r>
            <w:r w:rsidRPr="00646D78">
              <w:rPr>
                <w:rFonts w:ascii="Poppins" w:hAnsi="Poppins" w:cs="Poppins"/>
                <w:sz w:val="20"/>
                <w:szCs w:val="20"/>
              </w:rPr>
              <w:t xml:space="preserve"> </w:t>
            </w:r>
          </w:p>
          <w:p w14:paraId="7455F57F"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Je werkt, leert en ontwikkelt samen met collega’s waarbij je op een systematische manier kennis en informatie uitwisselt op open wijze, met respect voor andere ideeën, visies en achtergronden, gebruik makend van scholingsactiviteiten en collegiale consultatie.</w:t>
            </w:r>
          </w:p>
        </w:tc>
      </w:tr>
      <w:tr w:rsidR="00B65546" w:rsidRPr="00646D78" w14:paraId="6C60F10C" w14:textId="77777777" w:rsidTr="005A32F8">
        <w:tc>
          <w:tcPr>
            <w:tcW w:w="11615" w:type="dxa"/>
            <w:shd w:val="clear" w:color="auto" w:fill="FFFFFF" w:themeFill="background1"/>
          </w:tcPr>
          <w:p w14:paraId="4D4B775F" w14:textId="77777777" w:rsidR="00B65546" w:rsidRPr="00646D78" w:rsidRDefault="00B65546" w:rsidP="005A32F8">
            <w:pPr>
              <w:spacing w:line="276" w:lineRule="auto"/>
              <w:rPr>
                <w:rFonts w:ascii="Poppins" w:eastAsia="Calibri" w:hAnsi="Poppins" w:cs="Poppins"/>
                <w:sz w:val="20"/>
                <w:szCs w:val="20"/>
              </w:rPr>
            </w:pPr>
            <w:r w:rsidRPr="00646D78">
              <w:rPr>
                <w:rFonts w:ascii="Poppins" w:eastAsia="Calibri" w:hAnsi="Poppins" w:cs="Poppins"/>
                <w:sz w:val="20"/>
                <w:szCs w:val="20"/>
              </w:rPr>
              <w:t>Je werkt, leert en ontwikkelt samen met collega’s waarbij je op een systematische manier kennis en informatie uitwisselt op open wijze, met respect voor andere ideeën, visies en achtergronden:</w:t>
            </w:r>
          </w:p>
          <w:p w14:paraId="632F5C83" w14:textId="77777777" w:rsidR="00B65546" w:rsidRPr="00646D78" w:rsidRDefault="00B65546" w:rsidP="00B65546">
            <w:pPr>
              <w:pStyle w:val="Lijstalinea"/>
              <w:widowControl/>
              <w:numPr>
                <w:ilvl w:val="0"/>
                <w:numId w:val="7"/>
              </w:numPr>
              <w:spacing w:line="276" w:lineRule="auto"/>
              <w:contextualSpacing/>
              <w:rPr>
                <w:rFonts w:ascii="Poppins" w:hAnsi="Poppins" w:cs="Poppins"/>
                <w:sz w:val="20"/>
                <w:szCs w:val="20"/>
                <w:lang w:val="nl-NL"/>
              </w:rPr>
            </w:pPr>
            <w:r w:rsidRPr="00646D78">
              <w:rPr>
                <w:rFonts w:ascii="Poppins" w:eastAsia="Calibri" w:hAnsi="Poppins" w:cs="Poppins"/>
                <w:sz w:val="20"/>
                <w:szCs w:val="20"/>
                <w:lang w:val="nl-NL"/>
              </w:rPr>
              <w:t xml:space="preserve">Je wisselt objectieve data, kennis en ervaringen uit over leerlingen met betrokkenen (zoals </w:t>
            </w:r>
            <w:proofErr w:type="spellStart"/>
            <w:r w:rsidRPr="00646D78">
              <w:rPr>
                <w:rFonts w:ascii="Poppins" w:eastAsia="Calibri" w:hAnsi="Poppins" w:cs="Poppins"/>
                <w:sz w:val="20"/>
                <w:szCs w:val="20"/>
                <w:lang w:val="nl-NL"/>
              </w:rPr>
              <w:t>IB’er</w:t>
            </w:r>
            <w:proofErr w:type="spellEnd"/>
            <w:r w:rsidRPr="00646D78">
              <w:rPr>
                <w:rFonts w:ascii="Poppins" w:eastAsia="Calibri" w:hAnsi="Poppins" w:cs="Poppins"/>
                <w:sz w:val="20"/>
                <w:szCs w:val="20"/>
                <w:lang w:val="nl-NL"/>
              </w:rPr>
              <w:t>, RT’er, zorgspecialisten, duo);</w:t>
            </w:r>
          </w:p>
          <w:p w14:paraId="2AFD0819" w14:textId="77777777" w:rsidR="00B65546" w:rsidRPr="00646D78" w:rsidRDefault="00B65546" w:rsidP="00B65546">
            <w:pPr>
              <w:pStyle w:val="Lijstalinea"/>
              <w:widowControl/>
              <w:numPr>
                <w:ilvl w:val="0"/>
                <w:numId w:val="7"/>
              </w:numPr>
              <w:spacing w:line="276" w:lineRule="auto"/>
              <w:contextualSpacing/>
              <w:rPr>
                <w:rFonts w:ascii="Poppins" w:hAnsi="Poppins" w:cs="Poppins"/>
                <w:sz w:val="20"/>
                <w:szCs w:val="20"/>
                <w:lang w:val="nl-NL"/>
              </w:rPr>
            </w:pPr>
            <w:r w:rsidRPr="00646D78">
              <w:rPr>
                <w:rFonts w:ascii="Poppins" w:eastAsia="Calibri" w:hAnsi="Poppins" w:cs="Poppins"/>
                <w:sz w:val="20"/>
                <w:szCs w:val="20"/>
                <w:lang w:val="nl-NL"/>
              </w:rPr>
              <w:t>Je stemt het pedagogisch en didactisch handelen met betrekking tot leerlingen met specifieke onderwijsbehoeften af met betrokken collega’s;</w:t>
            </w:r>
          </w:p>
          <w:p w14:paraId="482C803F" w14:textId="77777777" w:rsidR="00B65546" w:rsidRPr="00646D78" w:rsidRDefault="00B65546" w:rsidP="00B65546">
            <w:pPr>
              <w:pStyle w:val="Lijstalinea"/>
              <w:widowControl/>
              <w:numPr>
                <w:ilvl w:val="0"/>
                <w:numId w:val="7"/>
              </w:numPr>
              <w:spacing w:line="276" w:lineRule="auto"/>
              <w:contextualSpacing/>
              <w:rPr>
                <w:rFonts w:ascii="Poppins" w:hAnsi="Poppins" w:cs="Poppins"/>
                <w:sz w:val="20"/>
                <w:szCs w:val="20"/>
                <w:lang w:val="nl-NL"/>
              </w:rPr>
            </w:pPr>
            <w:r w:rsidRPr="00646D78">
              <w:rPr>
                <w:rFonts w:ascii="Poppins" w:eastAsia="Calibri" w:hAnsi="Poppins" w:cs="Poppins"/>
                <w:sz w:val="20"/>
                <w:szCs w:val="20"/>
                <w:lang w:val="nl-NL"/>
              </w:rPr>
              <w:t>Je voert cyclisch, constructief en inhoudelijk overleg met betrokkenen ten behoeve van een passend onderwijsaanbod voor alle leerlingen.</w:t>
            </w:r>
          </w:p>
          <w:p w14:paraId="6E40D091" w14:textId="77777777" w:rsidR="00B65546" w:rsidRPr="00646D78" w:rsidRDefault="00B65546" w:rsidP="005A32F8">
            <w:pPr>
              <w:jc w:val="center"/>
              <w:rPr>
                <w:rFonts w:ascii="Poppins" w:hAnsi="Poppins" w:cs="Poppins"/>
                <w:b/>
                <w:bCs/>
                <w:sz w:val="20"/>
                <w:szCs w:val="20"/>
              </w:rPr>
            </w:pPr>
          </w:p>
        </w:tc>
        <w:tc>
          <w:tcPr>
            <w:tcW w:w="2272" w:type="dxa"/>
            <w:gridSpan w:val="2"/>
            <w:shd w:val="clear" w:color="auto" w:fill="FFFFFF" w:themeFill="background1"/>
          </w:tcPr>
          <w:sdt>
            <w:sdtPr>
              <w:rPr>
                <w:rFonts w:ascii="Poppins" w:hAnsi="Poppins" w:cs="Poppins"/>
                <w:sz w:val="20"/>
                <w:szCs w:val="20"/>
              </w:rPr>
              <w:id w:val="-825818020"/>
              <w:placeholder>
                <w:docPart w:val="3DAE1025AD39452DB86F3D1C79C84F3F"/>
              </w:placeholder>
              <w:showingPlcHdr/>
              <w:dropDownList>
                <w:listItem w:value="Kies een item."/>
                <w:listItem w:displayText="Aangetoond" w:value="Aangetoond"/>
                <w:listItem w:displayText="Niet aangetoond" w:value="Niet aangetoond"/>
              </w:dropDownList>
            </w:sdtPr>
            <w:sdtEndPr/>
            <w:sdtContent>
              <w:p w14:paraId="478E4928"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38994E63" w14:textId="77777777" w:rsidR="00B65546" w:rsidRPr="00646D78" w:rsidRDefault="00B65546" w:rsidP="005A32F8">
            <w:pPr>
              <w:jc w:val="center"/>
              <w:rPr>
                <w:rFonts w:ascii="Poppins" w:hAnsi="Poppins" w:cs="Poppins"/>
                <w:b/>
                <w:bCs/>
                <w:sz w:val="20"/>
                <w:szCs w:val="20"/>
              </w:rPr>
            </w:pPr>
          </w:p>
        </w:tc>
      </w:tr>
      <w:tr w:rsidR="00B65546" w:rsidRPr="00646D78" w14:paraId="17CC9DFB" w14:textId="77777777" w:rsidTr="005A32F8">
        <w:tc>
          <w:tcPr>
            <w:tcW w:w="13887" w:type="dxa"/>
            <w:gridSpan w:val="3"/>
            <w:shd w:val="clear" w:color="auto" w:fill="FCE8EC"/>
          </w:tcPr>
          <w:p w14:paraId="5E0C4554" w14:textId="77777777" w:rsidR="00B65546" w:rsidRPr="00646D78" w:rsidRDefault="00B65546" w:rsidP="005A32F8">
            <w:pPr>
              <w:rPr>
                <w:rFonts w:ascii="Poppins" w:hAnsi="Poppins" w:cs="Poppins"/>
                <w:b/>
                <w:bCs/>
                <w:sz w:val="20"/>
                <w:szCs w:val="20"/>
              </w:rPr>
            </w:pPr>
            <w:r w:rsidRPr="00646D78">
              <w:rPr>
                <w:rFonts w:ascii="Poppins" w:hAnsi="Poppins" w:cs="Poppins"/>
                <w:b/>
                <w:bCs/>
                <w:sz w:val="20"/>
                <w:szCs w:val="20"/>
              </w:rPr>
              <w:t xml:space="preserve">Onderbouwing van de eindbeoordeling </w:t>
            </w:r>
            <w:r w:rsidRPr="00646D78">
              <w:rPr>
                <w:rFonts w:ascii="Poppins" w:hAnsi="Poppins" w:cs="Poppins"/>
                <w:i/>
                <w:iCs/>
                <w:sz w:val="20"/>
                <w:szCs w:val="20"/>
              </w:rPr>
              <w:t>(datum)</w:t>
            </w:r>
          </w:p>
        </w:tc>
      </w:tr>
      <w:tr w:rsidR="00B65546" w:rsidRPr="00646D78" w14:paraId="24206083" w14:textId="77777777" w:rsidTr="005A32F8">
        <w:tc>
          <w:tcPr>
            <w:tcW w:w="13887" w:type="dxa"/>
            <w:gridSpan w:val="3"/>
            <w:shd w:val="clear" w:color="auto" w:fill="FFFFFF" w:themeFill="background1"/>
          </w:tcPr>
          <w:p w14:paraId="1FD56055"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De IO/SO/WPB hebben gelezen/gehoord/gezien in het beoordelingsdossier:</w:t>
            </w:r>
          </w:p>
          <w:p w14:paraId="57DD4E8E"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Welke bewijsvoering voor het voldoende uitvoeren van de beroepstaak is aanwezig in het dossier?</w:t>
            </w:r>
          </w:p>
          <w:p w14:paraId="601B87D5" w14:textId="77777777" w:rsidR="00B65546" w:rsidRPr="00646D78" w:rsidRDefault="00B65546" w:rsidP="005A32F8">
            <w:pPr>
              <w:rPr>
                <w:rFonts w:ascii="Poppins" w:hAnsi="Poppins" w:cs="Poppins"/>
                <w:i/>
                <w:iCs/>
                <w:sz w:val="20"/>
                <w:szCs w:val="20"/>
              </w:rPr>
            </w:pPr>
          </w:p>
          <w:p w14:paraId="1B36E5F3" w14:textId="77777777" w:rsidR="00B65546" w:rsidRPr="00646D78" w:rsidRDefault="00B65546" w:rsidP="005A32F8">
            <w:pPr>
              <w:rPr>
                <w:rFonts w:ascii="Poppins" w:hAnsi="Poppins" w:cs="Poppins"/>
                <w:sz w:val="20"/>
                <w:szCs w:val="20"/>
              </w:rPr>
            </w:pPr>
          </w:p>
        </w:tc>
      </w:tr>
      <w:tr w:rsidR="00B65546" w:rsidRPr="00646D78" w14:paraId="17F48A82" w14:textId="77777777" w:rsidTr="005A32F8">
        <w:tc>
          <w:tcPr>
            <w:tcW w:w="13887" w:type="dxa"/>
            <w:gridSpan w:val="3"/>
            <w:shd w:val="clear" w:color="auto" w:fill="FFFFFF" w:themeFill="background1"/>
          </w:tcPr>
          <w:p w14:paraId="09235523"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Vragen (optioneel):</w:t>
            </w:r>
          </w:p>
          <w:p w14:paraId="2B85E77F"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Noteer hier eventueel de vragen die je gaat stellen om ontbrekende informatie te verkrijgen over de uitvoering en onderbouwing van de beroepstaken</w:t>
            </w:r>
          </w:p>
          <w:p w14:paraId="4B0ECD6D" w14:textId="77777777" w:rsidR="00B65546" w:rsidRPr="00646D78" w:rsidRDefault="00B65546" w:rsidP="005A32F8">
            <w:pPr>
              <w:rPr>
                <w:rFonts w:ascii="Poppins" w:hAnsi="Poppins" w:cs="Poppins"/>
                <w:sz w:val="20"/>
                <w:szCs w:val="20"/>
              </w:rPr>
            </w:pPr>
          </w:p>
          <w:p w14:paraId="11EBA3B8" w14:textId="77777777" w:rsidR="00B65546" w:rsidRPr="00646D78" w:rsidRDefault="00B65546" w:rsidP="005A32F8">
            <w:pPr>
              <w:rPr>
                <w:rFonts w:ascii="Poppins" w:hAnsi="Poppins" w:cs="Poppins"/>
                <w:sz w:val="20"/>
                <w:szCs w:val="20"/>
              </w:rPr>
            </w:pPr>
          </w:p>
        </w:tc>
      </w:tr>
      <w:tr w:rsidR="00B65546" w:rsidRPr="00646D78" w14:paraId="5CC63173" w14:textId="77777777" w:rsidTr="005A32F8">
        <w:tc>
          <w:tcPr>
            <w:tcW w:w="13887" w:type="dxa"/>
            <w:gridSpan w:val="3"/>
            <w:shd w:val="clear" w:color="auto" w:fill="FFFFFF" w:themeFill="background1"/>
          </w:tcPr>
          <w:p w14:paraId="1B726DB4"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Bewijsvoering in het gesprek:</w:t>
            </w:r>
          </w:p>
          <w:p w14:paraId="0FE74904" w14:textId="77777777" w:rsidR="00B65546" w:rsidRPr="00646D78" w:rsidRDefault="00B65546" w:rsidP="005A32F8">
            <w:pPr>
              <w:rPr>
                <w:rFonts w:ascii="Poppins" w:hAnsi="Poppins" w:cs="Poppins"/>
                <w:sz w:val="20"/>
                <w:szCs w:val="20"/>
              </w:rPr>
            </w:pPr>
          </w:p>
          <w:p w14:paraId="36E8E1E4" w14:textId="77777777" w:rsidR="00B65546" w:rsidRPr="00646D78" w:rsidRDefault="00B65546" w:rsidP="005A32F8">
            <w:pPr>
              <w:rPr>
                <w:rFonts w:ascii="Poppins" w:hAnsi="Poppins" w:cs="Poppins"/>
                <w:sz w:val="20"/>
                <w:szCs w:val="20"/>
              </w:rPr>
            </w:pPr>
          </w:p>
          <w:p w14:paraId="1F2EAD97" w14:textId="77777777" w:rsidR="00B65546" w:rsidRPr="00646D78" w:rsidRDefault="00B65546" w:rsidP="005A32F8">
            <w:pPr>
              <w:rPr>
                <w:rFonts w:ascii="Poppins" w:hAnsi="Poppins" w:cs="Poppins"/>
                <w:sz w:val="20"/>
                <w:szCs w:val="20"/>
              </w:rPr>
            </w:pPr>
          </w:p>
        </w:tc>
      </w:tr>
      <w:tr w:rsidR="00B65546" w:rsidRPr="00646D78" w14:paraId="2971A59A" w14:textId="77777777" w:rsidTr="005A32F8">
        <w:tc>
          <w:tcPr>
            <w:tcW w:w="13887" w:type="dxa"/>
            <w:gridSpan w:val="3"/>
            <w:shd w:val="clear" w:color="auto" w:fill="E7E6E6" w:themeFill="background2"/>
          </w:tcPr>
          <w:p w14:paraId="3A640070" w14:textId="77777777" w:rsidR="00B65546" w:rsidRPr="00646D78" w:rsidRDefault="00B65546" w:rsidP="005A32F8">
            <w:pPr>
              <w:rPr>
                <w:rFonts w:ascii="Poppins" w:hAnsi="Poppins" w:cs="Poppins"/>
                <w:sz w:val="20"/>
                <w:szCs w:val="20"/>
              </w:rPr>
            </w:pPr>
            <w:bookmarkStart w:id="1" w:name="_Hlk170224658"/>
            <w:r w:rsidRPr="00646D78">
              <w:rPr>
                <w:rFonts w:ascii="Poppins" w:hAnsi="Poppins" w:cs="Poppins"/>
                <w:b/>
                <w:bCs/>
                <w:sz w:val="20"/>
                <w:szCs w:val="20"/>
              </w:rPr>
              <w:t>Taalvaardigheid en bronverwijzingen</w:t>
            </w:r>
            <w:r>
              <w:rPr>
                <w:rFonts w:ascii="Poppins" w:hAnsi="Poppins" w:cs="Poppins"/>
                <w:b/>
                <w:bCs/>
                <w:sz w:val="20"/>
                <w:szCs w:val="20"/>
              </w:rPr>
              <w:t>*</w:t>
            </w:r>
          </w:p>
        </w:tc>
      </w:tr>
      <w:tr w:rsidR="00B65546" w:rsidRPr="00646D78" w14:paraId="2A999D30" w14:textId="77777777" w:rsidTr="005A32F8">
        <w:trPr>
          <w:trHeight w:val="1308"/>
        </w:trPr>
        <w:tc>
          <w:tcPr>
            <w:tcW w:w="11615" w:type="dxa"/>
            <w:tcBorders>
              <w:bottom w:val="single" w:sz="4" w:space="0" w:color="auto"/>
            </w:tcBorders>
          </w:tcPr>
          <w:p w14:paraId="07EAC16B" w14:textId="77777777" w:rsidR="00B65546" w:rsidRPr="00646D78" w:rsidRDefault="00B65546" w:rsidP="00B65546">
            <w:pPr>
              <w:pStyle w:val="Lijstalinea"/>
              <w:numPr>
                <w:ilvl w:val="0"/>
                <w:numId w:val="10"/>
              </w:numPr>
              <w:rPr>
                <w:rFonts w:ascii="Poppins" w:hAnsi="Poppins" w:cs="Poppins"/>
                <w:b/>
                <w:sz w:val="20"/>
                <w:szCs w:val="20"/>
              </w:rPr>
            </w:pPr>
            <w:r w:rsidRPr="00646D78">
              <w:rPr>
                <w:rFonts w:ascii="Poppins" w:hAnsi="Poppins" w:cs="Poppins"/>
                <w:b/>
                <w:sz w:val="20"/>
                <w:szCs w:val="20"/>
                <w:lang w:val="nl-NL"/>
              </w:rPr>
              <w:t xml:space="preserve">Taalniveau: </w:t>
            </w:r>
            <w:r w:rsidRPr="00646D78">
              <w:rPr>
                <w:rFonts w:ascii="Poppins" w:hAnsi="Poppins" w:cs="Poppins"/>
                <w:bCs/>
                <w:sz w:val="20"/>
                <w:szCs w:val="20"/>
                <w:lang w:val="nl-NL"/>
              </w:rPr>
              <w:t xml:space="preserve">Mondelinge en schriftelijke taal is </w:t>
            </w:r>
            <w:r w:rsidRPr="00646D78">
              <w:rPr>
                <w:rFonts w:ascii="Poppins" w:hAnsi="Poppins" w:cs="Poppins"/>
                <w:sz w:val="20"/>
                <w:szCs w:val="20"/>
                <w:lang w:val="nl-NL"/>
              </w:rPr>
              <w:t xml:space="preserve">op niveau 4F van de landelijke niveaubeschrijvingen van de Expertgroep (2008) en het Europees Referentiekader. Informatie wordt op een duidelijke, goed gestructureerde en samenhangende manier weergegeven. De woordenschat is uitgebreid en gevarieerd. Teksten vertonen een zeer goede grammaticale beheersing. </w:t>
            </w:r>
            <w:r w:rsidRPr="00646D78">
              <w:rPr>
                <w:rFonts w:ascii="Poppins" w:hAnsi="Poppins" w:cs="Poppins"/>
                <w:sz w:val="20"/>
                <w:szCs w:val="20"/>
              </w:rPr>
              <w:t xml:space="preserve">De </w:t>
            </w:r>
            <w:proofErr w:type="spellStart"/>
            <w:r w:rsidRPr="00646D78">
              <w:rPr>
                <w:rFonts w:ascii="Poppins" w:hAnsi="Poppins" w:cs="Poppins"/>
                <w:sz w:val="20"/>
                <w:szCs w:val="20"/>
              </w:rPr>
              <w:t>spellingregels</w:t>
            </w:r>
            <w:proofErr w:type="spellEnd"/>
            <w:r w:rsidRPr="00646D78">
              <w:rPr>
                <w:rFonts w:ascii="Poppins" w:hAnsi="Poppins" w:cs="Poppins"/>
                <w:sz w:val="20"/>
                <w:szCs w:val="20"/>
              </w:rPr>
              <w:t xml:space="preserve"> </w:t>
            </w:r>
            <w:proofErr w:type="spellStart"/>
            <w:r w:rsidRPr="00646D78">
              <w:rPr>
                <w:rFonts w:ascii="Poppins" w:hAnsi="Poppins" w:cs="Poppins"/>
                <w:sz w:val="20"/>
                <w:szCs w:val="20"/>
              </w:rPr>
              <w:t>zijn</w:t>
            </w:r>
            <w:proofErr w:type="spellEnd"/>
            <w:r w:rsidRPr="00646D78">
              <w:rPr>
                <w:rFonts w:ascii="Poppins" w:hAnsi="Poppins" w:cs="Poppins"/>
                <w:sz w:val="20"/>
                <w:szCs w:val="20"/>
              </w:rPr>
              <w:t xml:space="preserve"> correct </w:t>
            </w:r>
            <w:proofErr w:type="spellStart"/>
            <w:r w:rsidRPr="00646D78">
              <w:rPr>
                <w:rFonts w:ascii="Poppins" w:hAnsi="Poppins" w:cs="Poppins"/>
                <w:sz w:val="20"/>
                <w:szCs w:val="20"/>
              </w:rPr>
              <w:t>toegepast</w:t>
            </w:r>
            <w:proofErr w:type="spellEnd"/>
            <w:r w:rsidRPr="00646D78">
              <w:rPr>
                <w:rFonts w:ascii="Poppins" w:hAnsi="Poppins" w:cs="Poppins"/>
                <w:sz w:val="20"/>
                <w:szCs w:val="20"/>
              </w:rPr>
              <w:t>.</w:t>
            </w:r>
          </w:p>
          <w:p w14:paraId="540AC963" w14:textId="77777777" w:rsidR="00B65546" w:rsidRPr="00646D78" w:rsidRDefault="00B65546" w:rsidP="00B65546">
            <w:pPr>
              <w:pStyle w:val="Lijstalinea"/>
              <w:numPr>
                <w:ilvl w:val="0"/>
                <w:numId w:val="10"/>
              </w:numPr>
              <w:rPr>
                <w:rFonts w:ascii="Poppins" w:hAnsi="Poppins" w:cs="Poppins"/>
                <w:sz w:val="20"/>
                <w:szCs w:val="20"/>
              </w:rPr>
            </w:pPr>
            <w:r w:rsidRPr="00646D78">
              <w:rPr>
                <w:rFonts w:ascii="Poppins" w:hAnsi="Poppins" w:cs="Poppins"/>
                <w:b/>
                <w:bCs/>
                <w:sz w:val="20"/>
                <w:szCs w:val="20"/>
                <w:lang w:val="nl-NL"/>
              </w:rPr>
              <w:t>Aansluiting bij het publiek</w:t>
            </w:r>
            <w:r w:rsidRPr="00646D78">
              <w:rPr>
                <w:rFonts w:ascii="Poppins" w:hAnsi="Poppins" w:cs="Poppins"/>
                <w:sz w:val="20"/>
                <w:szCs w:val="20"/>
                <w:lang w:val="nl-NL"/>
              </w:rPr>
              <w:t xml:space="preserve">. Het taalgebruik van de student sluit aan bij een publiek van HBO-professionals. </w:t>
            </w:r>
            <w:r w:rsidRPr="00646D78">
              <w:rPr>
                <w:rFonts w:ascii="Poppins" w:hAnsi="Poppins" w:cs="Poppins"/>
                <w:sz w:val="20"/>
                <w:szCs w:val="20"/>
              </w:rPr>
              <w:t xml:space="preserve">Het </w:t>
            </w:r>
            <w:proofErr w:type="spellStart"/>
            <w:r w:rsidRPr="00646D78">
              <w:rPr>
                <w:rFonts w:ascii="Poppins" w:hAnsi="Poppins" w:cs="Poppins"/>
                <w:sz w:val="20"/>
                <w:szCs w:val="20"/>
              </w:rPr>
              <w:t>taalgebruik</w:t>
            </w:r>
            <w:proofErr w:type="spellEnd"/>
            <w:r w:rsidRPr="00646D78">
              <w:rPr>
                <w:rFonts w:ascii="Poppins" w:hAnsi="Poppins" w:cs="Poppins"/>
                <w:sz w:val="20"/>
                <w:szCs w:val="20"/>
              </w:rPr>
              <w:t xml:space="preserve"> is </w:t>
            </w:r>
            <w:proofErr w:type="spellStart"/>
            <w:r w:rsidRPr="00646D78">
              <w:rPr>
                <w:rFonts w:ascii="Poppins" w:hAnsi="Poppins" w:cs="Poppins"/>
                <w:sz w:val="20"/>
                <w:szCs w:val="20"/>
              </w:rPr>
              <w:t>professioneel</w:t>
            </w:r>
            <w:proofErr w:type="spellEnd"/>
            <w:r w:rsidRPr="00646D78">
              <w:rPr>
                <w:rFonts w:ascii="Poppins" w:hAnsi="Poppins" w:cs="Poppins"/>
                <w:sz w:val="20"/>
                <w:szCs w:val="20"/>
              </w:rPr>
              <w:t xml:space="preserve"> </w:t>
            </w:r>
            <w:proofErr w:type="spellStart"/>
            <w:r w:rsidRPr="00646D78">
              <w:rPr>
                <w:rFonts w:ascii="Poppins" w:hAnsi="Poppins" w:cs="Poppins"/>
                <w:sz w:val="20"/>
                <w:szCs w:val="20"/>
              </w:rPr>
              <w:t>en</w:t>
            </w:r>
            <w:proofErr w:type="spellEnd"/>
            <w:r w:rsidRPr="00646D78">
              <w:rPr>
                <w:rFonts w:ascii="Poppins" w:hAnsi="Poppins" w:cs="Poppins"/>
                <w:sz w:val="20"/>
                <w:szCs w:val="20"/>
              </w:rPr>
              <w:t xml:space="preserve"> </w:t>
            </w:r>
            <w:proofErr w:type="spellStart"/>
            <w:r w:rsidRPr="00646D78">
              <w:rPr>
                <w:rFonts w:ascii="Poppins" w:hAnsi="Poppins" w:cs="Poppins"/>
                <w:sz w:val="20"/>
                <w:szCs w:val="20"/>
              </w:rPr>
              <w:t>vaktaal</w:t>
            </w:r>
            <w:proofErr w:type="spellEnd"/>
            <w:r w:rsidRPr="00646D78">
              <w:rPr>
                <w:rFonts w:ascii="Poppins" w:hAnsi="Poppins" w:cs="Poppins"/>
                <w:sz w:val="20"/>
                <w:szCs w:val="20"/>
              </w:rPr>
              <w:t xml:space="preserve"> is correct </w:t>
            </w:r>
            <w:proofErr w:type="spellStart"/>
            <w:r w:rsidRPr="00646D78">
              <w:rPr>
                <w:rFonts w:ascii="Poppins" w:hAnsi="Poppins" w:cs="Poppins"/>
                <w:sz w:val="20"/>
                <w:szCs w:val="20"/>
              </w:rPr>
              <w:t>gebruikt</w:t>
            </w:r>
            <w:proofErr w:type="spellEnd"/>
            <w:r w:rsidRPr="00646D78">
              <w:rPr>
                <w:rFonts w:ascii="Poppins" w:hAnsi="Poppins" w:cs="Poppins"/>
                <w:sz w:val="20"/>
                <w:szCs w:val="20"/>
              </w:rPr>
              <w:t xml:space="preserve">. </w:t>
            </w:r>
          </w:p>
          <w:p w14:paraId="3CDCB88D" w14:textId="77777777" w:rsidR="00B65546" w:rsidRPr="00646D78" w:rsidRDefault="00B65546" w:rsidP="00B65546">
            <w:pPr>
              <w:pStyle w:val="Lijstalinea"/>
              <w:numPr>
                <w:ilvl w:val="0"/>
                <w:numId w:val="10"/>
              </w:numPr>
              <w:rPr>
                <w:rFonts w:ascii="Poppins" w:hAnsi="Poppins" w:cs="Poppins"/>
                <w:b/>
                <w:sz w:val="20"/>
                <w:szCs w:val="20"/>
                <w:lang w:val="nl-NL"/>
              </w:rPr>
            </w:pPr>
            <w:r w:rsidRPr="00646D78">
              <w:rPr>
                <w:rFonts w:ascii="Poppins" w:hAnsi="Poppins" w:cs="Poppins"/>
                <w:b/>
                <w:sz w:val="20"/>
                <w:szCs w:val="20"/>
                <w:lang w:val="nl-NL"/>
              </w:rPr>
              <w:t xml:space="preserve">Verwijzingen in de tekst. </w:t>
            </w:r>
            <w:r w:rsidRPr="00646D78">
              <w:rPr>
                <w:rFonts w:ascii="Poppins" w:hAnsi="Poppins" w:cs="Poppins"/>
                <w:sz w:val="20"/>
                <w:szCs w:val="20"/>
                <w:lang w:val="nl-NL"/>
              </w:rPr>
              <w:t xml:space="preserve">In teksten is verwezen naar bronnen volgens de APA-richtlijnen zoals omschreven in de </w:t>
            </w:r>
            <w:r w:rsidRPr="00646D78">
              <w:rPr>
                <w:rFonts w:ascii="Poppins" w:hAnsi="Poppins" w:cs="Poppins"/>
                <w:i/>
                <w:iCs/>
                <w:sz w:val="20"/>
                <w:szCs w:val="20"/>
                <w:lang w:val="nl-NL"/>
              </w:rPr>
              <w:t>APA-richtlijnen uitgelegd</w:t>
            </w:r>
            <w:r w:rsidRPr="00646D78">
              <w:rPr>
                <w:rFonts w:ascii="Poppins" w:hAnsi="Poppins" w:cs="Poppins"/>
                <w:sz w:val="20"/>
                <w:szCs w:val="20"/>
                <w:lang w:val="nl-NL"/>
              </w:rPr>
              <w:t xml:space="preserve"> (Werkgroep APA, 2021</w:t>
            </w:r>
            <w:r>
              <w:rPr>
                <w:rFonts w:ascii="Poppins" w:hAnsi="Poppins" w:cs="Poppins"/>
                <w:sz w:val="20"/>
                <w:szCs w:val="20"/>
                <w:lang w:val="nl-NL"/>
              </w:rPr>
              <w:t xml:space="preserve">) </w:t>
            </w:r>
            <w:r w:rsidRPr="00347C81">
              <w:rPr>
                <w:rFonts w:ascii="Poppins" w:hAnsi="Poppins" w:cs="Poppins"/>
                <w:i/>
                <w:iCs/>
                <w:sz w:val="20"/>
                <w:szCs w:val="20"/>
                <w:lang w:val="nl-NL"/>
              </w:rPr>
              <w:t>en APA-richtlijnen uitgelegd – Generatieve AI</w:t>
            </w:r>
            <w:r>
              <w:rPr>
                <w:rFonts w:ascii="Poppins" w:hAnsi="Poppins" w:cs="Poppins"/>
                <w:sz w:val="20"/>
                <w:szCs w:val="20"/>
                <w:lang w:val="nl-NL"/>
              </w:rPr>
              <w:t xml:space="preserve"> (</w:t>
            </w:r>
            <w:proofErr w:type="spellStart"/>
            <w:r>
              <w:rPr>
                <w:rFonts w:ascii="Poppins" w:hAnsi="Poppins" w:cs="Poppins"/>
                <w:sz w:val="20"/>
                <w:szCs w:val="20"/>
                <w:lang w:val="nl-NL"/>
              </w:rPr>
              <w:t>Wergroep</w:t>
            </w:r>
            <w:proofErr w:type="spellEnd"/>
            <w:r>
              <w:rPr>
                <w:rFonts w:ascii="Poppins" w:hAnsi="Poppins" w:cs="Poppins"/>
                <w:sz w:val="20"/>
                <w:szCs w:val="20"/>
                <w:lang w:val="nl-NL"/>
              </w:rPr>
              <w:t xml:space="preserve"> APA,</w:t>
            </w:r>
            <w:r w:rsidRPr="00646D78">
              <w:rPr>
                <w:rFonts w:ascii="Poppins" w:hAnsi="Poppins" w:cs="Poppins"/>
                <w:sz w:val="20"/>
                <w:szCs w:val="20"/>
                <w:lang w:val="nl-NL"/>
              </w:rPr>
              <w:t xml:space="preserve"> 2024).</w:t>
            </w:r>
          </w:p>
          <w:p w14:paraId="7AA0CE0A" w14:textId="77777777" w:rsidR="00B65546" w:rsidRPr="00B65546" w:rsidRDefault="00B65546" w:rsidP="00B65546">
            <w:pPr>
              <w:pStyle w:val="Lijstalinea"/>
              <w:numPr>
                <w:ilvl w:val="0"/>
                <w:numId w:val="10"/>
              </w:numPr>
              <w:rPr>
                <w:rFonts w:ascii="Poppins" w:hAnsi="Poppins" w:cs="Poppins"/>
                <w:b/>
                <w:sz w:val="20"/>
                <w:szCs w:val="20"/>
                <w:lang w:val="nl-NL"/>
              </w:rPr>
            </w:pPr>
            <w:r w:rsidRPr="00646D78">
              <w:rPr>
                <w:rFonts w:ascii="Poppins" w:hAnsi="Poppins" w:cs="Poppins"/>
                <w:b/>
                <w:sz w:val="20"/>
                <w:szCs w:val="20"/>
                <w:lang w:val="nl-NL"/>
              </w:rPr>
              <w:t xml:space="preserve">Bronnenlijst. </w:t>
            </w:r>
            <w:r w:rsidRPr="00646D78">
              <w:rPr>
                <w:rFonts w:ascii="Poppins" w:hAnsi="Poppins" w:cs="Poppins"/>
                <w:sz w:val="20"/>
                <w:szCs w:val="20"/>
                <w:lang w:val="nl-NL"/>
              </w:rPr>
              <w:t>De bron</w:t>
            </w:r>
            <w:r w:rsidRPr="00B65546">
              <w:rPr>
                <w:rFonts w:ascii="Poppins" w:hAnsi="Poppins" w:cs="Poppins"/>
                <w:sz w:val="20"/>
                <w:szCs w:val="20"/>
                <w:lang w:val="nl-NL"/>
              </w:rPr>
              <w:t xml:space="preserve">nenlijst is opgesteld volgens de APA-richtlijnen zoals omschreven in de </w:t>
            </w:r>
            <w:r w:rsidRPr="00B65546">
              <w:rPr>
                <w:rFonts w:ascii="Poppins" w:hAnsi="Poppins" w:cs="Poppins"/>
                <w:i/>
                <w:iCs/>
                <w:sz w:val="20"/>
                <w:szCs w:val="20"/>
                <w:lang w:val="nl-NL"/>
              </w:rPr>
              <w:t>APA-richtlijnen uitgelegd</w:t>
            </w:r>
            <w:r w:rsidRPr="00B65546">
              <w:rPr>
                <w:rFonts w:ascii="Poppins" w:hAnsi="Poppins" w:cs="Poppins"/>
                <w:sz w:val="20"/>
                <w:szCs w:val="20"/>
                <w:lang w:val="nl-NL"/>
              </w:rPr>
              <w:t xml:space="preserve"> (Werkgroep APA, 2021) </w:t>
            </w:r>
            <w:r w:rsidRPr="00B65546">
              <w:rPr>
                <w:rFonts w:ascii="Poppins" w:hAnsi="Poppins" w:cs="Poppins"/>
                <w:i/>
                <w:iCs/>
                <w:sz w:val="20"/>
                <w:szCs w:val="20"/>
                <w:lang w:val="nl-NL"/>
              </w:rPr>
              <w:t>en APA-richtlijnen uitgelegd – Generatieve AI</w:t>
            </w:r>
            <w:r w:rsidRPr="00B65546">
              <w:rPr>
                <w:rFonts w:ascii="Poppins" w:hAnsi="Poppins" w:cs="Poppins"/>
                <w:sz w:val="20"/>
                <w:szCs w:val="20"/>
                <w:lang w:val="nl-NL"/>
              </w:rPr>
              <w:t xml:space="preserve"> (</w:t>
            </w:r>
            <w:proofErr w:type="spellStart"/>
            <w:r w:rsidRPr="00B65546">
              <w:rPr>
                <w:rFonts w:ascii="Poppins" w:hAnsi="Poppins" w:cs="Poppins"/>
                <w:sz w:val="20"/>
                <w:szCs w:val="20"/>
                <w:lang w:val="nl-NL"/>
              </w:rPr>
              <w:t>Wergroep</w:t>
            </w:r>
            <w:proofErr w:type="spellEnd"/>
            <w:r w:rsidRPr="00B65546">
              <w:rPr>
                <w:rFonts w:ascii="Poppins" w:hAnsi="Poppins" w:cs="Poppins"/>
                <w:sz w:val="20"/>
                <w:szCs w:val="20"/>
                <w:lang w:val="nl-NL"/>
              </w:rPr>
              <w:t xml:space="preserve"> APA, 2024).</w:t>
            </w:r>
          </w:p>
          <w:p w14:paraId="060D4727" w14:textId="77777777" w:rsidR="00B65546" w:rsidRPr="00B65546" w:rsidRDefault="00B65546" w:rsidP="005A32F8">
            <w:pPr>
              <w:rPr>
                <w:rFonts w:ascii="Poppins" w:hAnsi="Poppins" w:cs="Poppins"/>
                <w:b/>
                <w:sz w:val="20"/>
                <w:szCs w:val="20"/>
              </w:rPr>
            </w:pPr>
          </w:p>
          <w:p w14:paraId="466F5DD6" w14:textId="77777777" w:rsidR="00B65546" w:rsidRPr="00B65546" w:rsidRDefault="00B65546" w:rsidP="005A32F8">
            <w:pPr>
              <w:rPr>
                <w:rFonts w:ascii="Poppins" w:eastAsiaTheme="majorEastAsia" w:hAnsi="Poppins" w:cs="Poppins"/>
                <w:b/>
                <w:bCs/>
                <w:sz w:val="18"/>
                <w:szCs w:val="18"/>
              </w:rPr>
            </w:pPr>
            <w:r w:rsidRPr="00B65546">
              <w:rPr>
                <w:rStyle w:val="Kop1Char"/>
                <w:rFonts w:ascii="Poppins" w:hAnsi="Poppins" w:cs="Poppins"/>
                <w:b/>
                <w:bCs/>
                <w:color w:val="auto"/>
                <w:sz w:val="18"/>
                <w:szCs w:val="18"/>
              </w:rPr>
              <w:t>*Voorwaarden voor het gebruik van AI-modellen</w:t>
            </w:r>
          </w:p>
          <w:p w14:paraId="396FBD33" w14:textId="77777777" w:rsidR="00B65546" w:rsidRPr="00B65546" w:rsidRDefault="00B65546" w:rsidP="005A32F8">
            <w:pPr>
              <w:rPr>
                <w:rFonts w:ascii="Poppins" w:hAnsi="Poppins" w:cs="Poppins"/>
                <w:sz w:val="18"/>
                <w:szCs w:val="18"/>
              </w:rPr>
            </w:pPr>
            <w:r w:rsidRPr="00B65546">
              <w:rPr>
                <w:rFonts w:ascii="Poppins" w:hAnsi="Poppins" w:cs="Poppins"/>
                <w:sz w:val="18"/>
                <w:szCs w:val="18"/>
              </w:rPr>
              <w:t xml:space="preserve">Het is </w:t>
            </w:r>
            <w:r w:rsidRPr="00B65546">
              <w:rPr>
                <w:rFonts w:ascii="Poppins" w:hAnsi="Poppins" w:cs="Poppins"/>
                <w:b/>
                <w:bCs/>
                <w:sz w:val="18"/>
                <w:szCs w:val="18"/>
                <w:u w:val="single"/>
              </w:rPr>
              <w:t>niet</w:t>
            </w:r>
            <w:r w:rsidRPr="00B65546">
              <w:rPr>
                <w:rFonts w:ascii="Poppins" w:hAnsi="Poppins" w:cs="Poppins"/>
                <w:sz w:val="18"/>
                <w:szCs w:val="18"/>
              </w:rPr>
              <w:t xml:space="preserve"> toegestaan om door AI-modellen gegenereerde teksten letterlijk over te nemen in mondelinge en geschreven producten (behalve als screenshot, waarin de prompt en de output staan). De student formuleert altijd in eigen woorden.</w:t>
            </w:r>
          </w:p>
          <w:p w14:paraId="0EBA1AEE" w14:textId="77777777" w:rsidR="00B65546" w:rsidRPr="00B65546" w:rsidRDefault="00B65546" w:rsidP="005A32F8">
            <w:pPr>
              <w:rPr>
                <w:rFonts w:ascii="Poppins" w:hAnsi="Poppins" w:cs="Poppins"/>
                <w:sz w:val="18"/>
                <w:szCs w:val="18"/>
              </w:rPr>
            </w:pPr>
            <w:r w:rsidRPr="00B65546">
              <w:rPr>
                <w:rFonts w:ascii="Poppins" w:hAnsi="Poppins" w:cs="Poppins"/>
                <w:sz w:val="18"/>
                <w:szCs w:val="18"/>
              </w:rPr>
              <w:t xml:space="preserve">Het is </w:t>
            </w:r>
            <w:r w:rsidRPr="00B65546">
              <w:rPr>
                <w:rFonts w:ascii="Poppins" w:hAnsi="Poppins" w:cs="Poppins"/>
                <w:b/>
                <w:bCs/>
                <w:sz w:val="18"/>
                <w:szCs w:val="18"/>
                <w:u w:val="single"/>
              </w:rPr>
              <w:t>niet</w:t>
            </w:r>
            <w:r w:rsidRPr="00B65546">
              <w:rPr>
                <w:rFonts w:ascii="Poppins" w:hAnsi="Poppins" w:cs="Poppins"/>
                <w:sz w:val="18"/>
                <w:szCs w:val="18"/>
              </w:rPr>
              <w:t xml:space="preserve"> toegestaan persoonlijke of bedrijfsgevoelige informatie in te voeren in AI-modellen. Deze informatie omvat, maar is niet beperkt tot, namen van kinderen, scholen, werkplekbegeleiders, docenten en andere gevoelige gegevens die herleidbaar zijn naar individuen. Ook is het niet toegestaan informatie waarmee je auteursrechten schendt in te voeren in AI-modellen. </w:t>
            </w:r>
          </w:p>
          <w:p w14:paraId="14A7E84B" w14:textId="1092AB7E" w:rsidR="00B65546" w:rsidRPr="00E17A29" w:rsidRDefault="00B65546" w:rsidP="005A32F8">
            <w:pPr>
              <w:rPr>
                <w:rFonts w:ascii="Poppins" w:hAnsi="Poppins" w:cs="Poppins"/>
                <w:b/>
                <w:sz w:val="20"/>
                <w:szCs w:val="20"/>
              </w:rPr>
            </w:pPr>
            <w:r w:rsidRPr="00B65546">
              <w:rPr>
                <w:rFonts w:ascii="Poppins" w:hAnsi="Poppins" w:cs="Poppins"/>
                <w:sz w:val="18"/>
                <w:szCs w:val="18"/>
              </w:rPr>
              <w:t xml:space="preserve">Het is </w:t>
            </w:r>
            <w:r w:rsidRPr="00B65546">
              <w:rPr>
                <w:rFonts w:ascii="Poppins" w:hAnsi="Poppins" w:cs="Poppins"/>
                <w:sz w:val="18"/>
                <w:szCs w:val="18"/>
                <w:u w:val="single"/>
              </w:rPr>
              <w:t>wel</w:t>
            </w:r>
            <w:r w:rsidRPr="00B65546">
              <w:rPr>
                <w:rFonts w:ascii="Poppins" w:hAnsi="Poppins" w:cs="Poppins"/>
                <w:sz w:val="18"/>
                <w:szCs w:val="18"/>
              </w:rPr>
              <w:t xml:space="preserve"> toegestaan om AI-modellen te gebruiken als schrijfhulp en als inspiratiebron voor mondelinge en schriftelijke opdrachten. In de handleiding </w:t>
            </w:r>
            <w:r w:rsidRPr="00B65546">
              <w:rPr>
                <w:rFonts w:ascii="Poppins" w:hAnsi="Poppins" w:cs="Poppins"/>
                <w:i/>
                <w:iCs/>
                <w:sz w:val="18"/>
                <w:szCs w:val="18"/>
              </w:rPr>
              <w:t>De APA-richtlijnen uitgelegd-Generatieve AI</w:t>
            </w:r>
            <w:r w:rsidRPr="00B65546">
              <w:rPr>
                <w:rFonts w:ascii="Poppins" w:hAnsi="Poppins" w:cs="Poppins"/>
                <w:sz w:val="18"/>
                <w:szCs w:val="18"/>
              </w:rPr>
              <w:t xml:space="preserve"> (Werkgroep APA, 2024)  staat beschreven onder welke voorwaarden dit is toegestaan. </w:t>
            </w:r>
          </w:p>
        </w:tc>
        <w:tc>
          <w:tcPr>
            <w:tcW w:w="2272" w:type="dxa"/>
            <w:gridSpan w:val="2"/>
            <w:tcBorders>
              <w:bottom w:val="single" w:sz="4" w:space="0" w:color="auto"/>
            </w:tcBorders>
          </w:tcPr>
          <w:sdt>
            <w:sdtPr>
              <w:rPr>
                <w:rFonts w:ascii="Poppins" w:hAnsi="Poppins" w:cs="Poppins"/>
                <w:sz w:val="20"/>
                <w:szCs w:val="20"/>
              </w:rPr>
              <w:id w:val="-890878089"/>
              <w:placeholder>
                <w:docPart w:val="ED87898AB9424CB08FC51AA7BDD1D776"/>
              </w:placeholder>
              <w:showingPlcHdr/>
              <w:dropDownList>
                <w:listItem w:value="Kies een item."/>
                <w:listItem w:displayText="Aangetoond" w:value="Aangetoond"/>
                <w:listItem w:displayText="Niet aangetoond" w:value="Niet aangetoond"/>
              </w:dropDownList>
            </w:sdtPr>
            <w:sdtEndPr/>
            <w:sdtContent>
              <w:p w14:paraId="088731D5"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58F6EC7" w14:textId="77777777" w:rsidR="00B65546" w:rsidRPr="00646D78" w:rsidRDefault="00B65546" w:rsidP="005A32F8">
            <w:pPr>
              <w:rPr>
                <w:rFonts w:ascii="Poppins" w:hAnsi="Poppins" w:cs="Poppins"/>
                <w:i/>
                <w:iCs/>
                <w:sz w:val="20"/>
                <w:szCs w:val="20"/>
              </w:rPr>
            </w:pPr>
          </w:p>
        </w:tc>
      </w:tr>
      <w:tr w:rsidR="00B65546" w:rsidRPr="00646D78" w14:paraId="123148E2" w14:textId="77777777" w:rsidTr="005A32F8">
        <w:trPr>
          <w:trHeight w:val="40"/>
        </w:trPr>
        <w:tc>
          <w:tcPr>
            <w:tcW w:w="138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00C8F" w14:textId="77777777" w:rsidR="00B65546" w:rsidRPr="00646D78" w:rsidRDefault="00B65546" w:rsidP="005A32F8">
            <w:pPr>
              <w:rPr>
                <w:rFonts w:ascii="Poppins" w:hAnsi="Poppins" w:cs="Poppins"/>
                <w:b/>
                <w:bCs/>
                <w:sz w:val="20"/>
                <w:szCs w:val="20"/>
              </w:rPr>
            </w:pPr>
            <w:r w:rsidRPr="00646D78">
              <w:rPr>
                <w:rFonts w:ascii="Poppins" w:hAnsi="Poppins" w:cs="Poppins"/>
                <w:b/>
                <w:bCs/>
                <w:sz w:val="20"/>
                <w:szCs w:val="20"/>
              </w:rPr>
              <w:t>Vorm</w:t>
            </w:r>
          </w:p>
          <w:p w14:paraId="685EA6C9" w14:textId="77777777" w:rsidR="00B65546" w:rsidRPr="00646D78" w:rsidRDefault="00B65546" w:rsidP="005A32F8">
            <w:pPr>
              <w:rPr>
                <w:rFonts w:ascii="Poppins" w:hAnsi="Poppins" w:cs="Poppins"/>
                <w:sz w:val="20"/>
                <w:szCs w:val="20"/>
              </w:rPr>
            </w:pPr>
          </w:p>
        </w:tc>
      </w:tr>
      <w:tr w:rsidR="00B65546" w:rsidRPr="00646D78" w14:paraId="47C90B34" w14:textId="77777777" w:rsidTr="005A32F8">
        <w:trPr>
          <w:trHeight w:val="260"/>
        </w:trPr>
        <w:tc>
          <w:tcPr>
            <w:tcW w:w="11615" w:type="dxa"/>
            <w:tcBorders>
              <w:top w:val="single" w:sz="4" w:space="0" w:color="auto"/>
              <w:bottom w:val="single" w:sz="4" w:space="0" w:color="auto"/>
            </w:tcBorders>
          </w:tcPr>
          <w:p w14:paraId="07C5D41B" w14:textId="77777777" w:rsidR="00B65546" w:rsidRPr="00646D78" w:rsidRDefault="00B65546" w:rsidP="00B65546">
            <w:pPr>
              <w:pStyle w:val="Lijstalinea"/>
              <w:numPr>
                <w:ilvl w:val="0"/>
                <w:numId w:val="10"/>
              </w:numPr>
              <w:spacing w:line="276" w:lineRule="auto"/>
              <w:contextualSpacing/>
              <w:rPr>
                <w:rFonts w:ascii="Poppins" w:hAnsi="Poppins" w:cs="Poppins"/>
                <w:sz w:val="20"/>
                <w:szCs w:val="20"/>
                <w:lang w:val="nl-NL"/>
              </w:rPr>
            </w:pPr>
            <w:r w:rsidRPr="00646D78">
              <w:rPr>
                <w:rFonts w:ascii="Poppins" w:hAnsi="Poppins" w:cs="Poppins"/>
                <w:sz w:val="20"/>
                <w:szCs w:val="20"/>
                <w:lang w:val="nl-NL"/>
              </w:rPr>
              <w:t>Het beoordelingsdossier is opgeslagen als “</w:t>
            </w:r>
            <w:r>
              <w:rPr>
                <w:rFonts w:ascii="Poppins" w:hAnsi="Poppins" w:cs="Poppins"/>
                <w:sz w:val="20"/>
                <w:szCs w:val="20"/>
                <w:lang w:val="nl-NL"/>
              </w:rPr>
              <w:t>b</w:t>
            </w:r>
            <w:r w:rsidRPr="00646D78">
              <w:rPr>
                <w:rFonts w:ascii="Poppins" w:hAnsi="Poppins" w:cs="Poppins"/>
                <w:sz w:val="20"/>
                <w:szCs w:val="20"/>
                <w:lang w:val="nl-NL"/>
              </w:rPr>
              <w:t xml:space="preserve">eoordeling </w:t>
            </w:r>
            <w:r>
              <w:rPr>
                <w:rFonts w:ascii="Poppins" w:hAnsi="Poppins" w:cs="Poppins"/>
                <w:sz w:val="20"/>
                <w:szCs w:val="20"/>
                <w:lang w:val="nl-NL"/>
              </w:rPr>
              <w:t>p</w:t>
            </w:r>
            <w:r w:rsidRPr="00646D78">
              <w:rPr>
                <w:rFonts w:ascii="Poppins" w:hAnsi="Poppins" w:cs="Poppins"/>
                <w:sz w:val="20"/>
                <w:szCs w:val="20"/>
                <w:lang w:val="nl-NL"/>
              </w:rPr>
              <w:t xml:space="preserve">raktijk Achternaam Voornaam Studentnummer Cursuscode” en ingeleverd via Brightspace. </w:t>
            </w:r>
          </w:p>
          <w:p w14:paraId="4B66C6A8" w14:textId="77777777" w:rsidR="00B65546" w:rsidRPr="00646D78" w:rsidRDefault="00B65546" w:rsidP="00B65546">
            <w:pPr>
              <w:pStyle w:val="Lijstalinea"/>
              <w:numPr>
                <w:ilvl w:val="0"/>
                <w:numId w:val="9"/>
              </w:numPr>
              <w:spacing w:line="276" w:lineRule="auto"/>
              <w:contextualSpacing/>
              <w:rPr>
                <w:rFonts w:ascii="Poppins" w:hAnsi="Poppins" w:cs="Poppins"/>
                <w:sz w:val="20"/>
                <w:szCs w:val="20"/>
                <w:lang w:val="nl-NL"/>
              </w:rPr>
            </w:pPr>
            <w:r w:rsidRPr="00646D78">
              <w:rPr>
                <w:rFonts w:ascii="Poppins" w:hAnsi="Poppins" w:cs="Poppins"/>
                <w:sz w:val="20"/>
                <w:szCs w:val="20"/>
                <w:lang w:val="nl-NL"/>
              </w:rPr>
              <w:t xml:space="preserve">Het beoordelingsdossier bevat een voorblad waarop het volgende staat vermeld: </w:t>
            </w:r>
            <w:r>
              <w:rPr>
                <w:rFonts w:ascii="Poppins" w:hAnsi="Poppins" w:cs="Poppins"/>
                <w:sz w:val="20"/>
                <w:szCs w:val="20"/>
                <w:lang w:val="nl-NL"/>
              </w:rPr>
              <w:t>b</w:t>
            </w:r>
            <w:r w:rsidRPr="00646D78">
              <w:rPr>
                <w:rFonts w:ascii="Poppins" w:hAnsi="Poppins" w:cs="Poppins"/>
                <w:sz w:val="20"/>
                <w:szCs w:val="20"/>
                <w:lang w:val="nl-NL"/>
              </w:rPr>
              <w:t xml:space="preserve">eoordeling </w:t>
            </w:r>
            <w:r>
              <w:rPr>
                <w:rFonts w:ascii="Poppins" w:hAnsi="Poppins" w:cs="Poppins"/>
                <w:sz w:val="20"/>
                <w:szCs w:val="20"/>
                <w:lang w:val="nl-NL"/>
              </w:rPr>
              <w:t>p</w:t>
            </w:r>
            <w:r w:rsidRPr="00646D78">
              <w:rPr>
                <w:rFonts w:ascii="Poppins" w:hAnsi="Poppins" w:cs="Poppins"/>
                <w:sz w:val="20"/>
                <w:szCs w:val="20"/>
                <w:lang w:val="nl-NL"/>
              </w:rPr>
              <w:t>raktijk, cursuscode, naam, studentnummer, klas, stageschool, plaats, groep, naam van de werkplekbegeleider, naam van de instituutsopleider, versie, opleidingsvariant en inleverdatum.</w:t>
            </w:r>
          </w:p>
          <w:p w14:paraId="40DFF35F" w14:textId="77777777" w:rsidR="00B65546" w:rsidRPr="00646D78" w:rsidRDefault="00B65546" w:rsidP="00B65546">
            <w:pPr>
              <w:pStyle w:val="Lijstalinea"/>
              <w:numPr>
                <w:ilvl w:val="0"/>
                <w:numId w:val="9"/>
              </w:numPr>
              <w:spacing w:line="276" w:lineRule="auto"/>
              <w:contextualSpacing/>
              <w:rPr>
                <w:rFonts w:ascii="Poppins" w:hAnsi="Poppins" w:cs="Poppins"/>
                <w:sz w:val="20"/>
                <w:szCs w:val="20"/>
                <w:lang w:val="nl-NL"/>
              </w:rPr>
            </w:pPr>
            <w:r w:rsidRPr="00646D78">
              <w:rPr>
                <w:rFonts w:ascii="Poppins" w:hAnsi="Poppins" w:cs="Poppins"/>
                <w:sz w:val="20"/>
                <w:szCs w:val="20"/>
                <w:lang w:val="nl-NL"/>
              </w:rPr>
              <w:t>Het beoordelingsdossier bevat een inleiding.</w:t>
            </w:r>
          </w:p>
          <w:p w14:paraId="6A886345" w14:textId="77777777" w:rsidR="00B65546" w:rsidRPr="00646D78" w:rsidRDefault="00B65546" w:rsidP="00B65546">
            <w:pPr>
              <w:pStyle w:val="Lijstalinea"/>
              <w:numPr>
                <w:ilvl w:val="0"/>
                <w:numId w:val="9"/>
              </w:numPr>
              <w:spacing w:line="276" w:lineRule="auto"/>
              <w:contextualSpacing/>
              <w:rPr>
                <w:rFonts w:ascii="Poppins" w:hAnsi="Poppins" w:cs="Poppins"/>
                <w:sz w:val="20"/>
                <w:szCs w:val="20"/>
                <w:lang w:val="nl-NL"/>
              </w:rPr>
            </w:pPr>
            <w:r w:rsidRPr="00646D78">
              <w:rPr>
                <w:rFonts w:ascii="Poppins" w:hAnsi="Poppins" w:cs="Poppins"/>
                <w:sz w:val="20"/>
                <w:szCs w:val="20"/>
                <w:lang w:val="nl-NL"/>
              </w:rPr>
              <w:t xml:space="preserve">Het beoordelingsdossier bevat een inhoudsopgave en paginanummering. De inhoudsopgave bevat de volgende hoofdstukken: </w:t>
            </w:r>
          </w:p>
          <w:p w14:paraId="0D552D27" w14:textId="77777777" w:rsidR="00B65546" w:rsidRPr="00646D78" w:rsidRDefault="00B65546" w:rsidP="00B65546">
            <w:pPr>
              <w:pStyle w:val="Lijstalinea"/>
              <w:widowControl/>
              <w:numPr>
                <w:ilvl w:val="1"/>
                <w:numId w:val="9"/>
              </w:numPr>
              <w:spacing w:line="276" w:lineRule="auto"/>
              <w:contextualSpacing/>
              <w:rPr>
                <w:rFonts w:ascii="Poppins" w:hAnsi="Poppins" w:cs="Poppins"/>
                <w:sz w:val="20"/>
                <w:szCs w:val="20"/>
                <w:lang w:val="nl-NL"/>
              </w:rPr>
            </w:pPr>
            <w:r w:rsidRPr="00646D78">
              <w:rPr>
                <w:rFonts w:ascii="Poppins" w:hAnsi="Poppins" w:cs="Poppins"/>
                <w:sz w:val="20"/>
                <w:szCs w:val="20"/>
                <w:lang w:val="nl-NL"/>
              </w:rPr>
              <w:t>Hoofdstuk 1: Beroepstaak 1: Bewijsstukken</w:t>
            </w:r>
          </w:p>
          <w:p w14:paraId="17B1F7E7" w14:textId="77777777" w:rsidR="00B65546" w:rsidRPr="00646D78" w:rsidRDefault="00B65546" w:rsidP="00B65546">
            <w:pPr>
              <w:pStyle w:val="Lijstalinea"/>
              <w:widowControl/>
              <w:numPr>
                <w:ilvl w:val="1"/>
                <w:numId w:val="9"/>
              </w:numPr>
              <w:spacing w:line="276" w:lineRule="auto"/>
              <w:contextualSpacing/>
              <w:rPr>
                <w:rFonts w:ascii="Poppins" w:hAnsi="Poppins" w:cs="Poppins"/>
                <w:sz w:val="20"/>
                <w:szCs w:val="20"/>
                <w:lang w:val="nl-NL"/>
              </w:rPr>
            </w:pPr>
            <w:r w:rsidRPr="00646D78">
              <w:rPr>
                <w:rFonts w:ascii="Poppins" w:hAnsi="Poppins" w:cs="Poppins"/>
                <w:sz w:val="20"/>
                <w:szCs w:val="20"/>
                <w:lang w:val="nl-NL"/>
              </w:rPr>
              <w:t>Hoofdstuk 2: Beroepstaak 2: Bewijsstukken</w:t>
            </w:r>
          </w:p>
          <w:p w14:paraId="21801E61" w14:textId="77777777" w:rsidR="00B65546" w:rsidRPr="00646D78" w:rsidRDefault="00B65546" w:rsidP="00B65546">
            <w:pPr>
              <w:pStyle w:val="Lijstalinea"/>
              <w:widowControl/>
              <w:numPr>
                <w:ilvl w:val="1"/>
                <w:numId w:val="9"/>
              </w:numPr>
              <w:spacing w:line="276" w:lineRule="auto"/>
              <w:contextualSpacing/>
              <w:rPr>
                <w:rFonts w:ascii="Poppins" w:hAnsi="Poppins" w:cs="Poppins"/>
                <w:sz w:val="20"/>
                <w:szCs w:val="20"/>
                <w:lang w:val="nl-NL"/>
              </w:rPr>
            </w:pPr>
            <w:r w:rsidRPr="00646D78">
              <w:rPr>
                <w:rFonts w:ascii="Poppins" w:hAnsi="Poppins" w:cs="Poppins"/>
                <w:sz w:val="20"/>
                <w:szCs w:val="20"/>
                <w:lang w:val="nl-NL"/>
              </w:rPr>
              <w:t>Hoofdstuk 3: Beroepstaak 3: Bewijsstukken</w:t>
            </w:r>
          </w:p>
          <w:p w14:paraId="4B1A3153" w14:textId="77777777" w:rsidR="00B65546" w:rsidRPr="00646D78" w:rsidRDefault="00B65546" w:rsidP="00B65546">
            <w:pPr>
              <w:pStyle w:val="Lijstalinea"/>
              <w:widowControl/>
              <w:numPr>
                <w:ilvl w:val="1"/>
                <w:numId w:val="9"/>
              </w:numPr>
              <w:spacing w:line="276" w:lineRule="auto"/>
              <w:contextualSpacing/>
              <w:rPr>
                <w:rFonts w:ascii="Poppins" w:hAnsi="Poppins" w:cs="Poppins"/>
                <w:sz w:val="20"/>
                <w:szCs w:val="20"/>
                <w:lang w:val="nl-NL"/>
              </w:rPr>
            </w:pPr>
            <w:r w:rsidRPr="00646D78">
              <w:rPr>
                <w:rFonts w:ascii="Poppins" w:hAnsi="Poppins" w:cs="Poppins"/>
                <w:sz w:val="20"/>
                <w:szCs w:val="20"/>
                <w:lang w:val="nl-NL"/>
              </w:rPr>
              <w:t>Hoofdstuk 4: Beroepstaak 4: Bewijsstukken</w:t>
            </w:r>
          </w:p>
          <w:p w14:paraId="46E31EEF" w14:textId="77777777" w:rsidR="00B65546" w:rsidRPr="00646D78" w:rsidRDefault="00B65546" w:rsidP="00B65546">
            <w:pPr>
              <w:pStyle w:val="Lijstalinea"/>
              <w:widowControl/>
              <w:numPr>
                <w:ilvl w:val="1"/>
                <w:numId w:val="9"/>
              </w:numPr>
              <w:spacing w:line="276" w:lineRule="auto"/>
              <w:contextualSpacing/>
              <w:rPr>
                <w:rFonts w:ascii="Poppins" w:hAnsi="Poppins" w:cs="Poppins"/>
                <w:sz w:val="20"/>
                <w:szCs w:val="20"/>
                <w:lang w:val="nl-NL"/>
              </w:rPr>
            </w:pPr>
            <w:r w:rsidRPr="00646D78">
              <w:rPr>
                <w:rFonts w:ascii="Poppins" w:hAnsi="Poppins" w:cs="Poppins"/>
                <w:sz w:val="20"/>
                <w:szCs w:val="20"/>
                <w:lang w:val="nl-NL"/>
              </w:rPr>
              <w:t>Hoofdstuk 5: Beroepstaak 5: Bewijsstukken</w:t>
            </w:r>
          </w:p>
          <w:p w14:paraId="1226923D" w14:textId="77777777" w:rsidR="00B65546" w:rsidRPr="00B65546" w:rsidRDefault="00B65546" w:rsidP="00B65546">
            <w:pPr>
              <w:pStyle w:val="Lijstalinea"/>
              <w:numPr>
                <w:ilvl w:val="0"/>
                <w:numId w:val="9"/>
              </w:numPr>
              <w:contextualSpacing/>
              <w:rPr>
                <w:rFonts w:ascii="Poppins" w:hAnsi="Poppins" w:cs="Poppins"/>
                <w:sz w:val="20"/>
                <w:szCs w:val="20"/>
                <w:lang w:val="nl-NL" w:eastAsia="en-US"/>
              </w:rPr>
            </w:pPr>
            <w:r w:rsidRPr="00646D78">
              <w:rPr>
                <w:rFonts w:ascii="Poppins" w:hAnsi="Poppins" w:cs="Poppins"/>
                <w:sz w:val="20"/>
                <w:szCs w:val="20"/>
                <w:lang w:val="nl-NL" w:eastAsia="en-US"/>
              </w:rPr>
              <w:t xml:space="preserve">Richtlijn voor omvang is 30 pagina’s (400 woorden per pagina bij regelafstand 1, </w:t>
            </w:r>
            <w:proofErr w:type="spellStart"/>
            <w:r w:rsidRPr="00646D78">
              <w:rPr>
                <w:rFonts w:ascii="Poppins" w:hAnsi="Poppins" w:cs="Poppins"/>
                <w:sz w:val="20"/>
                <w:szCs w:val="20"/>
                <w:lang w:val="nl-NL" w:eastAsia="en-US"/>
              </w:rPr>
              <w:t>Arial</w:t>
            </w:r>
            <w:proofErr w:type="spellEnd"/>
            <w:r w:rsidRPr="00646D78">
              <w:rPr>
                <w:rFonts w:ascii="Poppins" w:hAnsi="Poppins" w:cs="Poppins"/>
                <w:sz w:val="20"/>
                <w:szCs w:val="20"/>
                <w:lang w:val="nl-NL" w:eastAsia="en-US"/>
              </w:rPr>
              <w:t>, lettertype 11 of 12), exclusief titelpagina, bijlagen bij de STARR en literat</w:t>
            </w:r>
            <w:r w:rsidRPr="00B65546">
              <w:rPr>
                <w:rFonts w:ascii="Poppins" w:hAnsi="Poppins" w:cs="Poppins"/>
                <w:sz w:val="20"/>
                <w:szCs w:val="20"/>
                <w:lang w:val="nl-NL" w:eastAsia="en-US"/>
              </w:rPr>
              <w:t>uurlijsten.</w:t>
            </w:r>
          </w:p>
          <w:p w14:paraId="6CC4F8B6" w14:textId="77777777" w:rsidR="00B65546" w:rsidRPr="00B65546" w:rsidRDefault="00B65546" w:rsidP="00B65546">
            <w:pPr>
              <w:pStyle w:val="Lijstalinea"/>
              <w:numPr>
                <w:ilvl w:val="0"/>
                <w:numId w:val="9"/>
              </w:numPr>
              <w:contextualSpacing/>
              <w:rPr>
                <w:rFonts w:ascii="Poppins" w:hAnsi="Poppins" w:cs="Poppins"/>
                <w:sz w:val="20"/>
                <w:szCs w:val="20"/>
                <w:lang w:val="nl-NL" w:eastAsia="en-US"/>
              </w:rPr>
            </w:pPr>
            <w:r w:rsidRPr="00B65546">
              <w:rPr>
                <w:rFonts w:ascii="Poppins" w:hAnsi="Poppins" w:cs="Poppins"/>
                <w:sz w:val="20"/>
                <w:szCs w:val="20"/>
                <w:lang w:val="nl-NL" w:eastAsia="en-US"/>
              </w:rPr>
              <w:t>Wat er in de inleiding komt en hoe je een hoofdstuk kunt opbouwen, zie Brightspace ‘Indeling dossier'. Deze indeling is verplicht om te volgen.</w:t>
            </w:r>
          </w:p>
          <w:p w14:paraId="5B86540E" w14:textId="77777777" w:rsidR="00B65546" w:rsidRPr="00646D78" w:rsidRDefault="00B65546" w:rsidP="005A32F8">
            <w:pPr>
              <w:rPr>
                <w:rFonts w:ascii="Poppins" w:hAnsi="Poppins" w:cs="Poppins"/>
                <w:sz w:val="20"/>
                <w:szCs w:val="20"/>
              </w:rPr>
            </w:pPr>
          </w:p>
        </w:tc>
        <w:tc>
          <w:tcPr>
            <w:tcW w:w="2272" w:type="dxa"/>
            <w:gridSpan w:val="2"/>
            <w:tcBorders>
              <w:top w:val="single" w:sz="4" w:space="0" w:color="auto"/>
              <w:bottom w:val="single" w:sz="4" w:space="0" w:color="auto"/>
            </w:tcBorders>
          </w:tcPr>
          <w:sdt>
            <w:sdtPr>
              <w:rPr>
                <w:rFonts w:ascii="Poppins" w:hAnsi="Poppins" w:cs="Poppins"/>
                <w:sz w:val="20"/>
                <w:szCs w:val="20"/>
              </w:rPr>
              <w:id w:val="-415012255"/>
              <w:placeholder>
                <w:docPart w:val="4DA4511081AA4C0B9F9050ABBB726F52"/>
              </w:placeholder>
              <w:showingPlcHdr/>
              <w:dropDownList>
                <w:listItem w:value="Kies een item."/>
                <w:listItem w:displayText="Aangetoond" w:value="Aangetoond"/>
                <w:listItem w:displayText="Niet aangetoond" w:value="Niet aangetoond"/>
              </w:dropDownList>
            </w:sdtPr>
            <w:sdtEndPr/>
            <w:sdtContent>
              <w:p w14:paraId="4B537354"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5B7C39FA" w14:textId="77777777" w:rsidR="00B65546" w:rsidRPr="00646D78" w:rsidRDefault="00B65546" w:rsidP="005A32F8">
            <w:pPr>
              <w:rPr>
                <w:rFonts w:ascii="Poppins" w:hAnsi="Poppins" w:cs="Poppins"/>
                <w:sz w:val="20"/>
                <w:szCs w:val="20"/>
              </w:rPr>
            </w:pPr>
          </w:p>
        </w:tc>
      </w:tr>
      <w:bookmarkEnd w:id="1"/>
    </w:tbl>
    <w:p w14:paraId="06BFAC80" w14:textId="77777777" w:rsidR="00B65546" w:rsidRPr="00646D78" w:rsidRDefault="00B65546" w:rsidP="00B65546">
      <w:pPr>
        <w:rPr>
          <w:rFonts w:ascii="Poppins" w:hAnsi="Poppins" w:cs="Poppins"/>
          <w:sz w:val="20"/>
          <w:szCs w:val="20"/>
        </w:rPr>
      </w:pPr>
    </w:p>
    <w:p w14:paraId="02495F7A" w14:textId="77777777" w:rsidR="00B65546" w:rsidRPr="00646D78" w:rsidRDefault="00B65546" w:rsidP="00B65546">
      <w:pPr>
        <w:rPr>
          <w:rFonts w:ascii="Poppins" w:hAnsi="Poppins" w:cs="Poppins"/>
          <w:sz w:val="20"/>
          <w:szCs w:val="20"/>
        </w:rPr>
      </w:pPr>
    </w:p>
    <w:tbl>
      <w:tblPr>
        <w:tblStyle w:val="Tabelraster"/>
        <w:tblW w:w="0" w:type="auto"/>
        <w:tblLook w:val="04A0" w:firstRow="1" w:lastRow="0" w:firstColumn="1" w:lastColumn="0" w:noHBand="0" w:noVBand="1"/>
      </w:tblPr>
      <w:tblGrid>
        <w:gridCol w:w="6997"/>
        <w:gridCol w:w="6890"/>
      </w:tblGrid>
      <w:tr w:rsidR="00B65546" w:rsidRPr="00646D78" w14:paraId="68D72DFA" w14:textId="77777777" w:rsidTr="005A32F8">
        <w:tc>
          <w:tcPr>
            <w:tcW w:w="13887" w:type="dxa"/>
            <w:gridSpan w:val="2"/>
          </w:tcPr>
          <w:p w14:paraId="53E08EE8" w14:textId="77777777" w:rsidR="00B65546" w:rsidRPr="00646D78" w:rsidRDefault="00B65546" w:rsidP="005A32F8">
            <w:pPr>
              <w:rPr>
                <w:rFonts w:ascii="Poppins" w:hAnsi="Poppins" w:cs="Poppins"/>
                <w:b/>
                <w:bCs/>
                <w:sz w:val="20"/>
                <w:szCs w:val="20"/>
              </w:rPr>
            </w:pPr>
            <w:r w:rsidRPr="00646D78">
              <w:rPr>
                <w:rFonts w:ascii="Poppins" w:hAnsi="Poppins" w:cs="Poppins"/>
                <w:b/>
                <w:bCs/>
                <w:sz w:val="20"/>
                <w:szCs w:val="20"/>
              </w:rPr>
              <w:t>Eindoordeel</w:t>
            </w:r>
          </w:p>
        </w:tc>
      </w:tr>
      <w:tr w:rsidR="00B65546" w:rsidRPr="00646D78" w14:paraId="1E5D8700" w14:textId="77777777" w:rsidTr="005A32F8">
        <w:tc>
          <w:tcPr>
            <w:tcW w:w="6997" w:type="dxa"/>
          </w:tcPr>
          <w:p w14:paraId="220BBC8B"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Vakinhoudelijk bekwaam</w:t>
            </w:r>
          </w:p>
        </w:tc>
        <w:tc>
          <w:tcPr>
            <w:tcW w:w="6890" w:type="dxa"/>
          </w:tcPr>
          <w:sdt>
            <w:sdtPr>
              <w:rPr>
                <w:rFonts w:ascii="Poppins" w:hAnsi="Poppins" w:cs="Poppins"/>
                <w:sz w:val="20"/>
                <w:szCs w:val="20"/>
              </w:rPr>
              <w:id w:val="-646507590"/>
              <w:placeholder>
                <w:docPart w:val="56193D9529F34B79845A1E6594C2997A"/>
              </w:placeholder>
              <w:showingPlcHdr/>
              <w:dropDownList>
                <w:listItem w:value="Kies een item."/>
                <w:listItem w:displayText="Aangetoond" w:value="Aangetoond"/>
                <w:listItem w:displayText="Niet aangetoond" w:value="Niet aangetoond"/>
              </w:dropDownList>
            </w:sdtPr>
            <w:sdtEndPr/>
            <w:sdtContent>
              <w:p w14:paraId="374CE97A"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1CA5C404" w14:textId="77777777" w:rsidR="00B65546" w:rsidRPr="00646D78" w:rsidRDefault="00B65546" w:rsidP="005A32F8">
            <w:pPr>
              <w:rPr>
                <w:rFonts w:ascii="Poppins" w:hAnsi="Poppins" w:cs="Poppins"/>
                <w:sz w:val="20"/>
                <w:szCs w:val="20"/>
              </w:rPr>
            </w:pPr>
          </w:p>
        </w:tc>
      </w:tr>
      <w:tr w:rsidR="00B65546" w:rsidRPr="00646D78" w14:paraId="072E77F8" w14:textId="77777777" w:rsidTr="005A32F8">
        <w:tc>
          <w:tcPr>
            <w:tcW w:w="6997" w:type="dxa"/>
          </w:tcPr>
          <w:p w14:paraId="0510D1A9"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Vakdidactisch bekwaam</w:t>
            </w:r>
          </w:p>
        </w:tc>
        <w:tc>
          <w:tcPr>
            <w:tcW w:w="6890" w:type="dxa"/>
          </w:tcPr>
          <w:sdt>
            <w:sdtPr>
              <w:rPr>
                <w:rFonts w:ascii="Poppins" w:hAnsi="Poppins" w:cs="Poppins"/>
                <w:sz w:val="20"/>
                <w:szCs w:val="20"/>
              </w:rPr>
              <w:id w:val="-1523773868"/>
              <w:placeholder>
                <w:docPart w:val="C8482ADC9FC44ABC9C86CA8BA6EA4454"/>
              </w:placeholder>
              <w:showingPlcHdr/>
              <w:dropDownList>
                <w:listItem w:value="Kies een item."/>
                <w:listItem w:displayText="Aangetoond" w:value="Aangetoond"/>
                <w:listItem w:displayText="Niet aangetoond" w:value="Niet aangetoond"/>
              </w:dropDownList>
            </w:sdtPr>
            <w:sdtEndPr/>
            <w:sdtContent>
              <w:p w14:paraId="7147FEE2"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720A10AC" w14:textId="77777777" w:rsidR="00B65546" w:rsidRPr="00646D78" w:rsidRDefault="00B65546" w:rsidP="005A32F8">
            <w:pPr>
              <w:rPr>
                <w:rFonts w:ascii="Poppins" w:hAnsi="Poppins" w:cs="Poppins"/>
                <w:sz w:val="20"/>
                <w:szCs w:val="20"/>
              </w:rPr>
            </w:pPr>
          </w:p>
        </w:tc>
      </w:tr>
      <w:tr w:rsidR="00B65546" w:rsidRPr="00646D78" w14:paraId="4FB1874D" w14:textId="77777777" w:rsidTr="005A32F8">
        <w:tc>
          <w:tcPr>
            <w:tcW w:w="6997" w:type="dxa"/>
          </w:tcPr>
          <w:p w14:paraId="1CBD24B6"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Pedagogisch bekwaam</w:t>
            </w:r>
          </w:p>
        </w:tc>
        <w:tc>
          <w:tcPr>
            <w:tcW w:w="6890" w:type="dxa"/>
          </w:tcPr>
          <w:sdt>
            <w:sdtPr>
              <w:rPr>
                <w:rFonts w:ascii="Poppins" w:hAnsi="Poppins" w:cs="Poppins"/>
                <w:sz w:val="20"/>
                <w:szCs w:val="20"/>
              </w:rPr>
              <w:id w:val="-352735366"/>
              <w:placeholder>
                <w:docPart w:val="3BFEBB0CE14140C5B0723D61F70009B4"/>
              </w:placeholder>
              <w:showingPlcHdr/>
              <w:dropDownList>
                <w:listItem w:value="Kies een item."/>
                <w:listItem w:displayText="Aangetoond" w:value="Aangetoond"/>
                <w:listItem w:displayText="Niet aangetoond" w:value="Niet aangetoond"/>
              </w:dropDownList>
            </w:sdtPr>
            <w:sdtEndPr/>
            <w:sdtContent>
              <w:p w14:paraId="1F3615C3"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78EDA3CA" w14:textId="77777777" w:rsidR="00B65546" w:rsidRPr="00646D78" w:rsidRDefault="00B65546" w:rsidP="005A32F8">
            <w:pPr>
              <w:rPr>
                <w:rFonts w:ascii="Poppins" w:hAnsi="Poppins" w:cs="Poppins"/>
                <w:sz w:val="20"/>
                <w:szCs w:val="20"/>
              </w:rPr>
            </w:pPr>
          </w:p>
        </w:tc>
      </w:tr>
      <w:tr w:rsidR="00B65546" w:rsidRPr="00646D78" w14:paraId="418C4D68" w14:textId="77777777" w:rsidTr="005A32F8">
        <w:tc>
          <w:tcPr>
            <w:tcW w:w="6997" w:type="dxa"/>
          </w:tcPr>
          <w:p w14:paraId="68A065D1"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Samenwerken met ouders</w:t>
            </w:r>
          </w:p>
        </w:tc>
        <w:tc>
          <w:tcPr>
            <w:tcW w:w="6890" w:type="dxa"/>
          </w:tcPr>
          <w:sdt>
            <w:sdtPr>
              <w:rPr>
                <w:rFonts w:ascii="Poppins" w:hAnsi="Poppins" w:cs="Poppins"/>
                <w:sz w:val="20"/>
                <w:szCs w:val="20"/>
              </w:rPr>
              <w:id w:val="-1968659696"/>
              <w:placeholder>
                <w:docPart w:val="656263858D89495CBFADC295281F2E71"/>
              </w:placeholder>
              <w:showingPlcHdr/>
              <w:dropDownList>
                <w:listItem w:value="Kies een item."/>
                <w:listItem w:displayText="Aangetoond" w:value="Aangetoond"/>
                <w:listItem w:displayText="Niet aangetoond" w:value="Niet aangetoond"/>
              </w:dropDownList>
            </w:sdtPr>
            <w:sdtEndPr/>
            <w:sdtContent>
              <w:p w14:paraId="6C6F02C0"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79C97B4E" w14:textId="77777777" w:rsidR="00B65546" w:rsidRPr="00646D78" w:rsidRDefault="00B65546" w:rsidP="005A32F8">
            <w:pPr>
              <w:rPr>
                <w:rFonts w:ascii="Poppins" w:hAnsi="Poppins" w:cs="Poppins"/>
                <w:sz w:val="20"/>
                <w:szCs w:val="20"/>
              </w:rPr>
            </w:pPr>
          </w:p>
        </w:tc>
      </w:tr>
      <w:tr w:rsidR="00B65546" w:rsidRPr="00646D78" w14:paraId="03DF8D46" w14:textId="77777777" w:rsidTr="005A32F8">
        <w:tc>
          <w:tcPr>
            <w:tcW w:w="6997" w:type="dxa"/>
          </w:tcPr>
          <w:p w14:paraId="3E82622D"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Samenwerken met collega’s</w:t>
            </w:r>
          </w:p>
        </w:tc>
        <w:tc>
          <w:tcPr>
            <w:tcW w:w="6890" w:type="dxa"/>
          </w:tcPr>
          <w:sdt>
            <w:sdtPr>
              <w:rPr>
                <w:rFonts w:ascii="Poppins" w:hAnsi="Poppins" w:cs="Poppins"/>
                <w:sz w:val="20"/>
                <w:szCs w:val="20"/>
              </w:rPr>
              <w:id w:val="2054504399"/>
              <w:placeholder>
                <w:docPart w:val="2AB4138894B4430EBCC04AFFA1D6A4AF"/>
              </w:placeholder>
              <w:showingPlcHdr/>
              <w:dropDownList>
                <w:listItem w:value="Kies een item."/>
                <w:listItem w:displayText="Aangetoond" w:value="Aangetoond"/>
                <w:listItem w:displayText="Niet aangetoond" w:value="Niet aangetoond"/>
              </w:dropDownList>
            </w:sdtPr>
            <w:sdtEndPr/>
            <w:sdtContent>
              <w:p w14:paraId="2AFD388F"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F6F821E" w14:textId="77777777" w:rsidR="00B65546" w:rsidRPr="00646D78" w:rsidRDefault="00B65546" w:rsidP="005A32F8">
            <w:pPr>
              <w:rPr>
                <w:rFonts w:ascii="Poppins" w:hAnsi="Poppins" w:cs="Poppins"/>
                <w:sz w:val="20"/>
                <w:szCs w:val="20"/>
              </w:rPr>
            </w:pPr>
          </w:p>
        </w:tc>
      </w:tr>
      <w:tr w:rsidR="00B65546" w:rsidRPr="00646D78" w14:paraId="4827BC10" w14:textId="77777777" w:rsidTr="005A32F8">
        <w:tc>
          <w:tcPr>
            <w:tcW w:w="6997" w:type="dxa"/>
          </w:tcPr>
          <w:p w14:paraId="323B57C6"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Taal en bronverwijzingen</w:t>
            </w:r>
          </w:p>
        </w:tc>
        <w:tc>
          <w:tcPr>
            <w:tcW w:w="6890" w:type="dxa"/>
          </w:tcPr>
          <w:sdt>
            <w:sdtPr>
              <w:rPr>
                <w:rFonts w:ascii="Poppins" w:hAnsi="Poppins" w:cs="Poppins"/>
                <w:sz w:val="20"/>
                <w:szCs w:val="20"/>
              </w:rPr>
              <w:id w:val="1933082792"/>
              <w:placeholder>
                <w:docPart w:val="E91EA607ADCF4DF798F925EA4C4CC728"/>
              </w:placeholder>
              <w:showingPlcHdr/>
              <w:dropDownList>
                <w:listItem w:value="Kies een item."/>
                <w:listItem w:displayText="Aangetoond" w:value="Aangetoond"/>
                <w:listItem w:displayText="Niet aangetoond" w:value="Niet aangetoond"/>
              </w:dropDownList>
            </w:sdtPr>
            <w:sdtEndPr/>
            <w:sdtContent>
              <w:p w14:paraId="29A31A40"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7132E27D" w14:textId="77777777" w:rsidR="00B65546" w:rsidRPr="00646D78" w:rsidRDefault="00B65546" w:rsidP="005A32F8">
            <w:pPr>
              <w:rPr>
                <w:rFonts w:ascii="Poppins" w:hAnsi="Poppins" w:cs="Poppins"/>
                <w:sz w:val="20"/>
                <w:szCs w:val="20"/>
              </w:rPr>
            </w:pPr>
          </w:p>
        </w:tc>
      </w:tr>
      <w:tr w:rsidR="00B65546" w:rsidRPr="00646D78" w14:paraId="7C459E86" w14:textId="77777777" w:rsidTr="005A32F8">
        <w:tc>
          <w:tcPr>
            <w:tcW w:w="6997" w:type="dxa"/>
            <w:tcBorders>
              <w:bottom w:val="single" w:sz="12" w:space="0" w:color="auto"/>
            </w:tcBorders>
          </w:tcPr>
          <w:p w14:paraId="376685F5" w14:textId="77777777" w:rsidR="00B65546" w:rsidRPr="00646D78" w:rsidRDefault="00B65546" w:rsidP="005A32F8">
            <w:pPr>
              <w:rPr>
                <w:rFonts w:ascii="Poppins" w:hAnsi="Poppins" w:cs="Poppins"/>
                <w:sz w:val="20"/>
                <w:szCs w:val="20"/>
              </w:rPr>
            </w:pPr>
            <w:r w:rsidRPr="00646D78">
              <w:rPr>
                <w:rFonts w:ascii="Poppins" w:hAnsi="Poppins" w:cs="Poppins"/>
                <w:sz w:val="20"/>
                <w:szCs w:val="20"/>
              </w:rPr>
              <w:t>Vorm</w:t>
            </w:r>
          </w:p>
        </w:tc>
        <w:tc>
          <w:tcPr>
            <w:tcW w:w="6890" w:type="dxa"/>
            <w:tcBorders>
              <w:bottom w:val="single" w:sz="12" w:space="0" w:color="auto"/>
            </w:tcBorders>
          </w:tcPr>
          <w:sdt>
            <w:sdtPr>
              <w:rPr>
                <w:rFonts w:ascii="Poppins" w:hAnsi="Poppins" w:cs="Poppins"/>
                <w:sz w:val="20"/>
                <w:szCs w:val="20"/>
              </w:rPr>
              <w:id w:val="798723387"/>
              <w:placeholder>
                <w:docPart w:val="2F1E12049C9642DAA2DB534073963464"/>
              </w:placeholder>
              <w:showingPlcHdr/>
              <w:dropDownList>
                <w:listItem w:value="Kies een item."/>
                <w:listItem w:displayText="Aangetoond" w:value="Aangetoond"/>
                <w:listItem w:displayText="Niet aangetoond" w:value="Niet aangetoond"/>
              </w:dropDownList>
            </w:sdtPr>
            <w:sdtEndPr/>
            <w:sdtContent>
              <w:p w14:paraId="732DE12A"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2240E4E" w14:textId="77777777" w:rsidR="00B65546" w:rsidRPr="00646D78" w:rsidRDefault="00B65546" w:rsidP="005A32F8">
            <w:pPr>
              <w:rPr>
                <w:rFonts w:ascii="Poppins" w:hAnsi="Poppins" w:cs="Poppins"/>
                <w:sz w:val="20"/>
                <w:szCs w:val="20"/>
              </w:rPr>
            </w:pPr>
          </w:p>
        </w:tc>
      </w:tr>
      <w:tr w:rsidR="00B65546" w:rsidRPr="00646D78" w14:paraId="5AEBAC51" w14:textId="77777777" w:rsidTr="005A32F8">
        <w:tc>
          <w:tcPr>
            <w:tcW w:w="6997" w:type="dxa"/>
            <w:tcBorders>
              <w:top w:val="single" w:sz="12" w:space="0" w:color="auto"/>
              <w:bottom w:val="single" w:sz="12" w:space="0" w:color="auto"/>
            </w:tcBorders>
            <w:shd w:val="clear" w:color="auto" w:fill="D9D9D9" w:themeFill="background1" w:themeFillShade="D9"/>
          </w:tcPr>
          <w:p w14:paraId="15DF72DE" w14:textId="77777777" w:rsidR="00B65546" w:rsidRPr="00646D78" w:rsidRDefault="00B65546" w:rsidP="005A32F8">
            <w:pPr>
              <w:rPr>
                <w:rFonts w:ascii="Poppins" w:hAnsi="Poppins" w:cs="Poppins"/>
                <w:b/>
                <w:bCs/>
                <w:sz w:val="20"/>
                <w:szCs w:val="20"/>
              </w:rPr>
            </w:pPr>
            <w:r w:rsidRPr="00646D78">
              <w:rPr>
                <w:rFonts w:ascii="Poppins" w:hAnsi="Poppins" w:cs="Poppins"/>
                <w:b/>
                <w:bCs/>
                <w:sz w:val="20"/>
                <w:szCs w:val="20"/>
              </w:rPr>
              <w:t>Eindoordeel</w:t>
            </w:r>
          </w:p>
        </w:tc>
        <w:tc>
          <w:tcPr>
            <w:tcW w:w="6890" w:type="dxa"/>
            <w:tcBorders>
              <w:top w:val="single" w:sz="12" w:space="0" w:color="auto"/>
              <w:bottom w:val="single" w:sz="12" w:space="0" w:color="auto"/>
            </w:tcBorders>
            <w:shd w:val="clear" w:color="auto" w:fill="D9D9D9" w:themeFill="background1" w:themeFillShade="D9"/>
          </w:tcPr>
          <w:sdt>
            <w:sdtPr>
              <w:rPr>
                <w:rFonts w:ascii="Poppins" w:hAnsi="Poppins" w:cs="Poppins"/>
                <w:sz w:val="20"/>
                <w:szCs w:val="20"/>
              </w:rPr>
              <w:id w:val="1122732198"/>
              <w:placeholder>
                <w:docPart w:val="5615D378B08C40D8AF18769C690ED026"/>
              </w:placeholder>
              <w:showingPlcHdr/>
              <w:dropDownList>
                <w:listItem w:value="Kies een item."/>
                <w:listItem w:displayText="Voldaan " w:value="Niet-voldaan "/>
                <w:listItem w:displayText="Niet aangetoond" w:value="Niet aangetoond"/>
              </w:dropDownList>
            </w:sdtPr>
            <w:sdtEndPr/>
            <w:sdtContent>
              <w:p w14:paraId="38466F9D" w14:textId="77777777" w:rsidR="00B65546" w:rsidRPr="00646D78" w:rsidRDefault="00B65546" w:rsidP="005A32F8">
                <w:pPr>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0134A006" w14:textId="77777777" w:rsidR="00B65546" w:rsidRPr="00646D78" w:rsidRDefault="00B65546" w:rsidP="005A32F8">
            <w:pPr>
              <w:rPr>
                <w:rFonts w:ascii="Poppins" w:hAnsi="Poppins" w:cs="Poppins"/>
                <w:sz w:val="20"/>
                <w:szCs w:val="20"/>
              </w:rPr>
            </w:pPr>
          </w:p>
        </w:tc>
      </w:tr>
      <w:tr w:rsidR="00B65546" w:rsidRPr="00646D78" w14:paraId="47B90272" w14:textId="77777777" w:rsidTr="005A32F8">
        <w:tc>
          <w:tcPr>
            <w:tcW w:w="13887" w:type="dxa"/>
            <w:gridSpan w:val="2"/>
            <w:shd w:val="clear" w:color="auto" w:fill="D9D9D9" w:themeFill="background1" w:themeFillShade="D9"/>
          </w:tcPr>
          <w:p w14:paraId="1E3E8ABA" w14:textId="77777777" w:rsidR="00B65546" w:rsidRPr="00646D78" w:rsidRDefault="00B65546" w:rsidP="005A32F8">
            <w:pPr>
              <w:rPr>
                <w:rFonts w:ascii="Poppins" w:hAnsi="Poppins" w:cs="Poppins"/>
                <w:b/>
                <w:bCs/>
                <w:sz w:val="20"/>
                <w:szCs w:val="20"/>
              </w:rPr>
            </w:pPr>
            <w:r w:rsidRPr="00646D78">
              <w:rPr>
                <w:rFonts w:ascii="Poppins" w:hAnsi="Poppins" w:cs="Poppins"/>
                <w:b/>
                <w:bCs/>
                <w:sz w:val="20"/>
                <w:szCs w:val="20"/>
              </w:rPr>
              <w:t>Feed forward</w:t>
            </w:r>
          </w:p>
          <w:p w14:paraId="605CC4B4" w14:textId="77777777" w:rsidR="00B65546" w:rsidRPr="00646D78" w:rsidRDefault="00B65546" w:rsidP="005A32F8">
            <w:pPr>
              <w:rPr>
                <w:rFonts w:ascii="Poppins" w:hAnsi="Poppins" w:cs="Poppins"/>
                <w:i/>
                <w:iCs/>
                <w:color w:val="767171" w:themeColor="background2" w:themeShade="80"/>
                <w:sz w:val="20"/>
                <w:szCs w:val="20"/>
              </w:rPr>
            </w:pPr>
            <w:r w:rsidRPr="00646D78">
              <w:rPr>
                <w:rFonts w:ascii="Poppins" w:hAnsi="Poppins" w:cs="Poppins"/>
                <w:i/>
                <w:iCs/>
                <w:color w:val="767171" w:themeColor="background2" w:themeShade="80"/>
                <w:sz w:val="20"/>
                <w:szCs w:val="20"/>
              </w:rPr>
              <w:t>Welke handvatten geef je de student mee om zich verder te ontwikkelen in de beroepstaken?</w:t>
            </w:r>
          </w:p>
          <w:p w14:paraId="61F32400" w14:textId="77777777" w:rsidR="00B65546" w:rsidRPr="00646D78" w:rsidRDefault="00B65546" w:rsidP="005A32F8">
            <w:pPr>
              <w:rPr>
                <w:rFonts w:ascii="Poppins" w:hAnsi="Poppins" w:cs="Poppins"/>
                <w:sz w:val="20"/>
                <w:szCs w:val="20"/>
              </w:rPr>
            </w:pPr>
          </w:p>
        </w:tc>
      </w:tr>
    </w:tbl>
    <w:p w14:paraId="1F9F9F37" w14:textId="77777777" w:rsidR="00B65546" w:rsidRPr="00646D78" w:rsidRDefault="00B65546" w:rsidP="00B65546">
      <w:pPr>
        <w:rPr>
          <w:rFonts w:ascii="Poppins" w:hAnsi="Poppins" w:cs="Poppins"/>
          <w:sz w:val="18"/>
          <w:szCs w:val="18"/>
        </w:rPr>
      </w:pPr>
    </w:p>
    <w:p w14:paraId="07A658E9" w14:textId="30C79FE8" w:rsidR="00B65546" w:rsidRDefault="00B65546" w:rsidP="00B65546"/>
    <w:sectPr w:rsidR="00B65546" w:rsidSect="00067D54">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E19D" w14:textId="77777777" w:rsidR="00AC7E94" w:rsidRDefault="00AC7E94" w:rsidP="00262C75">
      <w:r>
        <w:separator/>
      </w:r>
    </w:p>
  </w:endnote>
  <w:endnote w:type="continuationSeparator" w:id="0">
    <w:p w14:paraId="2F2C76CC" w14:textId="77777777" w:rsidR="00AC7E94" w:rsidRDefault="00AC7E94" w:rsidP="0026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03612"/>
      <w:docPartObj>
        <w:docPartGallery w:val="Page Numbers (Bottom of Page)"/>
        <w:docPartUnique/>
      </w:docPartObj>
    </w:sdtPr>
    <w:sdtEndPr/>
    <w:sdtContent>
      <w:p w14:paraId="015BB07C" w14:textId="35A7D839" w:rsidR="00262C75" w:rsidRDefault="00262C75">
        <w:pPr>
          <w:pStyle w:val="Voettekst"/>
          <w:jc w:val="right"/>
        </w:pPr>
        <w:r>
          <w:fldChar w:fldCharType="begin"/>
        </w:r>
        <w:r>
          <w:instrText>PAGE   \* MERGEFORMAT</w:instrText>
        </w:r>
        <w:r>
          <w:fldChar w:fldCharType="separate"/>
        </w:r>
        <w:r>
          <w:t>2</w:t>
        </w:r>
        <w:r>
          <w:fldChar w:fldCharType="end"/>
        </w:r>
      </w:p>
    </w:sdtContent>
  </w:sdt>
  <w:p w14:paraId="5CB8E1B9" w14:textId="77777777" w:rsidR="00262C75" w:rsidRDefault="00262C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1CF8" w14:textId="77777777" w:rsidR="00AC7E94" w:rsidRDefault="00AC7E94" w:rsidP="00262C75">
      <w:r>
        <w:separator/>
      </w:r>
    </w:p>
  </w:footnote>
  <w:footnote w:type="continuationSeparator" w:id="0">
    <w:p w14:paraId="2A4C8AF7" w14:textId="77777777" w:rsidR="00AC7E94" w:rsidRDefault="00AC7E94" w:rsidP="0026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6C4"/>
    <w:multiLevelType w:val="hybridMultilevel"/>
    <w:tmpl w:val="5FF47482"/>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E4F10"/>
    <w:multiLevelType w:val="hybridMultilevel"/>
    <w:tmpl w:val="ADBC9B36"/>
    <w:lvl w:ilvl="0" w:tplc="92427DC0">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E246C2"/>
    <w:multiLevelType w:val="hybridMultilevel"/>
    <w:tmpl w:val="94CAA1CE"/>
    <w:lvl w:ilvl="0" w:tplc="2CCE65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CD349B"/>
    <w:multiLevelType w:val="hybridMultilevel"/>
    <w:tmpl w:val="A62424E8"/>
    <w:lvl w:ilvl="0" w:tplc="729C40C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75B006F"/>
    <w:multiLevelType w:val="hybridMultilevel"/>
    <w:tmpl w:val="BFEEA47E"/>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2ACD2E25"/>
    <w:multiLevelType w:val="hybridMultilevel"/>
    <w:tmpl w:val="0786243A"/>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A638DA"/>
    <w:multiLevelType w:val="hybridMultilevel"/>
    <w:tmpl w:val="89BC94B6"/>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BF56183"/>
    <w:multiLevelType w:val="hybridMultilevel"/>
    <w:tmpl w:val="83FCC60E"/>
    <w:lvl w:ilvl="0" w:tplc="FDF2BB58">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6C14FE1"/>
    <w:multiLevelType w:val="hybridMultilevel"/>
    <w:tmpl w:val="668A4900"/>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C72A7C"/>
    <w:multiLevelType w:val="hybridMultilevel"/>
    <w:tmpl w:val="353808A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EF31EB9"/>
    <w:multiLevelType w:val="hybridMultilevel"/>
    <w:tmpl w:val="88D26CCA"/>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79799496">
    <w:abstractNumId w:val="8"/>
  </w:num>
  <w:num w:numId="2" w16cid:durableId="1606695029">
    <w:abstractNumId w:val="7"/>
  </w:num>
  <w:num w:numId="3" w16cid:durableId="520054280">
    <w:abstractNumId w:val="2"/>
  </w:num>
  <w:num w:numId="4" w16cid:durableId="85348886">
    <w:abstractNumId w:val="10"/>
  </w:num>
  <w:num w:numId="5" w16cid:durableId="1264533624">
    <w:abstractNumId w:val="0"/>
  </w:num>
  <w:num w:numId="6" w16cid:durableId="1787649902">
    <w:abstractNumId w:val="6"/>
  </w:num>
  <w:num w:numId="7" w16cid:durableId="1207983301">
    <w:abstractNumId w:val="4"/>
  </w:num>
  <w:num w:numId="8" w16cid:durableId="734812878">
    <w:abstractNumId w:val="5"/>
  </w:num>
  <w:num w:numId="9" w16cid:durableId="1578829138">
    <w:abstractNumId w:val="1"/>
  </w:num>
  <w:num w:numId="10" w16cid:durableId="1338776317">
    <w:abstractNumId w:val="3"/>
  </w:num>
  <w:num w:numId="11" w16cid:durableId="1554623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54"/>
    <w:rsid w:val="00067D54"/>
    <w:rsid w:val="00077473"/>
    <w:rsid w:val="00262C75"/>
    <w:rsid w:val="003138A0"/>
    <w:rsid w:val="003A2004"/>
    <w:rsid w:val="00793835"/>
    <w:rsid w:val="009C7B0E"/>
    <w:rsid w:val="00AB7B02"/>
    <w:rsid w:val="00AC7E94"/>
    <w:rsid w:val="00B33628"/>
    <w:rsid w:val="00B65546"/>
    <w:rsid w:val="00C3793A"/>
    <w:rsid w:val="00D7738A"/>
    <w:rsid w:val="05584951"/>
    <w:rsid w:val="50900E4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3B7F"/>
  <w15:chartTrackingRefBased/>
  <w15:docId w15:val="{77F5394E-15F7-4EBF-B9D7-1F303CB6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7D54"/>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1"/>
    <w:qFormat/>
    <w:rsid w:val="00067D54"/>
    <w:pPr>
      <w:keepNext/>
      <w:keepLines/>
      <w:spacing w:before="240"/>
      <w:outlineLvl w:val="0"/>
    </w:pPr>
    <w:rPr>
      <w:rFonts w:ascii="Cambria" w:eastAsia="MS Gothic" w:hAnsi="Cambri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7D54"/>
    <w:rPr>
      <w:rFonts w:ascii="Cambria" w:eastAsia="MS Gothic" w:hAnsi="Cambria" w:cs="Times New Roman"/>
      <w:color w:val="365F91"/>
      <w:kern w:val="0"/>
      <w:sz w:val="32"/>
      <w:szCs w:val="32"/>
      <w:lang w:eastAsia="nl-NL"/>
      <w14:ligatures w14:val="none"/>
    </w:rPr>
  </w:style>
  <w:style w:type="paragraph" w:styleId="Lijstalinea">
    <w:name w:val="List Paragraph"/>
    <w:basedOn w:val="Standaard"/>
    <w:link w:val="LijstalineaChar"/>
    <w:uiPriority w:val="34"/>
    <w:qFormat/>
    <w:rsid w:val="00067D54"/>
    <w:pPr>
      <w:widowControl w:val="0"/>
    </w:pPr>
    <w:rPr>
      <w:lang w:val="en-US"/>
    </w:rPr>
  </w:style>
  <w:style w:type="table" w:styleId="Tabelraster">
    <w:name w:val="Table Grid"/>
    <w:basedOn w:val="Standaardtabel"/>
    <w:uiPriority w:val="39"/>
    <w:rsid w:val="00067D54"/>
    <w:pPr>
      <w:spacing w:after="0" w:line="240" w:lineRule="auto"/>
    </w:pPr>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067D54"/>
    <w:rPr>
      <w:rFonts w:eastAsia="MS Mincho"/>
      <w:szCs w:val="32"/>
      <w:lang w:val="en-US" w:bidi="en-US"/>
    </w:rPr>
  </w:style>
  <w:style w:type="character" w:styleId="Tekstvantijdelijkeaanduiding">
    <w:name w:val="Placeholder Text"/>
    <w:uiPriority w:val="99"/>
    <w:semiHidden/>
    <w:rsid w:val="00067D54"/>
    <w:rPr>
      <w:color w:val="808080"/>
    </w:rPr>
  </w:style>
  <w:style w:type="character" w:customStyle="1" w:styleId="LijstalineaChar">
    <w:name w:val="Lijstalinea Char"/>
    <w:link w:val="Lijstalinea"/>
    <w:uiPriority w:val="34"/>
    <w:locked/>
    <w:rsid w:val="00067D54"/>
    <w:rPr>
      <w:rFonts w:ascii="Times New Roman" w:eastAsia="Times New Roman" w:hAnsi="Times New Roman" w:cs="Times New Roman"/>
      <w:kern w:val="0"/>
      <w:sz w:val="24"/>
      <w:szCs w:val="24"/>
      <w:lang w:val="en-US" w:eastAsia="nl-NL"/>
      <w14:ligatures w14:val="none"/>
    </w:rPr>
  </w:style>
  <w:style w:type="paragraph" w:styleId="Koptekst">
    <w:name w:val="header"/>
    <w:basedOn w:val="Standaard"/>
    <w:link w:val="KoptekstChar"/>
    <w:uiPriority w:val="99"/>
    <w:unhideWhenUsed/>
    <w:rsid w:val="00262C75"/>
    <w:pPr>
      <w:tabs>
        <w:tab w:val="center" w:pos="4536"/>
        <w:tab w:val="right" w:pos="9072"/>
      </w:tabs>
    </w:pPr>
  </w:style>
  <w:style w:type="character" w:customStyle="1" w:styleId="KoptekstChar">
    <w:name w:val="Koptekst Char"/>
    <w:basedOn w:val="Standaardalinea-lettertype"/>
    <w:link w:val="Koptekst"/>
    <w:uiPriority w:val="99"/>
    <w:rsid w:val="00262C75"/>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262C75"/>
    <w:pPr>
      <w:tabs>
        <w:tab w:val="center" w:pos="4536"/>
        <w:tab w:val="right" w:pos="9072"/>
      </w:tabs>
    </w:pPr>
  </w:style>
  <w:style w:type="character" w:customStyle="1" w:styleId="VoettekstChar">
    <w:name w:val="Voettekst Char"/>
    <w:basedOn w:val="Standaardalinea-lettertype"/>
    <w:link w:val="Voettekst"/>
    <w:uiPriority w:val="99"/>
    <w:rsid w:val="00262C75"/>
    <w:rPr>
      <w:rFonts w:ascii="Times New Roman" w:eastAsia="Times New Roman" w:hAnsi="Times New Roman" w:cs="Times New Roman"/>
      <w:kern w:val="0"/>
      <w:sz w:val="24"/>
      <w:szCs w:val="24"/>
      <w:lang w:eastAsia="nl-NL"/>
      <w14:ligatures w14:val="none"/>
    </w:rPr>
  </w:style>
  <w:style w:type="character" w:styleId="Verwijzingopmerking">
    <w:name w:val="annotation reference"/>
    <w:uiPriority w:val="99"/>
    <w:semiHidden/>
    <w:unhideWhenUsed/>
    <w:rsid w:val="00B65546"/>
    <w:rPr>
      <w:sz w:val="16"/>
      <w:szCs w:val="16"/>
    </w:rPr>
  </w:style>
  <w:style w:type="paragraph" w:styleId="Tekstopmerking">
    <w:name w:val="annotation text"/>
    <w:basedOn w:val="Standaard"/>
    <w:link w:val="TekstopmerkingChar"/>
    <w:uiPriority w:val="99"/>
    <w:unhideWhenUsed/>
    <w:rsid w:val="00B65546"/>
    <w:rPr>
      <w:sz w:val="20"/>
      <w:szCs w:val="20"/>
    </w:rPr>
  </w:style>
  <w:style w:type="character" w:customStyle="1" w:styleId="TekstopmerkingChar">
    <w:name w:val="Tekst opmerking Char"/>
    <w:basedOn w:val="Standaardalinea-lettertype"/>
    <w:link w:val="Tekstopmerking"/>
    <w:uiPriority w:val="99"/>
    <w:rsid w:val="00B65546"/>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B82CBFF6D4D16A54A963538358B07"/>
        <w:category>
          <w:name w:val="Algemeen"/>
          <w:gallery w:val="placeholder"/>
        </w:category>
        <w:types>
          <w:type w:val="bbPlcHdr"/>
        </w:types>
        <w:behaviors>
          <w:behavior w:val="content"/>
        </w:behaviors>
        <w:guid w:val="{B4F4649E-49B9-4360-9EA0-EAD9A55F2F16}"/>
      </w:docPartPr>
      <w:docPartBody>
        <w:p w:rsidR="00CE4C9F" w:rsidRDefault="00D7738A" w:rsidP="00D7738A">
          <w:pPr>
            <w:pStyle w:val="B6DB82CBFF6D4D16A54A963538358B07"/>
          </w:pPr>
          <w:r w:rsidRPr="00D55090">
            <w:rPr>
              <w:rStyle w:val="Tekstvantijdelijkeaanduiding"/>
              <w:rFonts w:cstheme="minorHAnsi"/>
              <w:sz w:val="20"/>
              <w:szCs w:val="20"/>
            </w:rPr>
            <w:t>Kies een item.</w:t>
          </w:r>
        </w:p>
      </w:docPartBody>
    </w:docPart>
    <w:docPart>
      <w:docPartPr>
        <w:name w:val="2A47F26AE7DB4EFDB2C24E4BA013D443"/>
        <w:category>
          <w:name w:val="Algemeen"/>
          <w:gallery w:val="placeholder"/>
        </w:category>
        <w:types>
          <w:type w:val="bbPlcHdr"/>
        </w:types>
        <w:behaviors>
          <w:behavior w:val="content"/>
        </w:behaviors>
        <w:guid w:val="{18726BA5-3C24-4A63-8DDC-C7AEF9FA2CD5}"/>
      </w:docPartPr>
      <w:docPartBody>
        <w:p w:rsidR="00CE4C9F" w:rsidRDefault="00D7738A" w:rsidP="00D7738A">
          <w:pPr>
            <w:pStyle w:val="2A47F26AE7DB4EFDB2C24E4BA013D443"/>
          </w:pPr>
          <w:r w:rsidRPr="00D55090">
            <w:rPr>
              <w:rStyle w:val="Tekstvantijdelijkeaanduiding"/>
              <w:rFonts w:cstheme="minorHAnsi"/>
              <w:sz w:val="20"/>
              <w:szCs w:val="20"/>
            </w:rPr>
            <w:t>Kies een item.</w:t>
          </w:r>
        </w:p>
      </w:docPartBody>
    </w:docPart>
    <w:docPart>
      <w:docPartPr>
        <w:name w:val="4E692D7011E641F0857259BB979F78B7"/>
        <w:category>
          <w:name w:val="Algemeen"/>
          <w:gallery w:val="placeholder"/>
        </w:category>
        <w:types>
          <w:type w:val="bbPlcHdr"/>
        </w:types>
        <w:behaviors>
          <w:behavior w:val="content"/>
        </w:behaviors>
        <w:guid w:val="{9C22D604-D065-46F6-8ACE-2380BBEF55A1}"/>
      </w:docPartPr>
      <w:docPartBody>
        <w:p w:rsidR="00CE4C9F" w:rsidRDefault="00D7738A" w:rsidP="00D7738A">
          <w:pPr>
            <w:pStyle w:val="4E692D7011E641F0857259BB979F78B7"/>
          </w:pPr>
          <w:r w:rsidRPr="00D55090">
            <w:rPr>
              <w:rStyle w:val="Tekstvantijdelijkeaanduiding"/>
              <w:rFonts w:cstheme="minorHAnsi"/>
              <w:sz w:val="20"/>
              <w:szCs w:val="20"/>
            </w:rPr>
            <w:t>Kies een item.</w:t>
          </w:r>
        </w:p>
      </w:docPartBody>
    </w:docPart>
    <w:docPart>
      <w:docPartPr>
        <w:name w:val="F9C386EB6EA14384A98E2EC67AD06DB8"/>
        <w:category>
          <w:name w:val="Algemeen"/>
          <w:gallery w:val="placeholder"/>
        </w:category>
        <w:types>
          <w:type w:val="bbPlcHdr"/>
        </w:types>
        <w:behaviors>
          <w:behavior w:val="content"/>
        </w:behaviors>
        <w:guid w:val="{8B5AA564-30F3-4AE9-BDC6-0D8BB8B705FD}"/>
      </w:docPartPr>
      <w:docPartBody>
        <w:p w:rsidR="00CE4C9F" w:rsidRDefault="00D7738A" w:rsidP="00D7738A">
          <w:pPr>
            <w:pStyle w:val="F9C386EB6EA14384A98E2EC67AD06DB8"/>
          </w:pPr>
          <w:r w:rsidRPr="00D55090">
            <w:rPr>
              <w:rStyle w:val="Tekstvantijdelijkeaanduiding"/>
              <w:rFonts w:cstheme="minorHAnsi"/>
              <w:sz w:val="20"/>
              <w:szCs w:val="20"/>
            </w:rPr>
            <w:t>Kies een item.</w:t>
          </w:r>
        </w:p>
      </w:docPartBody>
    </w:docPart>
    <w:docPart>
      <w:docPartPr>
        <w:name w:val="0E5E06DC5A074B7BADBA8E33A5D4DB45"/>
        <w:category>
          <w:name w:val="Algemeen"/>
          <w:gallery w:val="placeholder"/>
        </w:category>
        <w:types>
          <w:type w:val="bbPlcHdr"/>
        </w:types>
        <w:behaviors>
          <w:behavior w:val="content"/>
        </w:behaviors>
        <w:guid w:val="{CE577E4D-2701-4B76-9361-8FC0A278986B}"/>
      </w:docPartPr>
      <w:docPartBody>
        <w:p w:rsidR="00CE4C9F" w:rsidRDefault="00D7738A" w:rsidP="00D7738A">
          <w:pPr>
            <w:pStyle w:val="0E5E06DC5A074B7BADBA8E33A5D4DB45"/>
          </w:pPr>
          <w:r w:rsidRPr="00D55090">
            <w:rPr>
              <w:rStyle w:val="Tekstvantijdelijkeaanduiding"/>
              <w:rFonts w:cstheme="minorHAnsi"/>
              <w:sz w:val="20"/>
              <w:szCs w:val="20"/>
            </w:rPr>
            <w:t>Kies een item.</w:t>
          </w:r>
        </w:p>
      </w:docPartBody>
    </w:docPart>
    <w:docPart>
      <w:docPartPr>
        <w:name w:val="8F84932CDC2244F89CE0106223EB5078"/>
        <w:category>
          <w:name w:val="Algemeen"/>
          <w:gallery w:val="placeholder"/>
        </w:category>
        <w:types>
          <w:type w:val="bbPlcHdr"/>
        </w:types>
        <w:behaviors>
          <w:behavior w:val="content"/>
        </w:behaviors>
        <w:guid w:val="{7DACCD24-B3C7-4B70-A529-030F8B463044}"/>
      </w:docPartPr>
      <w:docPartBody>
        <w:p w:rsidR="00CE4C9F" w:rsidRDefault="00D7738A" w:rsidP="00D7738A">
          <w:pPr>
            <w:pStyle w:val="8F84932CDC2244F89CE0106223EB5078"/>
          </w:pPr>
          <w:r w:rsidRPr="00D55090">
            <w:rPr>
              <w:rStyle w:val="Tekstvantijdelijkeaanduiding"/>
              <w:rFonts w:cstheme="minorHAnsi"/>
              <w:sz w:val="20"/>
              <w:szCs w:val="20"/>
            </w:rPr>
            <w:t>Kies een item.</w:t>
          </w:r>
        </w:p>
      </w:docPartBody>
    </w:docPart>
    <w:docPart>
      <w:docPartPr>
        <w:name w:val="A28956EA63BE48E6B151ABAD94E41521"/>
        <w:category>
          <w:name w:val="Algemeen"/>
          <w:gallery w:val="placeholder"/>
        </w:category>
        <w:types>
          <w:type w:val="bbPlcHdr"/>
        </w:types>
        <w:behaviors>
          <w:behavior w:val="content"/>
        </w:behaviors>
        <w:guid w:val="{B0DCB84B-7FAA-4A9B-A08F-E4F3B88D8213}"/>
      </w:docPartPr>
      <w:docPartBody>
        <w:p w:rsidR="00CE4C9F" w:rsidRDefault="00D7738A" w:rsidP="00D7738A">
          <w:pPr>
            <w:pStyle w:val="A28956EA63BE48E6B151ABAD94E41521"/>
          </w:pPr>
          <w:r w:rsidRPr="00D55090">
            <w:rPr>
              <w:rStyle w:val="Tekstvantijdelijkeaanduiding"/>
              <w:rFonts w:cstheme="minorHAnsi"/>
              <w:sz w:val="20"/>
              <w:szCs w:val="20"/>
            </w:rPr>
            <w:t>Kies een item.</w:t>
          </w:r>
        </w:p>
      </w:docPartBody>
    </w:docPart>
    <w:docPart>
      <w:docPartPr>
        <w:name w:val="60B248BEF98647C2A4D05AF65BEA9D6A"/>
        <w:category>
          <w:name w:val="Algemeen"/>
          <w:gallery w:val="placeholder"/>
        </w:category>
        <w:types>
          <w:type w:val="bbPlcHdr"/>
        </w:types>
        <w:behaviors>
          <w:behavior w:val="content"/>
        </w:behaviors>
        <w:guid w:val="{B87111FE-2BF0-482C-9390-8DECFB201B50}"/>
      </w:docPartPr>
      <w:docPartBody>
        <w:p w:rsidR="00CE4C9F" w:rsidRDefault="00D7738A" w:rsidP="00D7738A">
          <w:pPr>
            <w:pStyle w:val="60B248BEF98647C2A4D05AF65BEA9D6A"/>
          </w:pPr>
          <w:r w:rsidRPr="00D55090">
            <w:rPr>
              <w:rStyle w:val="Tekstvantijdelijkeaanduiding"/>
              <w:rFonts w:cstheme="minorHAnsi"/>
              <w:sz w:val="20"/>
              <w:szCs w:val="20"/>
            </w:rPr>
            <w:t>Kies een item.</w:t>
          </w:r>
        </w:p>
      </w:docPartBody>
    </w:docPart>
    <w:docPart>
      <w:docPartPr>
        <w:name w:val="167E2F18D7954AF2AE59A186BDE8BB22"/>
        <w:category>
          <w:name w:val="Algemeen"/>
          <w:gallery w:val="placeholder"/>
        </w:category>
        <w:types>
          <w:type w:val="bbPlcHdr"/>
        </w:types>
        <w:behaviors>
          <w:behavior w:val="content"/>
        </w:behaviors>
        <w:guid w:val="{DA671BAC-A452-4A25-B661-EBB2014EDDE3}"/>
      </w:docPartPr>
      <w:docPartBody>
        <w:p w:rsidR="00CE4C9F" w:rsidRDefault="00D7738A" w:rsidP="00D7738A">
          <w:pPr>
            <w:pStyle w:val="167E2F18D7954AF2AE59A186BDE8BB22"/>
          </w:pPr>
          <w:r w:rsidRPr="00D55090">
            <w:rPr>
              <w:rStyle w:val="Tekstvantijdelijkeaanduiding"/>
              <w:rFonts w:cstheme="minorHAnsi"/>
              <w:sz w:val="20"/>
              <w:szCs w:val="20"/>
            </w:rPr>
            <w:t>Kies een item.</w:t>
          </w:r>
        </w:p>
      </w:docPartBody>
    </w:docPart>
    <w:docPart>
      <w:docPartPr>
        <w:name w:val="D0A36166D7E54392BBD6C433C68AC5F5"/>
        <w:category>
          <w:name w:val="Algemeen"/>
          <w:gallery w:val="placeholder"/>
        </w:category>
        <w:types>
          <w:type w:val="bbPlcHdr"/>
        </w:types>
        <w:behaviors>
          <w:behavior w:val="content"/>
        </w:behaviors>
        <w:guid w:val="{5E54EFA4-DEE2-49A8-A63A-6BB9F65487C5}"/>
      </w:docPartPr>
      <w:docPartBody>
        <w:p w:rsidR="00CE4C9F" w:rsidRDefault="00D7738A" w:rsidP="00D7738A">
          <w:pPr>
            <w:pStyle w:val="D0A36166D7E54392BBD6C433C68AC5F5"/>
          </w:pPr>
          <w:r w:rsidRPr="00D55090">
            <w:rPr>
              <w:rStyle w:val="Tekstvantijdelijkeaanduiding"/>
              <w:rFonts w:cstheme="minorHAnsi"/>
              <w:sz w:val="20"/>
              <w:szCs w:val="20"/>
            </w:rPr>
            <w:t>Kies een item.</w:t>
          </w:r>
        </w:p>
      </w:docPartBody>
    </w:docPart>
    <w:docPart>
      <w:docPartPr>
        <w:name w:val="249B072DAF5F46A2A42EE418404CA86C"/>
        <w:category>
          <w:name w:val="Algemeen"/>
          <w:gallery w:val="placeholder"/>
        </w:category>
        <w:types>
          <w:type w:val="bbPlcHdr"/>
        </w:types>
        <w:behaviors>
          <w:behavior w:val="content"/>
        </w:behaviors>
        <w:guid w:val="{42949209-E5B4-4E3D-A766-D2044E3E738C}"/>
      </w:docPartPr>
      <w:docPartBody>
        <w:p w:rsidR="00CE4C9F" w:rsidRDefault="00D7738A" w:rsidP="00D7738A">
          <w:pPr>
            <w:pStyle w:val="249B072DAF5F46A2A42EE418404CA86C"/>
          </w:pPr>
          <w:r w:rsidRPr="00D55090">
            <w:rPr>
              <w:rStyle w:val="Tekstvantijdelijkeaanduiding"/>
              <w:rFonts w:cstheme="minorHAnsi"/>
              <w:sz w:val="20"/>
              <w:szCs w:val="20"/>
            </w:rPr>
            <w:t>Kies een item.</w:t>
          </w:r>
        </w:p>
      </w:docPartBody>
    </w:docPart>
    <w:docPart>
      <w:docPartPr>
        <w:name w:val="EAC919F3C9644AD3B4F13C0DD06B14AF"/>
        <w:category>
          <w:name w:val="Algemeen"/>
          <w:gallery w:val="placeholder"/>
        </w:category>
        <w:types>
          <w:type w:val="bbPlcHdr"/>
        </w:types>
        <w:behaviors>
          <w:behavior w:val="content"/>
        </w:behaviors>
        <w:guid w:val="{AE091145-229B-46B1-BE15-FAF1865E879C}"/>
      </w:docPartPr>
      <w:docPartBody>
        <w:p w:rsidR="00CE4C9F" w:rsidRDefault="00D7738A" w:rsidP="00D7738A">
          <w:pPr>
            <w:pStyle w:val="EAC919F3C9644AD3B4F13C0DD06B14AF"/>
          </w:pPr>
          <w:r w:rsidRPr="00D55090">
            <w:rPr>
              <w:rStyle w:val="Tekstvantijdelijkeaanduiding"/>
              <w:rFonts w:cstheme="minorHAnsi"/>
              <w:sz w:val="20"/>
              <w:szCs w:val="20"/>
            </w:rPr>
            <w:t>Kies een item.</w:t>
          </w:r>
        </w:p>
      </w:docPartBody>
    </w:docPart>
    <w:docPart>
      <w:docPartPr>
        <w:name w:val="53B9316F0FB8480C84C6354AEF1DF9CF"/>
        <w:category>
          <w:name w:val="Algemeen"/>
          <w:gallery w:val="placeholder"/>
        </w:category>
        <w:types>
          <w:type w:val="bbPlcHdr"/>
        </w:types>
        <w:behaviors>
          <w:behavior w:val="content"/>
        </w:behaviors>
        <w:guid w:val="{6B8D25A6-8F3C-4664-AE82-940CE7F4ED9E}"/>
      </w:docPartPr>
      <w:docPartBody>
        <w:p w:rsidR="00CE4C9F" w:rsidRDefault="00D7738A" w:rsidP="00D7738A">
          <w:pPr>
            <w:pStyle w:val="53B9316F0FB8480C84C6354AEF1DF9CF"/>
          </w:pPr>
          <w:r w:rsidRPr="00D55090">
            <w:rPr>
              <w:rStyle w:val="Tekstvantijdelijkeaanduiding"/>
              <w:rFonts w:cstheme="minorHAnsi"/>
              <w:sz w:val="20"/>
              <w:szCs w:val="20"/>
            </w:rPr>
            <w:t>Kies een item.</w:t>
          </w:r>
        </w:p>
      </w:docPartBody>
    </w:docPart>
    <w:docPart>
      <w:docPartPr>
        <w:name w:val="3DAE1025AD39452DB86F3D1C79C84F3F"/>
        <w:category>
          <w:name w:val="Algemeen"/>
          <w:gallery w:val="placeholder"/>
        </w:category>
        <w:types>
          <w:type w:val="bbPlcHdr"/>
        </w:types>
        <w:behaviors>
          <w:behavior w:val="content"/>
        </w:behaviors>
        <w:guid w:val="{19EC607B-05D7-44C7-B375-CD8D034F3DE2}"/>
      </w:docPartPr>
      <w:docPartBody>
        <w:p w:rsidR="00CE4C9F" w:rsidRDefault="00D7738A" w:rsidP="00D7738A">
          <w:pPr>
            <w:pStyle w:val="3DAE1025AD39452DB86F3D1C79C84F3F"/>
          </w:pPr>
          <w:r w:rsidRPr="00D55090">
            <w:rPr>
              <w:rStyle w:val="Tekstvantijdelijkeaanduiding"/>
              <w:rFonts w:cstheme="minorHAnsi"/>
              <w:sz w:val="20"/>
              <w:szCs w:val="20"/>
            </w:rPr>
            <w:t>Kies een item.</w:t>
          </w:r>
        </w:p>
      </w:docPartBody>
    </w:docPart>
    <w:docPart>
      <w:docPartPr>
        <w:name w:val="ED87898AB9424CB08FC51AA7BDD1D776"/>
        <w:category>
          <w:name w:val="Algemeen"/>
          <w:gallery w:val="placeholder"/>
        </w:category>
        <w:types>
          <w:type w:val="bbPlcHdr"/>
        </w:types>
        <w:behaviors>
          <w:behavior w:val="content"/>
        </w:behaviors>
        <w:guid w:val="{49AE5C54-417E-471A-8CE9-22F8E26A1BAE}"/>
      </w:docPartPr>
      <w:docPartBody>
        <w:p w:rsidR="00CE4C9F" w:rsidRDefault="00D7738A" w:rsidP="00D7738A">
          <w:pPr>
            <w:pStyle w:val="ED87898AB9424CB08FC51AA7BDD1D776"/>
          </w:pPr>
          <w:r w:rsidRPr="00D55090">
            <w:rPr>
              <w:rStyle w:val="Tekstvantijdelijkeaanduiding"/>
              <w:rFonts w:cstheme="minorHAnsi"/>
              <w:sz w:val="20"/>
              <w:szCs w:val="20"/>
            </w:rPr>
            <w:t>Kies een item.</w:t>
          </w:r>
        </w:p>
      </w:docPartBody>
    </w:docPart>
    <w:docPart>
      <w:docPartPr>
        <w:name w:val="4DA4511081AA4C0B9F9050ABBB726F52"/>
        <w:category>
          <w:name w:val="Algemeen"/>
          <w:gallery w:val="placeholder"/>
        </w:category>
        <w:types>
          <w:type w:val="bbPlcHdr"/>
        </w:types>
        <w:behaviors>
          <w:behavior w:val="content"/>
        </w:behaviors>
        <w:guid w:val="{EEDF2C93-2C6D-4E0A-B726-ACC43AE33BFC}"/>
      </w:docPartPr>
      <w:docPartBody>
        <w:p w:rsidR="00CE4C9F" w:rsidRDefault="00D7738A" w:rsidP="00D7738A">
          <w:pPr>
            <w:pStyle w:val="4DA4511081AA4C0B9F9050ABBB726F52"/>
          </w:pPr>
          <w:r w:rsidRPr="00D55090">
            <w:rPr>
              <w:rStyle w:val="Tekstvantijdelijkeaanduiding"/>
              <w:rFonts w:cstheme="minorHAnsi"/>
              <w:sz w:val="20"/>
              <w:szCs w:val="20"/>
            </w:rPr>
            <w:t>Kies een item.</w:t>
          </w:r>
        </w:p>
      </w:docPartBody>
    </w:docPart>
    <w:docPart>
      <w:docPartPr>
        <w:name w:val="56193D9529F34B79845A1E6594C2997A"/>
        <w:category>
          <w:name w:val="Algemeen"/>
          <w:gallery w:val="placeholder"/>
        </w:category>
        <w:types>
          <w:type w:val="bbPlcHdr"/>
        </w:types>
        <w:behaviors>
          <w:behavior w:val="content"/>
        </w:behaviors>
        <w:guid w:val="{44F8817F-6FD2-4AD8-A163-37D82002D8EB}"/>
      </w:docPartPr>
      <w:docPartBody>
        <w:p w:rsidR="00CE4C9F" w:rsidRDefault="00D7738A" w:rsidP="00D7738A">
          <w:pPr>
            <w:pStyle w:val="56193D9529F34B79845A1E6594C2997A"/>
          </w:pPr>
          <w:r w:rsidRPr="00D55090">
            <w:rPr>
              <w:rStyle w:val="Tekstvantijdelijkeaanduiding"/>
              <w:rFonts w:cstheme="minorHAnsi"/>
              <w:sz w:val="20"/>
              <w:szCs w:val="20"/>
            </w:rPr>
            <w:t>Kies een item.</w:t>
          </w:r>
        </w:p>
      </w:docPartBody>
    </w:docPart>
    <w:docPart>
      <w:docPartPr>
        <w:name w:val="C8482ADC9FC44ABC9C86CA8BA6EA4454"/>
        <w:category>
          <w:name w:val="Algemeen"/>
          <w:gallery w:val="placeholder"/>
        </w:category>
        <w:types>
          <w:type w:val="bbPlcHdr"/>
        </w:types>
        <w:behaviors>
          <w:behavior w:val="content"/>
        </w:behaviors>
        <w:guid w:val="{E8E82C8C-3BBE-40B0-A902-9E0F0CC391A1}"/>
      </w:docPartPr>
      <w:docPartBody>
        <w:p w:rsidR="00CE4C9F" w:rsidRDefault="00D7738A" w:rsidP="00D7738A">
          <w:pPr>
            <w:pStyle w:val="C8482ADC9FC44ABC9C86CA8BA6EA4454"/>
          </w:pPr>
          <w:r w:rsidRPr="00D55090">
            <w:rPr>
              <w:rStyle w:val="Tekstvantijdelijkeaanduiding"/>
              <w:rFonts w:cstheme="minorHAnsi"/>
              <w:sz w:val="20"/>
              <w:szCs w:val="20"/>
            </w:rPr>
            <w:t>Kies een item.</w:t>
          </w:r>
        </w:p>
      </w:docPartBody>
    </w:docPart>
    <w:docPart>
      <w:docPartPr>
        <w:name w:val="3BFEBB0CE14140C5B0723D61F70009B4"/>
        <w:category>
          <w:name w:val="Algemeen"/>
          <w:gallery w:val="placeholder"/>
        </w:category>
        <w:types>
          <w:type w:val="bbPlcHdr"/>
        </w:types>
        <w:behaviors>
          <w:behavior w:val="content"/>
        </w:behaviors>
        <w:guid w:val="{97C9124E-F4FE-417C-9974-835FF9D082DB}"/>
      </w:docPartPr>
      <w:docPartBody>
        <w:p w:rsidR="00CE4C9F" w:rsidRDefault="00D7738A" w:rsidP="00D7738A">
          <w:pPr>
            <w:pStyle w:val="3BFEBB0CE14140C5B0723D61F70009B4"/>
          </w:pPr>
          <w:r w:rsidRPr="00D55090">
            <w:rPr>
              <w:rStyle w:val="Tekstvantijdelijkeaanduiding"/>
              <w:rFonts w:cstheme="minorHAnsi"/>
              <w:sz w:val="20"/>
              <w:szCs w:val="20"/>
            </w:rPr>
            <w:t>Kies een item.</w:t>
          </w:r>
        </w:p>
      </w:docPartBody>
    </w:docPart>
    <w:docPart>
      <w:docPartPr>
        <w:name w:val="656263858D89495CBFADC295281F2E71"/>
        <w:category>
          <w:name w:val="Algemeen"/>
          <w:gallery w:val="placeholder"/>
        </w:category>
        <w:types>
          <w:type w:val="bbPlcHdr"/>
        </w:types>
        <w:behaviors>
          <w:behavior w:val="content"/>
        </w:behaviors>
        <w:guid w:val="{C0DD8466-01BA-4247-B108-0D933FC3AB75}"/>
      </w:docPartPr>
      <w:docPartBody>
        <w:p w:rsidR="00CE4C9F" w:rsidRDefault="00D7738A" w:rsidP="00D7738A">
          <w:pPr>
            <w:pStyle w:val="656263858D89495CBFADC295281F2E71"/>
          </w:pPr>
          <w:r w:rsidRPr="00D55090">
            <w:rPr>
              <w:rStyle w:val="Tekstvantijdelijkeaanduiding"/>
              <w:rFonts w:cstheme="minorHAnsi"/>
              <w:sz w:val="20"/>
              <w:szCs w:val="20"/>
            </w:rPr>
            <w:t>Kies een item.</w:t>
          </w:r>
        </w:p>
      </w:docPartBody>
    </w:docPart>
    <w:docPart>
      <w:docPartPr>
        <w:name w:val="2AB4138894B4430EBCC04AFFA1D6A4AF"/>
        <w:category>
          <w:name w:val="Algemeen"/>
          <w:gallery w:val="placeholder"/>
        </w:category>
        <w:types>
          <w:type w:val="bbPlcHdr"/>
        </w:types>
        <w:behaviors>
          <w:behavior w:val="content"/>
        </w:behaviors>
        <w:guid w:val="{B53FF35E-FF1E-427D-828C-301A503A2B18}"/>
      </w:docPartPr>
      <w:docPartBody>
        <w:p w:rsidR="00CE4C9F" w:rsidRDefault="00D7738A" w:rsidP="00D7738A">
          <w:pPr>
            <w:pStyle w:val="2AB4138894B4430EBCC04AFFA1D6A4AF"/>
          </w:pPr>
          <w:r w:rsidRPr="00D55090">
            <w:rPr>
              <w:rStyle w:val="Tekstvantijdelijkeaanduiding"/>
              <w:rFonts w:cstheme="minorHAnsi"/>
              <w:sz w:val="20"/>
              <w:szCs w:val="20"/>
            </w:rPr>
            <w:t>Kies een item.</w:t>
          </w:r>
        </w:p>
      </w:docPartBody>
    </w:docPart>
    <w:docPart>
      <w:docPartPr>
        <w:name w:val="E91EA607ADCF4DF798F925EA4C4CC728"/>
        <w:category>
          <w:name w:val="Algemeen"/>
          <w:gallery w:val="placeholder"/>
        </w:category>
        <w:types>
          <w:type w:val="bbPlcHdr"/>
        </w:types>
        <w:behaviors>
          <w:behavior w:val="content"/>
        </w:behaviors>
        <w:guid w:val="{E1D691BA-387F-47C5-ABE3-DE436DF97AED}"/>
      </w:docPartPr>
      <w:docPartBody>
        <w:p w:rsidR="00CE4C9F" w:rsidRDefault="00D7738A" w:rsidP="00D7738A">
          <w:pPr>
            <w:pStyle w:val="E91EA607ADCF4DF798F925EA4C4CC728"/>
          </w:pPr>
          <w:r w:rsidRPr="00D55090">
            <w:rPr>
              <w:rStyle w:val="Tekstvantijdelijkeaanduiding"/>
              <w:rFonts w:cstheme="minorHAnsi"/>
              <w:sz w:val="20"/>
              <w:szCs w:val="20"/>
            </w:rPr>
            <w:t>Kies een item.</w:t>
          </w:r>
        </w:p>
      </w:docPartBody>
    </w:docPart>
    <w:docPart>
      <w:docPartPr>
        <w:name w:val="2F1E12049C9642DAA2DB534073963464"/>
        <w:category>
          <w:name w:val="Algemeen"/>
          <w:gallery w:val="placeholder"/>
        </w:category>
        <w:types>
          <w:type w:val="bbPlcHdr"/>
        </w:types>
        <w:behaviors>
          <w:behavior w:val="content"/>
        </w:behaviors>
        <w:guid w:val="{7CE69E2E-890D-4DC3-A76A-DC15014234F9}"/>
      </w:docPartPr>
      <w:docPartBody>
        <w:p w:rsidR="00CE4C9F" w:rsidRDefault="00D7738A" w:rsidP="00D7738A">
          <w:pPr>
            <w:pStyle w:val="2F1E12049C9642DAA2DB534073963464"/>
          </w:pPr>
          <w:r w:rsidRPr="00D55090">
            <w:rPr>
              <w:rStyle w:val="Tekstvantijdelijkeaanduiding"/>
              <w:rFonts w:cstheme="minorHAnsi"/>
              <w:sz w:val="20"/>
              <w:szCs w:val="20"/>
            </w:rPr>
            <w:t>Kies een item.</w:t>
          </w:r>
        </w:p>
      </w:docPartBody>
    </w:docPart>
    <w:docPart>
      <w:docPartPr>
        <w:name w:val="5615D378B08C40D8AF18769C690ED026"/>
        <w:category>
          <w:name w:val="Algemeen"/>
          <w:gallery w:val="placeholder"/>
        </w:category>
        <w:types>
          <w:type w:val="bbPlcHdr"/>
        </w:types>
        <w:behaviors>
          <w:behavior w:val="content"/>
        </w:behaviors>
        <w:guid w:val="{AA076AC0-7311-46A7-BD32-8B79384CEF07}"/>
      </w:docPartPr>
      <w:docPartBody>
        <w:p w:rsidR="00CE4C9F" w:rsidRDefault="00D7738A" w:rsidP="00D7738A">
          <w:pPr>
            <w:pStyle w:val="5615D378B08C40D8AF18769C690ED026"/>
          </w:pPr>
          <w:r w:rsidRPr="00D55090">
            <w:rPr>
              <w:rStyle w:val="Tekstvantijdelijkeaanduiding"/>
              <w:rFonts w:cstheme="minorHAnsi"/>
              <w:sz w:val="20"/>
              <w:szCs w:val="20"/>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03"/>
    <w:rsid w:val="001E02F1"/>
    <w:rsid w:val="003A2004"/>
    <w:rsid w:val="006879E2"/>
    <w:rsid w:val="00807382"/>
    <w:rsid w:val="00AB7B02"/>
    <w:rsid w:val="00CE4C9F"/>
    <w:rsid w:val="00D55352"/>
    <w:rsid w:val="00D73F49"/>
    <w:rsid w:val="00D7738A"/>
    <w:rsid w:val="00F93E0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D7738A"/>
    <w:rPr>
      <w:color w:val="808080"/>
    </w:rPr>
  </w:style>
  <w:style w:type="paragraph" w:customStyle="1" w:styleId="B6DB82CBFF6D4D16A54A963538358B07">
    <w:name w:val="B6DB82CBFF6D4D16A54A963538358B07"/>
    <w:rsid w:val="00D7738A"/>
  </w:style>
  <w:style w:type="paragraph" w:customStyle="1" w:styleId="2A47F26AE7DB4EFDB2C24E4BA013D443">
    <w:name w:val="2A47F26AE7DB4EFDB2C24E4BA013D443"/>
    <w:rsid w:val="00D7738A"/>
  </w:style>
  <w:style w:type="paragraph" w:customStyle="1" w:styleId="4E692D7011E641F0857259BB979F78B7">
    <w:name w:val="4E692D7011E641F0857259BB979F78B7"/>
    <w:rsid w:val="00D7738A"/>
  </w:style>
  <w:style w:type="paragraph" w:customStyle="1" w:styleId="F9C386EB6EA14384A98E2EC67AD06DB8">
    <w:name w:val="F9C386EB6EA14384A98E2EC67AD06DB8"/>
    <w:rsid w:val="00D7738A"/>
  </w:style>
  <w:style w:type="paragraph" w:customStyle="1" w:styleId="0E5E06DC5A074B7BADBA8E33A5D4DB45">
    <w:name w:val="0E5E06DC5A074B7BADBA8E33A5D4DB45"/>
    <w:rsid w:val="00D7738A"/>
  </w:style>
  <w:style w:type="paragraph" w:customStyle="1" w:styleId="8F84932CDC2244F89CE0106223EB5078">
    <w:name w:val="8F84932CDC2244F89CE0106223EB5078"/>
    <w:rsid w:val="00D7738A"/>
  </w:style>
  <w:style w:type="paragraph" w:customStyle="1" w:styleId="A28956EA63BE48E6B151ABAD94E41521">
    <w:name w:val="A28956EA63BE48E6B151ABAD94E41521"/>
    <w:rsid w:val="00D7738A"/>
  </w:style>
  <w:style w:type="paragraph" w:customStyle="1" w:styleId="60B248BEF98647C2A4D05AF65BEA9D6A">
    <w:name w:val="60B248BEF98647C2A4D05AF65BEA9D6A"/>
    <w:rsid w:val="00D7738A"/>
  </w:style>
  <w:style w:type="paragraph" w:customStyle="1" w:styleId="167E2F18D7954AF2AE59A186BDE8BB22">
    <w:name w:val="167E2F18D7954AF2AE59A186BDE8BB22"/>
    <w:rsid w:val="00D7738A"/>
  </w:style>
  <w:style w:type="paragraph" w:customStyle="1" w:styleId="D0A36166D7E54392BBD6C433C68AC5F5">
    <w:name w:val="D0A36166D7E54392BBD6C433C68AC5F5"/>
    <w:rsid w:val="00D7738A"/>
  </w:style>
  <w:style w:type="paragraph" w:customStyle="1" w:styleId="249B072DAF5F46A2A42EE418404CA86C">
    <w:name w:val="249B072DAF5F46A2A42EE418404CA86C"/>
    <w:rsid w:val="00D7738A"/>
  </w:style>
  <w:style w:type="paragraph" w:customStyle="1" w:styleId="EAC919F3C9644AD3B4F13C0DD06B14AF">
    <w:name w:val="EAC919F3C9644AD3B4F13C0DD06B14AF"/>
    <w:rsid w:val="00D7738A"/>
  </w:style>
  <w:style w:type="paragraph" w:customStyle="1" w:styleId="53B9316F0FB8480C84C6354AEF1DF9CF">
    <w:name w:val="53B9316F0FB8480C84C6354AEF1DF9CF"/>
    <w:rsid w:val="00D7738A"/>
  </w:style>
  <w:style w:type="paragraph" w:customStyle="1" w:styleId="3DAE1025AD39452DB86F3D1C79C84F3F">
    <w:name w:val="3DAE1025AD39452DB86F3D1C79C84F3F"/>
    <w:rsid w:val="00D7738A"/>
  </w:style>
  <w:style w:type="paragraph" w:customStyle="1" w:styleId="ED87898AB9424CB08FC51AA7BDD1D776">
    <w:name w:val="ED87898AB9424CB08FC51AA7BDD1D776"/>
    <w:rsid w:val="00D7738A"/>
  </w:style>
  <w:style w:type="paragraph" w:customStyle="1" w:styleId="4DA4511081AA4C0B9F9050ABBB726F52">
    <w:name w:val="4DA4511081AA4C0B9F9050ABBB726F52"/>
    <w:rsid w:val="00D7738A"/>
  </w:style>
  <w:style w:type="paragraph" w:customStyle="1" w:styleId="56193D9529F34B79845A1E6594C2997A">
    <w:name w:val="56193D9529F34B79845A1E6594C2997A"/>
    <w:rsid w:val="00D7738A"/>
  </w:style>
  <w:style w:type="paragraph" w:customStyle="1" w:styleId="C8482ADC9FC44ABC9C86CA8BA6EA4454">
    <w:name w:val="C8482ADC9FC44ABC9C86CA8BA6EA4454"/>
    <w:rsid w:val="00D7738A"/>
  </w:style>
  <w:style w:type="paragraph" w:customStyle="1" w:styleId="3BFEBB0CE14140C5B0723D61F70009B4">
    <w:name w:val="3BFEBB0CE14140C5B0723D61F70009B4"/>
    <w:rsid w:val="00D7738A"/>
  </w:style>
  <w:style w:type="paragraph" w:customStyle="1" w:styleId="656263858D89495CBFADC295281F2E71">
    <w:name w:val="656263858D89495CBFADC295281F2E71"/>
    <w:rsid w:val="00D7738A"/>
  </w:style>
  <w:style w:type="paragraph" w:customStyle="1" w:styleId="2AB4138894B4430EBCC04AFFA1D6A4AF">
    <w:name w:val="2AB4138894B4430EBCC04AFFA1D6A4AF"/>
    <w:rsid w:val="00D7738A"/>
  </w:style>
  <w:style w:type="paragraph" w:customStyle="1" w:styleId="E91EA607ADCF4DF798F925EA4C4CC728">
    <w:name w:val="E91EA607ADCF4DF798F925EA4C4CC728"/>
    <w:rsid w:val="00D7738A"/>
  </w:style>
  <w:style w:type="paragraph" w:customStyle="1" w:styleId="2F1E12049C9642DAA2DB534073963464">
    <w:name w:val="2F1E12049C9642DAA2DB534073963464"/>
    <w:rsid w:val="00D7738A"/>
  </w:style>
  <w:style w:type="paragraph" w:customStyle="1" w:styleId="5615D378B08C40D8AF18769C690ED026">
    <w:name w:val="5615D378B08C40D8AF18769C690ED026"/>
    <w:rsid w:val="00D77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0375BB61285459AA6CAE1B85F6347" ma:contentTypeVersion="21" ma:contentTypeDescription="Een nieuw document maken." ma:contentTypeScope="" ma:versionID="efe1c82639bfd7cf4cf1934ac6e2efbb">
  <xsd:schema xmlns:xsd="http://www.w3.org/2001/XMLSchema" xmlns:xs="http://www.w3.org/2001/XMLSchema" xmlns:p="http://schemas.microsoft.com/office/2006/metadata/properties" xmlns:ns2="3a5d3adf-8dc2-4eab-9db0-aa8286a9c277" xmlns:ns3="b3d78d25-ce71-48f0-83e5-9b0f9bfccac2" targetNamespace="http://schemas.microsoft.com/office/2006/metadata/properties" ma:root="true" ma:fieldsID="719cbfde98036bf6d56824d6c560ac47" ns2:_="" ns3:_="">
    <xsd:import namespace="3a5d3adf-8dc2-4eab-9db0-aa8286a9c277"/>
    <xsd:import namespace="b3d78d25-ce71-48f0-83e5-9b0f9bfcc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d3adf-8dc2-4eab-9db0-aa8286a9c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78d25-ce71-48f0-83e5-9b0f9bfccac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c8872233-a3ba-494f-bb79-518be8235943}" ma:internalName="TaxCatchAll" ma:showField="CatchAllData" ma:web="b3d78d25-ce71-48f0-83e5-9b0f9bfcc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d78d25-ce71-48f0-83e5-9b0f9bfccac2" xsi:nil="true"/>
    <lcf76f155ced4ddcb4097134ff3c332f xmlns="3a5d3adf-8dc2-4eab-9db0-aa8286a9c2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7EEA5-36AC-438B-A0EB-F7ED72747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d3adf-8dc2-4eab-9db0-aa8286a9c277"/>
    <ds:schemaRef ds:uri="b3d78d25-ce71-48f0-83e5-9b0f9bfcc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76E82-B55E-4E39-9477-6A859FC606FD}">
  <ds:schemaRefs>
    <ds:schemaRef ds:uri="http://schemas.microsoft.com/office/2006/documentManagement/types"/>
    <ds:schemaRef ds:uri="3a5d3adf-8dc2-4eab-9db0-aa8286a9c277"/>
    <ds:schemaRef ds:uri="b3d78d25-ce71-48f0-83e5-9b0f9bfccac2"/>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A0847E1-AF7E-4B03-A0DD-D47F71541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3283</Words>
  <Characters>18061</Characters>
  <Application>Microsoft Office Word</Application>
  <DocSecurity>0</DocSecurity>
  <Lines>150</Lines>
  <Paragraphs>42</Paragraphs>
  <ScaleCrop>false</ScaleCrop>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Houwelingen</dc:creator>
  <cp:keywords/>
  <dc:description/>
  <cp:lastModifiedBy>Bruin, A. de (Angelique)</cp:lastModifiedBy>
  <cp:revision>2</cp:revision>
  <dcterms:created xsi:type="dcterms:W3CDTF">2025-04-02T07:06:00Z</dcterms:created>
  <dcterms:modified xsi:type="dcterms:W3CDTF">2025-04-02T07:06:00Z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0x010100EEA0375BB61285459AA6CAE1B85F6347</vt:lpwstr>
  </property>
  <property fmtid="{D5CDD505-2E9C-101B-9397-08002B2CF9AE}" pid="3" name="MediaServiceImageTags">
    <vt:lpwstr/>
  </property>
</Properties>
</file>