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44F54" w14:textId="619CC393" w:rsidR="00497E1A" w:rsidRPr="00497E1A" w:rsidRDefault="00497E1A" w:rsidP="00497E1A">
      <w:pPr>
        <w:pStyle w:val="paragraph"/>
        <w:spacing w:before="0" w:beforeAutospacing="0" w:after="0" w:afterAutospacing="0"/>
        <w:textAlignment w:val="baseline"/>
        <w:rPr>
          <w:rFonts w:ascii="Poppins" w:eastAsia="Poppins" w:hAnsi="Poppins" w:cs="Poppins"/>
          <w:color w:val="003340"/>
        </w:rPr>
      </w:pPr>
      <w:r w:rsidRPr="77987A4B">
        <w:rPr>
          <w:rFonts w:ascii="Poppins" w:eastAsia="Poppins" w:hAnsi="Poppins" w:cs="Poppins"/>
          <w:b/>
          <w:bCs/>
          <w:color w:val="003340"/>
        </w:rPr>
        <w:t>Eindconclusie N</w:t>
      </w:r>
      <w:r w:rsidR="00D34542">
        <w:rPr>
          <w:rFonts w:ascii="Poppins" w:eastAsia="Poppins" w:hAnsi="Poppins" w:cs="Poppins"/>
          <w:b/>
          <w:bCs/>
          <w:color w:val="003340"/>
        </w:rPr>
        <w:t>3</w:t>
      </w:r>
      <w:r w:rsidRPr="77987A4B">
        <w:rPr>
          <w:rFonts w:ascii="Poppins" w:eastAsia="Poppins" w:hAnsi="Poppins" w:cs="Poppins"/>
          <w:b/>
          <w:bCs/>
          <w:color w:val="003340"/>
        </w:rPr>
        <w:t xml:space="preserve"> – Cursusjaar 2025/2026</w:t>
      </w:r>
    </w:p>
    <w:p w14:paraId="1A10B39C" w14:textId="77777777" w:rsidR="00BB16E6" w:rsidRDefault="00BB16E6" w:rsidP="00BB16E6">
      <w:pPr>
        <w:spacing w:after="0" w:line="240" w:lineRule="auto"/>
        <w:rPr>
          <w:rFonts w:ascii="Poppins" w:eastAsia="Poppins" w:hAnsi="Poppins" w:cs="Poppins"/>
          <w:b/>
          <w:bCs/>
          <w:sz w:val="20"/>
          <w:szCs w:val="20"/>
        </w:rPr>
      </w:pPr>
    </w:p>
    <w:p w14:paraId="00042E49" w14:textId="668F1475" w:rsidR="00BB16E6" w:rsidRDefault="00BB16E6" w:rsidP="00BB16E6">
      <w:pPr>
        <w:spacing w:after="0" w:line="240" w:lineRule="auto"/>
        <w:rPr>
          <w:rFonts w:ascii="Poppins" w:eastAsia="Poppins" w:hAnsi="Poppins" w:cs="Poppins"/>
          <w:sz w:val="20"/>
          <w:szCs w:val="20"/>
        </w:rPr>
      </w:pPr>
      <w:r w:rsidRPr="1D8D07C0">
        <w:rPr>
          <w:rFonts w:ascii="Poppins" w:eastAsia="Poppins" w:hAnsi="Poppins" w:cs="Poppins"/>
          <w:b/>
          <w:bCs/>
          <w:sz w:val="20"/>
          <w:szCs w:val="20"/>
        </w:rPr>
        <w:t xml:space="preserve">max 4 A4 tekst </w:t>
      </w:r>
      <w:r w:rsidRPr="1D8D07C0">
        <w:rPr>
          <w:rFonts w:ascii="Poppins" w:eastAsia="Poppins" w:hAnsi="Poppins" w:cs="Poppins"/>
          <w:sz w:val="20"/>
          <w:szCs w:val="20"/>
        </w:rPr>
        <w:t>(of in andere vorm te beoordelen binnen 8 minuten)</w:t>
      </w:r>
    </w:p>
    <w:p w14:paraId="3B7058B9" w14:textId="77777777" w:rsidR="00BB16E6" w:rsidRDefault="00BB16E6" w:rsidP="00BB16E6">
      <w:pPr>
        <w:spacing w:before="240" w:after="0" w:line="240" w:lineRule="auto"/>
        <w:rPr>
          <w:rFonts w:ascii="Poppins" w:eastAsia="Poppins" w:hAnsi="Poppins" w:cs="Poppins"/>
          <w:sz w:val="20"/>
          <w:szCs w:val="20"/>
        </w:rPr>
      </w:pPr>
      <w:r w:rsidRPr="1D8D07C0">
        <w:rPr>
          <w:rFonts w:ascii="Poppins" w:eastAsia="Poppins" w:hAnsi="Poppins" w:cs="Poppins"/>
          <w:sz w:val="20"/>
          <w:szCs w:val="20"/>
        </w:rPr>
        <w:t>In je eindconclusie beschrijf je dat je de leeruitkomst beheerst en hoe je ontwikkeling daar naartoe is geweest. Je eindconclusie is een onderdeel van de summatieve toetsing en wordt, samen met het eindgesprek, beoordeeld door</w:t>
      </w:r>
      <w:r>
        <w:rPr>
          <w:rFonts w:ascii="Poppins" w:eastAsia="Poppins" w:hAnsi="Poppins" w:cs="Poppins"/>
          <w:sz w:val="20"/>
          <w:szCs w:val="20"/>
        </w:rPr>
        <w:t xml:space="preserve"> je instituutsopleider</w:t>
      </w:r>
      <w:r w:rsidRPr="1D8D07C0">
        <w:rPr>
          <w:rFonts w:ascii="Poppins" w:eastAsia="Poppins" w:hAnsi="Poppins" w:cs="Poppins"/>
          <w:sz w:val="20"/>
          <w:szCs w:val="20"/>
        </w:rPr>
        <w:t>. In je eindconclusie komen de volgende onderdelen verplicht aan bod:</w:t>
      </w:r>
    </w:p>
    <w:p w14:paraId="60087F82" w14:textId="77777777" w:rsidR="00BB16E6" w:rsidRDefault="00BB16E6" w:rsidP="00BB16E6">
      <w:pPr>
        <w:spacing w:before="240" w:after="0" w:line="240" w:lineRule="auto"/>
        <w:rPr>
          <w:rFonts w:ascii="Poppins" w:eastAsia="Poppins" w:hAnsi="Poppins" w:cs="Poppins"/>
          <w:sz w:val="20"/>
          <w:szCs w:val="20"/>
        </w:rPr>
      </w:pPr>
      <w:r w:rsidRPr="1D8D07C0">
        <w:rPr>
          <w:rFonts w:ascii="Poppins" w:eastAsia="Poppins" w:hAnsi="Poppins" w:cs="Poppins"/>
          <w:b/>
          <w:bCs/>
          <w:sz w:val="20"/>
          <w:szCs w:val="20"/>
        </w:rPr>
        <w:t>Verwijzen:</w:t>
      </w:r>
      <w:r w:rsidRPr="1D8D07C0">
        <w:rPr>
          <w:rFonts w:ascii="Poppins" w:eastAsia="Poppins" w:hAnsi="Poppins" w:cs="Poppins"/>
          <w:sz w:val="20"/>
          <w:szCs w:val="20"/>
        </w:rPr>
        <w:t xml:space="preserve"> om de LUKsen aan te tonen verwijs je in je eindconclusie naar:</w:t>
      </w:r>
    </w:p>
    <w:p w14:paraId="41107ECF" w14:textId="77777777" w:rsidR="00BB16E6" w:rsidRDefault="00BB16E6" w:rsidP="00BB16E6">
      <w:pPr>
        <w:pStyle w:val="Lijstalinea"/>
        <w:numPr>
          <w:ilvl w:val="0"/>
          <w:numId w:val="6"/>
        </w:numPr>
        <w:spacing w:before="240" w:after="0" w:line="240" w:lineRule="auto"/>
        <w:rPr>
          <w:rFonts w:ascii="Poppins" w:eastAsia="Poppins" w:hAnsi="Poppins" w:cs="Poppins"/>
          <w:sz w:val="20"/>
          <w:szCs w:val="20"/>
        </w:rPr>
      </w:pPr>
      <w:r w:rsidRPr="0E6BABC0">
        <w:rPr>
          <w:rFonts w:ascii="Poppins" w:eastAsia="Poppins" w:hAnsi="Poppins" w:cs="Poppins"/>
          <w:sz w:val="20"/>
          <w:szCs w:val="20"/>
        </w:rPr>
        <w:t>Alle verplichte onderdelen van je groeidossier (driehoeksgesprekken, intervisie</w:t>
      </w:r>
      <w:r>
        <w:rPr>
          <w:rFonts w:ascii="Poppins" w:eastAsia="Poppins" w:hAnsi="Poppins" w:cs="Poppins"/>
          <w:sz w:val="20"/>
          <w:szCs w:val="20"/>
        </w:rPr>
        <w:t xml:space="preserve">, </w:t>
      </w:r>
      <w:r w:rsidRPr="0E6BABC0">
        <w:rPr>
          <w:rFonts w:ascii="Poppins" w:eastAsia="Poppins" w:hAnsi="Poppins" w:cs="Poppins"/>
          <w:sz w:val="20"/>
          <w:szCs w:val="20"/>
        </w:rPr>
        <w:t>kijkwijzers</w:t>
      </w:r>
      <w:r>
        <w:rPr>
          <w:rFonts w:ascii="Poppins" w:eastAsia="Poppins" w:hAnsi="Poppins" w:cs="Poppins"/>
          <w:sz w:val="20"/>
          <w:szCs w:val="20"/>
        </w:rPr>
        <w:t>, lesobservatieformulieren</w:t>
      </w:r>
      <w:r w:rsidRPr="0E6BABC0">
        <w:rPr>
          <w:rFonts w:ascii="Poppins" w:eastAsia="Poppins" w:hAnsi="Poppins" w:cs="Poppins"/>
          <w:sz w:val="20"/>
          <w:szCs w:val="20"/>
        </w:rPr>
        <w:t>)</w:t>
      </w:r>
    </w:p>
    <w:p w14:paraId="30DDAA36" w14:textId="77777777" w:rsidR="00BB16E6" w:rsidRDefault="00BB16E6" w:rsidP="00BB16E6">
      <w:pPr>
        <w:pStyle w:val="Lijstalinea"/>
        <w:numPr>
          <w:ilvl w:val="0"/>
          <w:numId w:val="6"/>
        </w:numPr>
        <w:spacing w:before="240" w:after="0" w:line="240" w:lineRule="auto"/>
        <w:rPr>
          <w:rFonts w:ascii="Poppins" w:eastAsia="Poppins" w:hAnsi="Poppins" w:cs="Poppins"/>
        </w:rPr>
      </w:pPr>
      <w:r w:rsidRPr="1D8D07C0">
        <w:rPr>
          <w:rFonts w:ascii="Poppins" w:eastAsia="Poppins" w:hAnsi="Poppins" w:cs="Poppins"/>
          <w:sz w:val="20"/>
          <w:szCs w:val="20"/>
        </w:rPr>
        <w:t>De extra materialen die je eventueel hebt toegevoegd</w:t>
      </w:r>
    </w:p>
    <w:p w14:paraId="42D79962" w14:textId="77777777" w:rsidR="00BB16E6" w:rsidRDefault="00BB16E6" w:rsidP="00BB16E6">
      <w:pPr>
        <w:spacing w:before="240" w:after="0" w:line="240" w:lineRule="auto"/>
        <w:rPr>
          <w:rFonts w:ascii="Poppins" w:eastAsia="Poppins" w:hAnsi="Poppins" w:cs="Poppins"/>
          <w:sz w:val="20"/>
          <w:szCs w:val="20"/>
        </w:rPr>
      </w:pPr>
      <w:r w:rsidRPr="0E6BABC0">
        <w:rPr>
          <w:rFonts w:ascii="Poppins" w:eastAsia="Poppins" w:hAnsi="Poppins" w:cs="Poppins"/>
          <w:sz w:val="20"/>
          <w:szCs w:val="20"/>
        </w:rPr>
        <w:t>Benoem daarbij:</w:t>
      </w:r>
    </w:p>
    <w:p w14:paraId="64240E2E" w14:textId="77777777" w:rsidR="00BB16E6" w:rsidRDefault="00BB16E6" w:rsidP="00BB16E6">
      <w:pPr>
        <w:pStyle w:val="Lijstalinea"/>
        <w:numPr>
          <w:ilvl w:val="0"/>
          <w:numId w:val="5"/>
        </w:numPr>
        <w:spacing w:before="240" w:after="0" w:line="240" w:lineRule="auto"/>
        <w:rPr>
          <w:rFonts w:ascii="Poppins" w:eastAsia="Poppins" w:hAnsi="Poppins" w:cs="Poppins"/>
          <w:sz w:val="20"/>
          <w:szCs w:val="20"/>
        </w:rPr>
      </w:pPr>
      <w:r w:rsidRPr="0E6BABC0">
        <w:rPr>
          <w:rFonts w:ascii="Poppins" w:eastAsia="Poppins" w:hAnsi="Poppins" w:cs="Poppins"/>
          <w:sz w:val="20"/>
          <w:szCs w:val="20"/>
        </w:rPr>
        <w:t>Waar ben je trots op?</w:t>
      </w:r>
    </w:p>
    <w:p w14:paraId="5640E2C9" w14:textId="77777777" w:rsidR="00BB16E6" w:rsidRDefault="00BB16E6" w:rsidP="00BB16E6">
      <w:pPr>
        <w:pStyle w:val="Lijstalinea"/>
        <w:numPr>
          <w:ilvl w:val="0"/>
          <w:numId w:val="5"/>
        </w:numPr>
        <w:spacing w:before="240" w:after="0" w:line="240" w:lineRule="auto"/>
        <w:rPr>
          <w:rFonts w:ascii="Poppins" w:eastAsia="Poppins" w:hAnsi="Poppins" w:cs="Poppins"/>
          <w:sz w:val="20"/>
          <w:szCs w:val="20"/>
        </w:rPr>
      </w:pPr>
      <w:r w:rsidRPr="0E6BABC0">
        <w:rPr>
          <w:rFonts w:ascii="Poppins" w:eastAsia="Poppins" w:hAnsi="Poppins" w:cs="Poppins"/>
          <w:sz w:val="20"/>
          <w:szCs w:val="20"/>
        </w:rPr>
        <w:t>Waar heb je groei laten zien?</w:t>
      </w:r>
    </w:p>
    <w:p w14:paraId="12491E53" w14:textId="77777777" w:rsidR="00BB16E6" w:rsidRDefault="00BB16E6" w:rsidP="00BB16E6">
      <w:pPr>
        <w:pStyle w:val="Lijstalinea"/>
        <w:numPr>
          <w:ilvl w:val="0"/>
          <w:numId w:val="5"/>
        </w:numPr>
        <w:spacing w:before="240" w:after="0" w:line="240" w:lineRule="auto"/>
        <w:rPr>
          <w:rFonts w:ascii="Poppins" w:eastAsia="Poppins" w:hAnsi="Poppins" w:cs="Poppins"/>
          <w:sz w:val="20"/>
          <w:szCs w:val="20"/>
        </w:rPr>
      </w:pPr>
      <w:r w:rsidRPr="0E6BABC0">
        <w:rPr>
          <w:rFonts w:ascii="Poppins" w:eastAsia="Poppins" w:hAnsi="Poppins" w:cs="Poppins"/>
          <w:sz w:val="20"/>
          <w:szCs w:val="20"/>
        </w:rPr>
        <w:t>Hoe bevestigt dit verplichte onderdeel (of de uitkomst daarvan) jouw groei?</w:t>
      </w:r>
    </w:p>
    <w:p w14:paraId="1A1D1FCF" w14:textId="77777777" w:rsidR="00BB16E6" w:rsidRDefault="00BB16E6" w:rsidP="00BB16E6">
      <w:pPr>
        <w:spacing w:after="0"/>
        <w:rPr>
          <w:rFonts w:ascii="Poppins" w:eastAsia="Poppins" w:hAnsi="Poppins" w:cs="Poppins"/>
          <w:sz w:val="20"/>
          <w:szCs w:val="20"/>
        </w:rPr>
      </w:pPr>
    </w:p>
    <w:p w14:paraId="6A5A10E1" w14:textId="77777777" w:rsidR="00BB16E6" w:rsidRDefault="00BB16E6" w:rsidP="00BB16E6">
      <w:pPr>
        <w:spacing w:after="0"/>
        <w:rPr>
          <w:rFonts w:ascii="Poppins" w:eastAsia="Poppins" w:hAnsi="Poppins" w:cs="Poppins"/>
          <w:sz w:val="20"/>
          <w:szCs w:val="20"/>
        </w:rPr>
      </w:pPr>
      <w:r w:rsidRPr="1D8D07C0">
        <w:rPr>
          <w:rFonts w:ascii="Poppins" w:eastAsia="Poppins" w:hAnsi="Poppins" w:cs="Poppins"/>
          <w:b/>
          <w:bCs/>
          <w:sz w:val="20"/>
          <w:szCs w:val="20"/>
        </w:rPr>
        <w:t>Ingevulde gesprekskaart:</w:t>
      </w:r>
      <w:r w:rsidRPr="1D8D07C0">
        <w:rPr>
          <w:rFonts w:ascii="Poppins" w:eastAsia="Poppins" w:hAnsi="Poppins" w:cs="Poppins"/>
          <w:sz w:val="20"/>
          <w:szCs w:val="20"/>
        </w:rPr>
        <w:t xml:space="preserve"> Je voegt de ingevulde gesprekskaart van het eindgesprek toe aan je eindconclusie, zodat </w:t>
      </w:r>
      <w:r>
        <w:rPr>
          <w:rFonts w:ascii="Poppins" w:eastAsia="Poppins" w:hAnsi="Poppins" w:cs="Poppins"/>
          <w:sz w:val="20"/>
          <w:szCs w:val="20"/>
        </w:rPr>
        <w:t xml:space="preserve">je instituutsopleider </w:t>
      </w:r>
      <w:r w:rsidRPr="1D8D07C0">
        <w:rPr>
          <w:rFonts w:ascii="Poppins" w:eastAsia="Poppins" w:hAnsi="Poppins" w:cs="Poppins"/>
          <w:sz w:val="20"/>
          <w:szCs w:val="20"/>
        </w:rPr>
        <w:t xml:space="preserve">deze </w:t>
      </w:r>
      <w:r>
        <w:rPr>
          <w:rFonts w:ascii="Poppins" w:eastAsia="Poppins" w:hAnsi="Poppins" w:cs="Poppins"/>
          <w:sz w:val="20"/>
          <w:szCs w:val="20"/>
        </w:rPr>
        <w:t>kan</w:t>
      </w:r>
      <w:r w:rsidRPr="1D8D07C0">
        <w:rPr>
          <w:rFonts w:ascii="Poppins" w:eastAsia="Poppins" w:hAnsi="Poppins" w:cs="Poppins"/>
          <w:sz w:val="20"/>
          <w:szCs w:val="20"/>
        </w:rPr>
        <w:t xml:space="preserve"> meenemen in de voorbereiding van het gesprek.</w:t>
      </w:r>
    </w:p>
    <w:p w14:paraId="4F0E5956" w14:textId="21FCF308" w:rsidR="00497E1A" w:rsidRDefault="00497E1A" w:rsidP="00497E1A">
      <w:pPr>
        <w:spacing w:before="240" w:after="0" w:line="240" w:lineRule="auto"/>
        <w:rPr>
          <w:rFonts w:ascii="Poppins" w:eastAsia="Poppins" w:hAnsi="Poppins" w:cs="Poppins"/>
          <w:sz w:val="20"/>
          <w:szCs w:val="20"/>
        </w:rPr>
      </w:pPr>
    </w:p>
    <w:p w14:paraId="7486258F" w14:textId="77777777" w:rsidR="00497E1A" w:rsidRDefault="00497E1A" w:rsidP="00497E1A">
      <w:pPr>
        <w:spacing w:before="240" w:after="0" w:line="240" w:lineRule="auto"/>
        <w:rPr>
          <w:rFonts w:ascii="Poppins" w:eastAsia="Poppins" w:hAnsi="Poppins" w:cs="Poppins"/>
          <w:sz w:val="20"/>
          <w:szCs w:val="20"/>
        </w:rPr>
      </w:pPr>
    </w:p>
    <w:p w14:paraId="595BDFAD" w14:textId="77777777" w:rsidR="00497E1A" w:rsidRDefault="00497E1A" w:rsidP="00497E1A">
      <w:pPr>
        <w:spacing w:before="240" w:after="0" w:line="240" w:lineRule="auto"/>
        <w:rPr>
          <w:rFonts w:ascii="Poppins" w:eastAsia="Poppins" w:hAnsi="Poppins" w:cs="Poppins"/>
          <w:sz w:val="20"/>
          <w:szCs w:val="20"/>
        </w:rPr>
      </w:pPr>
    </w:p>
    <w:p w14:paraId="34A0CC16" w14:textId="77777777" w:rsidR="00497E1A" w:rsidRDefault="00497E1A" w:rsidP="00497E1A">
      <w:pPr>
        <w:spacing w:before="240" w:after="0" w:line="240" w:lineRule="auto"/>
        <w:rPr>
          <w:rFonts w:ascii="Poppins" w:eastAsia="Poppins" w:hAnsi="Poppins" w:cs="Poppins"/>
          <w:sz w:val="20"/>
          <w:szCs w:val="20"/>
        </w:rPr>
      </w:pPr>
    </w:p>
    <w:p w14:paraId="17C23279" w14:textId="77777777" w:rsidR="00497E1A" w:rsidRDefault="00497E1A" w:rsidP="00497E1A">
      <w:pPr>
        <w:spacing w:before="240" w:after="0" w:line="240" w:lineRule="auto"/>
        <w:rPr>
          <w:rFonts w:ascii="Poppins" w:eastAsia="Poppins" w:hAnsi="Poppins" w:cs="Poppins"/>
          <w:sz w:val="20"/>
          <w:szCs w:val="20"/>
        </w:rPr>
      </w:pPr>
    </w:p>
    <w:p w14:paraId="10171491" w14:textId="77777777" w:rsidR="00497E1A" w:rsidRDefault="00497E1A" w:rsidP="00497E1A">
      <w:pPr>
        <w:spacing w:before="240" w:after="0" w:line="240" w:lineRule="auto"/>
        <w:rPr>
          <w:rFonts w:ascii="Poppins" w:eastAsia="Poppins" w:hAnsi="Poppins" w:cs="Poppins"/>
          <w:sz w:val="20"/>
          <w:szCs w:val="20"/>
        </w:rPr>
      </w:pPr>
    </w:p>
    <w:p w14:paraId="607CB286" w14:textId="77777777" w:rsidR="00497E1A" w:rsidRDefault="00497E1A" w:rsidP="00497E1A">
      <w:pPr>
        <w:spacing w:before="240" w:after="0" w:line="240" w:lineRule="auto"/>
        <w:rPr>
          <w:rFonts w:ascii="Poppins" w:eastAsia="Poppins" w:hAnsi="Poppins" w:cs="Poppins"/>
          <w:sz w:val="20"/>
          <w:szCs w:val="20"/>
        </w:rPr>
      </w:pPr>
    </w:p>
    <w:p w14:paraId="2AD9B332" w14:textId="77777777" w:rsidR="00497E1A" w:rsidRDefault="00497E1A" w:rsidP="00497E1A">
      <w:pPr>
        <w:spacing w:before="240" w:after="0" w:line="240" w:lineRule="auto"/>
        <w:rPr>
          <w:rFonts w:ascii="Poppins" w:eastAsia="Poppins" w:hAnsi="Poppins" w:cs="Poppins"/>
          <w:sz w:val="20"/>
          <w:szCs w:val="20"/>
        </w:rPr>
      </w:pPr>
    </w:p>
    <w:p w14:paraId="7CBC49F2" w14:textId="77777777" w:rsidR="00497E1A" w:rsidRDefault="00497E1A" w:rsidP="00497E1A">
      <w:pPr>
        <w:spacing w:before="240" w:after="0" w:line="240" w:lineRule="auto"/>
        <w:rPr>
          <w:rFonts w:ascii="Poppins" w:eastAsia="Poppins" w:hAnsi="Poppins" w:cs="Poppins"/>
          <w:sz w:val="20"/>
          <w:szCs w:val="20"/>
        </w:rPr>
      </w:pPr>
    </w:p>
    <w:p w14:paraId="5E6DBF60" w14:textId="77777777" w:rsidR="00497E1A" w:rsidRDefault="00497E1A" w:rsidP="00497E1A">
      <w:pPr>
        <w:spacing w:before="240" w:after="0" w:line="240" w:lineRule="auto"/>
        <w:rPr>
          <w:rFonts w:ascii="Poppins" w:eastAsia="Poppins" w:hAnsi="Poppins" w:cs="Poppins"/>
          <w:sz w:val="20"/>
          <w:szCs w:val="20"/>
        </w:rPr>
      </w:pPr>
    </w:p>
    <w:p w14:paraId="3353A675" w14:textId="77777777" w:rsidR="00497E1A" w:rsidRDefault="00497E1A" w:rsidP="00497E1A">
      <w:pPr>
        <w:spacing w:before="240" w:after="0" w:line="240" w:lineRule="auto"/>
        <w:rPr>
          <w:rFonts w:ascii="Poppins" w:eastAsia="Poppins" w:hAnsi="Poppins" w:cs="Poppins"/>
          <w:sz w:val="20"/>
          <w:szCs w:val="20"/>
        </w:rPr>
      </w:pPr>
    </w:p>
    <w:p w14:paraId="2B25B584" w14:textId="77777777" w:rsidR="00497E1A" w:rsidRDefault="00497E1A" w:rsidP="00497E1A">
      <w:pPr>
        <w:spacing w:before="240" w:after="0" w:line="240" w:lineRule="auto"/>
        <w:rPr>
          <w:rFonts w:ascii="Poppins" w:eastAsia="Poppins" w:hAnsi="Poppins" w:cs="Poppins"/>
          <w:sz w:val="20"/>
          <w:szCs w:val="20"/>
        </w:rPr>
      </w:pPr>
    </w:p>
    <w:p w14:paraId="020DC9B2" w14:textId="3D1E1E84" w:rsidR="00497E1A" w:rsidRDefault="00497E1A" w:rsidP="00E91979">
      <w:pPr>
        <w:spacing w:line="259" w:lineRule="auto"/>
        <w:rPr>
          <w:rFonts w:ascii="Poppins" w:eastAsia="Poppins" w:hAnsi="Poppins" w:cs="Poppins"/>
          <w:sz w:val="20"/>
          <w:szCs w:val="20"/>
        </w:rPr>
      </w:pPr>
    </w:p>
    <w:tbl>
      <w:tblPr>
        <w:tblStyle w:val="Tabelraster"/>
        <w:tblW w:w="90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015"/>
      </w:tblGrid>
      <w:tr w:rsidR="00497E1A" w14:paraId="3420DF05" w14:textId="77777777" w:rsidTr="00E91979">
        <w:trPr>
          <w:trHeight w:val="300"/>
        </w:trPr>
        <w:tc>
          <w:tcPr>
            <w:tcW w:w="9015" w:type="dxa"/>
            <w:shd w:val="clear" w:color="auto" w:fill="D9E2F3"/>
            <w:tcMar>
              <w:left w:w="105" w:type="dxa"/>
              <w:right w:w="105" w:type="dxa"/>
            </w:tcMar>
          </w:tcPr>
          <w:p w14:paraId="7BC80B4E" w14:textId="740DC28C" w:rsidR="00497E1A" w:rsidRDefault="00497E1A" w:rsidP="00697301">
            <w:pPr>
              <w:rPr>
                <w:rFonts w:ascii="Poppins" w:eastAsia="Poppins" w:hAnsi="Poppins" w:cs="Poppins"/>
                <w:color w:val="000000" w:themeColor="text1"/>
                <w:sz w:val="20"/>
                <w:szCs w:val="20"/>
              </w:rPr>
            </w:pPr>
            <w:r w:rsidRPr="77987A4B">
              <w:rPr>
                <w:rFonts w:ascii="Poppins" w:eastAsia="Poppins" w:hAnsi="Poppins" w:cs="Poppins"/>
                <w:b/>
                <w:bCs/>
                <w:color w:val="000000" w:themeColor="text1"/>
                <w:sz w:val="20"/>
                <w:szCs w:val="20"/>
              </w:rPr>
              <w:lastRenderedPageBreak/>
              <w:t xml:space="preserve">Leeruitkomst pedagogische leerlijn (niveau </w:t>
            </w:r>
            <w:r w:rsidR="00D34542">
              <w:rPr>
                <w:rFonts w:ascii="Poppins" w:eastAsia="Poppins" w:hAnsi="Poppins" w:cs="Poppins"/>
                <w:b/>
                <w:bCs/>
                <w:color w:val="000000" w:themeColor="text1"/>
                <w:sz w:val="20"/>
                <w:szCs w:val="20"/>
              </w:rPr>
              <w:t>3</w:t>
            </w:r>
            <w:r w:rsidRPr="77987A4B">
              <w:rPr>
                <w:rFonts w:ascii="Poppins" w:eastAsia="Poppins" w:hAnsi="Poppins" w:cs="Poppins"/>
                <w:b/>
                <w:bCs/>
                <w:color w:val="000000" w:themeColor="text1"/>
                <w:sz w:val="20"/>
                <w:szCs w:val="20"/>
              </w:rPr>
              <w:t>):</w:t>
            </w:r>
          </w:p>
          <w:p w14:paraId="4466BB01" w14:textId="0B2386A0" w:rsidR="00D34542" w:rsidRPr="005C2B14" w:rsidRDefault="00256171" w:rsidP="00697301">
            <w:pPr>
              <w:spacing w:line="280" w:lineRule="atLeast"/>
              <w:rPr>
                <w:rFonts w:ascii="Poppins" w:eastAsia="Poppins" w:hAnsi="Poppins" w:cs="Poppins"/>
                <w:i/>
                <w:iCs/>
                <w:color w:val="000000" w:themeColor="text1"/>
                <w:sz w:val="20"/>
                <w:szCs w:val="20"/>
              </w:rPr>
            </w:pPr>
            <w:r w:rsidRPr="005C2B14">
              <w:rPr>
                <w:rFonts w:ascii="Poppins" w:eastAsia="Poppins" w:hAnsi="Poppins" w:cs="Poppins"/>
                <w:i/>
                <w:iCs/>
                <w:color w:val="000000" w:themeColor="text1"/>
                <w:sz w:val="20"/>
                <w:szCs w:val="20"/>
              </w:rPr>
              <w:t>Je begeleidt (groepen) leerlingen en creëert een positief, veilig en ordelijk leer- en leefklimaat in je klassen in complexe situaties.</w:t>
            </w:r>
          </w:p>
        </w:tc>
      </w:tr>
      <w:tr w:rsidR="00E91979" w14:paraId="5D7EFC8D" w14:textId="77777777" w:rsidTr="00E91979">
        <w:trPr>
          <w:trHeight w:val="300"/>
        </w:trPr>
        <w:tc>
          <w:tcPr>
            <w:tcW w:w="9015" w:type="dxa"/>
            <w:shd w:val="clear" w:color="auto" w:fill="auto"/>
            <w:tcMar>
              <w:left w:w="105" w:type="dxa"/>
              <w:right w:w="105" w:type="dxa"/>
            </w:tcMar>
          </w:tcPr>
          <w:p w14:paraId="77F67BC3" w14:textId="6CEF423C" w:rsidR="002974C0" w:rsidRDefault="00DE42CB" w:rsidP="00E91979">
            <w:pPr>
              <w:spacing w:line="240" w:lineRule="auto"/>
              <w:rPr>
                <w:rFonts w:ascii="Poppins" w:hAnsi="Poppins" w:cs="Poppins"/>
                <w:sz w:val="20"/>
                <w:szCs w:val="20"/>
              </w:rPr>
            </w:pPr>
            <w:r>
              <w:rPr>
                <w:rFonts w:ascii="Poppins" w:hAnsi="Poppins" w:cs="Poppins"/>
                <w:sz w:val="20"/>
                <w:szCs w:val="20"/>
              </w:rPr>
              <w:t>In deze eindconclusie wil ik stilstaan bij mijn ontwikkeling op deze leeruitkomst</w:t>
            </w:r>
            <w:r w:rsidR="002974C0">
              <w:rPr>
                <w:rFonts w:ascii="Poppins" w:hAnsi="Poppins" w:cs="Poppins"/>
                <w:sz w:val="20"/>
                <w:szCs w:val="20"/>
              </w:rPr>
              <w:t xml:space="preserve"> aan de hand van de verplichte onderdelen die ik dit jaar heb doorlopen. </w:t>
            </w:r>
            <w:r w:rsidR="00556673">
              <w:rPr>
                <w:rFonts w:ascii="Poppins" w:hAnsi="Poppins" w:cs="Poppins"/>
                <w:sz w:val="20"/>
                <w:szCs w:val="20"/>
              </w:rPr>
              <w:t xml:space="preserve">Graag wil ik starten met mijn pedagogisch handelen in het begeleiden, sturen en stimuleren van groep(en). Mijn WPB heeft een </w:t>
            </w:r>
            <w:r w:rsidR="00556673" w:rsidRPr="00A923B1">
              <w:rPr>
                <w:rFonts w:ascii="Poppins" w:hAnsi="Poppins" w:cs="Poppins"/>
                <w:b/>
                <w:bCs/>
                <w:sz w:val="20"/>
                <w:szCs w:val="20"/>
              </w:rPr>
              <w:t>pedagogische kijkwijzer</w:t>
            </w:r>
            <w:r w:rsidR="00556673">
              <w:rPr>
                <w:rFonts w:ascii="Poppins" w:hAnsi="Poppins" w:cs="Poppins"/>
                <w:sz w:val="20"/>
                <w:szCs w:val="20"/>
              </w:rPr>
              <w:t xml:space="preserve"> ingevuld in </w:t>
            </w:r>
            <w:r w:rsidR="00055D12">
              <w:rPr>
                <w:rFonts w:ascii="Poppins" w:hAnsi="Poppins" w:cs="Poppins"/>
                <w:sz w:val="20"/>
                <w:szCs w:val="20"/>
              </w:rPr>
              <w:t>januari</w:t>
            </w:r>
            <w:r w:rsidR="00556673">
              <w:rPr>
                <w:rFonts w:ascii="Poppins" w:hAnsi="Poppins" w:cs="Poppins"/>
                <w:sz w:val="20"/>
                <w:szCs w:val="20"/>
              </w:rPr>
              <w:t>, waaruit bleek dat ik</w:t>
            </w:r>
            <w:r w:rsidR="00A923B1">
              <w:rPr>
                <w:rFonts w:ascii="Poppins" w:hAnsi="Poppins" w:cs="Poppins"/>
                <w:sz w:val="20"/>
                <w:szCs w:val="20"/>
              </w:rPr>
              <w:t xml:space="preserve"> vanuit een positieve benadering de orde in de klas bewaar</w:t>
            </w:r>
            <w:r w:rsidR="00287914">
              <w:rPr>
                <w:rFonts w:ascii="Poppins" w:hAnsi="Poppins" w:cs="Poppins"/>
                <w:sz w:val="20"/>
                <w:szCs w:val="20"/>
              </w:rPr>
              <w:t>. In de kijkwijzer schrijft mijn WPB: "</w:t>
            </w:r>
            <w:r w:rsidR="00287914" w:rsidRPr="00287914">
              <w:rPr>
                <w:rFonts w:ascii="Poppins" w:hAnsi="Poppins" w:cs="Poppins"/>
                <w:i/>
                <w:iCs/>
                <w:sz w:val="20"/>
                <w:szCs w:val="20"/>
              </w:rPr>
              <w:t>Er wordt gebruik gemaakt van humor en ze heeft oo</w:t>
            </w:r>
            <w:r w:rsidR="00287914">
              <w:rPr>
                <w:rFonts w:ascii="Poppins" w:hAnsi="Poppins" w:cs="Poppins"/>
                <w:i/>
                <w:iCs/>
                <w:sz w:val="20"/>
                <w:szCs w:val="20"/>
              </w:rPr>
              <w:t>g</w:t>
            </w:r>
            <w:r w:rsidR="00287914" w:rsidRPr="00287914">
              <w:rPr>
                <w:rFonts w:ascii="Poppins" w:hAnsi="Poppins" w:cs="Poppins"/>
                <w:i/>
                <w:iCs/>
                <w:sz w:val="20"/>
                <w:szCs w:val="20"/>
              </w:rPr>
              <w:t xml:space="preserve"> voor de leerlingen, door een compliment te geven en te benoemen welk gedrag gewenst is en/of al gezien wordt</w:t>
            </w:r>
            <w:r w:rsidR="00287914">
              <w:rPr>
                <w:rFonts w:ascii="Poppins" w:hAnsi="Poppins" w:cs="Poppins"/>
                <w:sz w:val="20"/>
                <w:szCs w:val="20"/>
              </w:rPr>
              <w:t>."</w:t>
            </w:r>
            <w:r w:rsidR="00556673">
              <w:rPr>
                <w:rFonts w:ascii="Poppins" w:hAnsi="Poppins" w:cs="Poppins"/>
                <w:sz w:val="20"/>
                <w:szCs w:val="20"/>
              </w:rPr>
              <w:t xml:space="preserve"> </w:t>
            </w:r>
            <w:r w:rsidR="00367821">
              <w:rPr>
                <w:rFonts w:ascii="Poppins" w:hAnsi="Poppins" w:cs="Poppins"/>
                <w:sz w:val="20"/>
                <w:szCs w:val="20"/>
              </w:rPr>
              <w:t xml:space="preserve">Ik stuur processen in de klas door </w:t>
            </w:r>
            <w:r w:rsidR="007C33E8">
              <w:rPr>
                <w:rFonts w:ascii="Poppins" w:hAnsi="Poppins" w:cs="Poppins"/>
                <w:sz w:val="20"/>
                <w:szCs w:val="20"/>
              </w:rPr>
              <w:t>consequent</w:t>
            </w:r>
            <w:r w:rsidR="00E01F74">
              <w:rPr>
                <w:rFonts w:ascii="Poppins" w:hAnsi="Poppins" w:cs="Poppins"/>
                <w:sz w:val="20"/>
                <w:szCs w:val="20"/>
              </w:rPr>
              <w:t xml:space="preserve"> en voorspelbaar te handelen. Vorig jaar (niveau 2) heb ik geleerd voorspelbaar te handelen en heb ik mijn escalatieladder opgebouwd en geoefend. Ik heb dat toen samen met mijn klas</w:t>
            </w:r>
            <w:r w:rsidR="00326CAA">
              <w:rPr>
                <w:rFonts w:ascii="Poppins" w:hAnsi="Poppins" w:cs="Poppins"/>
                <w:sz w:val="20"/>
                <w:szCs w:val="20"/>
              </w:rPr>
              <w:t xml:space="preserve"> besproken daarna geoefend. Dit jaar heb ik daar</w:t>
            </w:r>
            <w:r w:rsidR="00477326">
              <w:rPr>
                <w:rFonts w:ascii="Poppins" w:hAnsi="Poppins" w:cs="Poppins"/>
                <w:sz w:val="20"/>
                <w:szCs w:val="20"/>
              </w:rPr>
              <w:t xml:space="preserve">naast </w:t>
            </w:r>
            <w:r w:rsidR="00326CAA">
              <w:rPr>
                <w:rFonts w:ascii="Poppins" w:hAnsi="Poppins" w:cs="Poppins"/>
                <w:sz w:val="20"/>
                <w:szCs w:val="20"/>
              </w:rPr>
              <w:t>gewerkt aan het stimuleren van positief gedrag</w:t>
            </w:r>
            <w:r w:rsidR="006B29B9">
              <w:rPr>
                <w:rFonts w:ascii="Poppins" w:hAnsi="Poppins" w:cs="Poppins"/>
                <w:sz w:val="20"/>
                <w:szCs w:val="20"/>
              </w:rPr>
              <w:t xml:space="preserve"> en van zelfvertrouwen bij leerlingen.</w:t>
            </w:r>
            <w:r w:rsidR="00326CAA">
              <w:rPr>
                <w:rFonts w:ascii="Poppins" w:hAnsi="Poppins" w:cs="Poppins"/>
                <w:sz w:val="20"/>
                <w:szCs w:val="20"/>
              </w:rPr>
              <w:t xml:space="preserve"> </w:t>
            </w:r>
            <w:r w:rsidR="006B29B9">
              <w:rPr>
                <w:rFonts w:ascii="Poppins" w:hAnsi="Poppins" w:cs="Poppins"/>
                <w:sz w:val="20"/>
                <w:szCs w:val="20"/>
              </w:rPr>
              <w:t xml:space="preserve">In het </w:t>
            </w:r>
            <w:r w:rsidR="00477326">
              <w:rPr>
                <w:rFonts w:ascii="Poppins" w:hAnsi="Poppins" w:cs="Poppins"/>
                <w:b/>
                <w:bCs/>
                <w:sz w:val="20"/>
                <w:szCs w:val="20"/>
              </w:rPr>
              <w:t>les</w:t>
            </w:r>
            <w:r w:rsidR="009E04E4">
              <w:rPr>
                <w:rFonts w:ascii="Poppins" w:hAnsi="Poppins" w:cs="Poppins"/>
                <w:b/>
                <w:bCs/>
                <w:sz w:val="20"/>
                <w:szCs w:val="20"/>
              </w:rPr>
              <w:t>observatie</w:t>
            </w:r>
            <w:r w:rsidR="00477326">
              <w:rPr>
                <w:rFonts w:ascii="Poppins" w:hAnsi="Poppins" w:cs="Poppins"/>
                <w:b/>
                <w:bCs/>
                <w:sz w:val="20"/>
                <w:szCs w:val="20"/>
              </w:rPr>
              <w:t xml:space="preserve">formulier </w:t>
            </w:r>
            <w:r w:rsidR="00477326">
              <w:rPr>
                <w:rFonts w:ascii="Poppins" w:hAnsi="Poppins" w:cs="Poppins"/>
                <w:sz w:val="20"/>
                <w:szCs w:val="20"/>
              </w:rPr>
              <w:t xml:space="preserve">beschrijft mijn IO dat gezien is dat ik </w:t>
            </w:r>
            <w:r w:rsidR="009221C1">
              <w:rPr>
                <w:rFonts w:ascii="Poppins" w:hAnsi="Poppins" w:cs="Poppins"/>
                <w:sz w:val="20"/>
                <w:szCs w:val="20"/>
              </w:rPr>
              <w:t>positief gedrag</w:t>
            </w:r>
            <w:r w:rsidR="00477326">
              <w:rPr>
                <w:rFonts w:ascii="Poppins" w:hAnsi="Poppins" w:cs="Poppins"/>
                <w:sz w:val="20"/>
                <w:szCs w:val="20"/>
              </w:rPr>
              <w:t xml:space="preserve"> concreet</w:t>
            </w:r>
            <w:r w:rsidR="009221C1">
              <w:rPr>
                <w:rFonts w:ascii="Poppins" w:hAnsi="Poppins" w:cs="Poppins"/>
                <w:sz w:val="20"/>
                <w:szCs w:val="20"/>
              </w:rPr>
              <w:t xml:space="preserve"> benoem (naam leerling, ik zie dat jij al aan de slag bent, fijn)</w:t>
            </w:r>
            <w:r w:rsidR="00A26571">
              <w:rPr>
                <w:rFonts w:ascii="Poppins" w:hAnsi="Poppins" w:cs="Poppins"/>
                <w:sz w:val="20"/>
                <w:szCs w:val="20"/>
              </w:rPr>
              <w:t>. Ook beschrijft mijn IO dat ik leerlingen zelfvertrouwen geef door successen te benoemen</w:t>
            </w:r>
            <w:r w:rsidR="007228A9">
              <w:rPr>
                <w:rFonts w:ascii="Poppins" w:hAnsi="Poppins" w:cs="Poppins"/>
                <w:sz w:val="20"/>
                <w:szCs w:val="20"/>
              </w:rPr>
              <w:t xml:space="preserve">. </w:t>
            </w:r>
            <w:r w:rsidR="00987BE9">
              <w:rPr>
                <w:rFonts w:ascii="Poppins" w:hAnsi="Poppins" w:cs="Poppins"/>
                <w:sz w:val="20"/>
                <w:szCs w:val="20"/>
              </w:rPr>
              <w:t xml:space="preserve">Hierbij heb ik, na mijn inbreng tijdens </w:t>
            </w:r>
            <w:r w:rsidR="00987BE9" w:rsidRPr="00987BE9">
              <w:rPr>
                <w:rFonts w:ascii="Poppins" w:hAnsi="Poppins" w:cs="Poppins"/>
                <w:b/>
                <w:bCs/>
                <w:sz w:val="20"/>
                <w:szCs w:val="20"/>
              </w:rPr>
              <w:t>intervisie</w:t>
            </w:r>
            <w:r w:rsidR="00987BE9">
              <w:rPr>
                <w:rFonts w:ascii="Poppins" w:hAnsi="Poppins" w:cs="Poppins"/>
                <w:sz w:val="20"/>
                <w:szCs w:val="20"/>
              </w:rPr>
              <w:t>, de theorie over de didactiek van hoge verwachtingen en didactisch coachen erbij gepakt</w:t>
            </w:r>
            <w:r w:rsidR="00C67748">
              <w:rPr>
                <w:rFonts w:ascii="Poppins" w:hAnsi="Poppins" w:cs="Poppins"/>
                <w:sz w:val="20"/>
                <w:szCs w:val="20"/>
              </w:rPr>
              <w:t xml:space="preserve">. </w:t>
            </w:r>
            <w:r w:rsidR="00987BE9">
              <w:rPr>
                <w:rFonts w:ascii="Poppins" w:hAnsi="Poppins" w:cs="Poppins"/>
                <w:sz w:val="20"/>
                <w:szCs w:val="20"/>
              </w:rPr>
              <w:t>Ik heb geleerd</w:t>
            </w:r>
            <w:r w:rsidR="00066269">
              <w:rPr>
                <w:rFonts w:ascii="Poppins" w:hAnsi="Poppins" w:cs="Poppins"/>
                <w:sz w:val="20"/>
                <w:szCs w:val="20"/>
              </w:rPr>
              <w:t xml:space="preserve"> door te vragen, positief feedback te geven (op inhoud van de taak of juist op een kwaliteit van een leerling bijvoorbeeld). </w:t>
            </w:r>
          </w:p>
          <w:p w14:paraId="0E8E9C07" w14:textId="46565DEF" w:rsidR="00DD090A" w:rsidRDefault="00163F71" w:rsidP="00E91979">
            <w:pPr>
              <w:spacing w:line="240" w:lineRule="auto"/>
              <w:rPr>
                <w:rFonts w:ascii="Poppins" w:hAnsi="Poppins" w:cs="Poppins"/>
                <w:sz w:val="20"/>
                <w:szCs w:val="20"/>
              </w:rPr>
            </w:pPr>
            <w:r>
              <w:rPr>
                <w:rFonts w:ascii="Poppins" w:hAnsi="Poppins" w:cs="Poppins"/>
                <w:sz w:val="20"/>
                <w:szCs w:val="20"/>
              </w:rPr>
              <w:t xml:space="preserve">Uit het tweede </w:t>
            </w:r>
            <w:r w:rsidRPr="00163F71">
              <w:rPr>
                <w:rFonts w:ascii="Poppins" w:hAnsi="Poppins" w:cs="Poppins"/>
                <w:b/>
                <w:bCs/>
                <w:sz w:val="20"/>
                <w:szCs w:val="20"/>
              </w:rPr>
              <w:t>driehoeksgesprek</w:t>
            </w:r>
            <w:r>
              <w:rPr>
                <w:rFonts w:ascii="Poppins" w:hAnsi="Poppins" w:cs="Poppins"/>
                <w:sz w:val="20"/>
                <w:szCs w:val="20"/>
              </w:rPr>
              <w:t xml:space="preserve"> kwam een leervraag vanuit mij naar voren met betrekking tot leerlingen die ik moeilijker vind om te begeleiden in de klas</w:t>
            </w:r>
            <w:r w:rsidR="002A7421">
              <w:rPr>
                <w:rFonts w:ascii="Poppins" w:hAnsi="Poppins" w:cs="Poppins"/>
                <w:sz w:val="20"/>
                <w:szCs w:val="20"/>
              </w:rPr>
              <w:t xml:space="preserve">, bijvoorbeeld vanwege </w:t>
            </w:r>
            <w:r w:rsidR="00D22DC3">
              <w:rPr>
                <w:rFonts w:ascii="Poppins" w:hAnsi="Poppins" w:cs="Poppins"/>
                <w:sz w:val="20"/>
                <w:szCs w:val="20"/>
              </w:rPr>
              <w:t xml:space="preserve">hun </w:t>
            </w:r>
            <w:r w:rsidR="002A7421">
              <w:rPr>
                <w:rFonts w:ascii="Poppins" w:hAnsi="Poppins" w:cs="Poppins"/>
                <w:sz w:val="20"/>
                <w:szCs w:val="20"/>
              </w:rPr>
              <w:t>gedrag</w:t>
            </w:r>
            <w:r w:rsidR="00D22DC3">
              <w:rPr>
                <w:rFonts w:ascii="Poppins" w:hAnsi="Poppins" w:cs="Poppins"/>
                <w:sz w:val="20"/>
                <w:szCs w:val="20"/>
              </w:rPr>
              <w:t xml:space="preserve"> in de klas</w:t>
            </w:r>
            <w:r w:rsidR="002A7421">
              <w:rPr>
                <w:rFonts w:ascii="Poppins" w:hAnsi="Poppins" w:cs="Poppins"/>
                <w:sz w:val="20"/>
                <w:szCs w:val="20"/>
              </w:rPr>
              <w:t>. Na dit gesprek ben ik aan de slag gegaan me</w:t>
            </w:r>
            <w:r w:rsidR="00B630A3">
              <w:rPr>
                <w:rFonts w:ascii="Poppins" w:hAnsi="Poppins" w:cs="Poppins"/>
                <w:sz w:val="20"/>
                <w:szCs w:val="20"/>
              </w:rPr>
              <w:t xml:space="preserve">t een specifieke leerling (zie verslag </w:t>
            </w:r>
            <w:r w:rsidR="00B630A3" w:rsidRPr="00D22DC3">
              <w:rPr>
                <w:rFonts w:ascii="Poppins" w:hAnsi="Poppins" w:cs="Poppins"/>
                <w:b/>
                <w:bCs/>
                <w:sz w:val="20"/>
                <w:szCs w:val="20"/>
              </w:rPr>
              <w:t>driehoeksgesprek</w:t>
            </w:r>
            <w:r w:rsidR="00B630A3">
              <w:rPr>
                <w:rFonts w:ascii="Poppins" w:hAnsi="Poppins" w:cs="Poppins"/>
                <w:sz w:val="20"/>
                <w:szCs w:val="20"/>
              </w:rPr>
              <w:t xml:space="preserve">): hoe kan ik </w:t>
            </w:r>
            <w:r w:rsidR="00D22DC3">
              <w:rPr>
                <w:rFonts w:ascii="Poppins" w:hAnsi="Poppins" w:cs="Poppins"/>
                <w:sz w:val="20"/>
                <w:szCs w:val="20"/>
              </w:rPr>
              <w:t>leerling D.</w:t>
            </w:r>
            <w:r w:rsidR="00B630A3">
              <w:rPr>
                <w:rFonts w:ascii="Poppins" w:hAnsi="Poppins" w:cs="Poppins"/>
                <w:sz w:val="20"/>
                <w:szCs w:val="20"/>
              </w:rPr>
              <w:t xml:space="preserve"> op een goede manier motiveren en begeleiden in mijn lessen? Ik heb tips gevraagd aan de mentor en begeleider passend onderwijs en ben ook de literatuur ingedoken (deze leerling heeft ADD). </w:t>
            </w:r>
            <w:r w:rsidR="00601155">
              <w:rPr>
                <w:rFonts w:ascii="Poppins" w:hAnsi="Poppins" w:cs="Poppins"/>
                <w:sz w:val="20"/>
                <w:szCs w:val="20"/>
              </w:rPr>
              <w:t>Ik laat hiermee zien dat ik oog heb voor verschillen en vanuit daar, met hulp</w:t>
            </w:r>
            <w:r w:rsidR="000E545C">
              <w:rPr>
                <w:rFonts w:ascii="Poppins" w:hAnsi="Poppins" w:cs="Poppins"/>
                <w:sz w:val="20"/>
                <w:szCs w:val="20"/>
              </w:rPr>
              <w:t xml:space="preserve"> en in samenwerking met collega's</w:t>
            </w:r>
            <w:r w:rsidR="00601155">
              <w:rPr>
                <w:rFonts w:ascii="Poppins" w:hAnsi="Poppins" w:cs="Poppins"/>
                <w:sz w:val="20"/>
                <w:szCs w:val="20"/>
              </w:rPr>
              <w:t>, een aanpak kan vinden om de leerling goed te kunnen begeleiden.</w:t>
            </w:r>
            <w:r w:rsidR="00DC1349">
              <w:rPr>
                <w:rFonts w:ascii="Poppins" w:hAnsi="Poppins" w:cs="Poppins"/>
                <w:sz w:val="20"/>
                <w:szCs w:val="20"/>
              </w:rPr>
              <w:t xml:space="preserve"> Hierbij heb ik, vanuit de basisbehoefte autonomie, ook de leerling ruimte gegeven om mee te denken in een goede aanpak.</w:t>
            </w:r>
            <w:r w:rsidR="00601155">
              <w:rPr>
                <w:rFonts w:ascii="Poppins" w:hAnsi="Poppins" w:cs="Poppins"/>
                <w:sz w:val="20"/>
                <w:szCs w:val="20"/>
              </w:rPr>
              <w:t xml:space="preserve"> </w:t>
            </w:r>
            <w:r w:rsidR="00D558EE">
              <w:rPr>
                <w:rFonts w:ascii="Poppins" w:hAnsi="Poppins" w:cs="Poppins"/>
                <w:sz w:val="20"/>
                <w:szCs w:val="20"/>
              </w:rPr>
              <w:t xml:space="preserve">Hierbij kijk ik naar het belang van de leerling, maar ook naar de klas en naar wat haalbaar is voor mij. </w:t>
            </w:r>
            <w:r w:rsidR="00601155">
              <w:rPr>
                <w:rFonts w:ascii="Poppins" w:hAnsi="Poppins" w:cs="Poppins"/>
                <w:sz w:val="20"/>
                <w:szCs w:val="20"/>
              </w:rPr>
              <w:t xml:space="preserve">Dit past ook bij mijn pedagogische idealen (wie wil ik zijn als leraar), wat ook aan bod is gekomen in mijn </w:t>
            </w:r>
            <w:r w:rsidR="00601155" w:rsidRPr="00601155">
              <w:rPr>
                <w:rFonts w:ascii="Poppins" w:hAnsi="Poppins" w:cs="Poppins"/>
                <w:b/>
                <w:bCs/>
                <w:sz w:val="20"/>
                <w:szCs w:val="20"/>
              </w:rPr>
              <w:t>driehoeksgesprek</w:t>
            </w:r>
            <w:r w:rsidR="00601155">
              <w:rPr>
                <w:rFonts w:ascii="Poppins" w:hAnsi="Poppins" w:cs="Poppins"/>
                <w:sz w:val="20"/>
                <w:szCs w:val="20"/>
              </w:rPr>
              <w:t xml:space="preserve">. </w:t>
            </w:r>
            <w:r w:rsidR="000E545C">
              <w:rPr>
                <w:rFonts w:ascii="Poppins" w:hAnsi="Poppins" w:cs="Poppins"/>
                <w:sz w:val="20"/>
                <w:szCs w:val="20"/>
              </w:rPr>
              <w:t xml:space="preserve">Ik vind het belangrijk vanuit het 'samen' </w:t>
            </w:r>
            <w:r w:rsidR="009D77BD">
              <w:rPr>
                <w:rFonts w:ascii="Poppins" w:hAnsi="Poppins" w:cs="Poppins"/>
                <w:sz w:val="20"/>
                <w:szCs w:val="20"/>
              </w:rPr>
              <w:t xml:space="preserve">te werken (Roos van Leary) en de leerling een gevoel van autonomie, competentie en vertrouwen te geven. </w:t>
            </w:r>
            <w:r w:rsidR="00195FFB">
              <w:rPr>
                <w:rFonts w:ascii="Poppins" w:hAnsi="Poppins" w:cs="Poppins"/>
                <w:sz w:val="20"/>
                <w:szCs w:val="20"/>
              </w:rPr>
              <w:t>Vanuit dit pedagogisch ideaal (de leerling benaderen met respect en als partner vanuit wederzijds vertrouwen en een hoge verwachting)</w:t>
            </w:r>
            <w:r w:rsidR="0046511E">
              <w:rPr>
                <w:rFonts w:ascii="Poppins" w:hAnsi="Poppins" w:cs="Poppins"/>
                <w:sz w:val="20"/>
                <w:szCs w:val="20"/>
              </w:rPr>
              <w:t xml:space="preserve"> wil ik graag in niveau 4 mijn pedagogisch handelen verder versterken. </w:t>
            </w:r>
          </w:p>
          <w:p w14:paraId="28659E84" w14:textId="55D4622F" w:rsidR="00E91979" w:rsidRPr="00653A07" w:rsidRDefault="00DD090A" w:rsidP="00E91979">
            <w:pPr>
              <w:spacing w:line="240" w:lineRule="auto"/>
              <w:rPr>
                <w:rFonts w:ascii="Poppins" w:hAnsi="Poppins" w:cs="Poppins"/>
                <w:sz w:val="20"/>
                <w:szCs w:val="20"/>
              </w:rPr>
            </w:pPr>
            <w:r>
              <w:rPr>
                <w:rFonts w:ascii="Poppins" w:hAnsi="Poppins" w:cs="Poppins"/>
                <w:sz w:val="20"/>
                <w:szCs w:val="20"/>
              </w:rPr>
              <w:t>Tot slot wil ik nog benoemen dat ik trots ben op mijn</w:t>
            </w:r>
            <w:r w:rsidR="00DB1222">
              <w:rPr>
                <w:rFonts w:ascii="Poppins" w:hAnsi="Poppins" w:cs="Poppins"/>
                <w:sz w:val="20"/>
                <w:szCs w:val="20"/>
              </w:rPr>
              <w:t xml:space="preserve"> vorderingen als het gaat om </w:t>
            </w:r>
            <w:r w:rsidR="0079041B">
              <w:rPr>
                <w:rFonts w:ascii="Poppins" w:hAnsi="Poppins" w:cs="Poppins"/>
                <w:sz w:val="20"/>
                <w:szCs w:val="20"/>
              </w:rPr>
              <w:t xml:space="preserve">het stimuleren van de sociaal-emotionele vorming van mijn leerlingen. Naast dat ik hen betrek (autonomie) bij regels en afspraken die ik in de klas hanteer, lukt het mij ook steeds beter om </w:t>
            </w:r>
            <w:r w:rsidR="00D469F0">
              <w:rPr>
                <w:rFonts w:ascii="Poppins" w:hAnsi="Poppins" w:cs="Poppins"/>
                <w:sz w:val="20"/>
                <w:szCs w:val="20"/>
              </w:rPr>
              <w:t xml:space="preserve">leerlingen (bijv. na de les) te bevragen op hun handelen en aan te zetten tot reflectie op hun gedrag. </w:t>
            </w:r>
            <w:r w:rsidR="006D4E90">
              <w:rPr>
                <w:rFonts w:ascii="Poppins" w:hAnsi="Poppins" w:cs="Poppins"/>
                <w:sz w:val="20"/>
                <w:szCs w:val="20"/>
              </w:rPr>
              <w:t xml:space="preserve">In het </w:t>
            </w:r>
            <w:r w:rsidR="006D4E90" w:rsidRPr="00653A07">
              <w:rPr>
                <w:rFonts w:ascii="Poppins" w:hAnsi="Poppins" w:cs="Poppins"/>
                <w:b/>
                <w:bCs/>
                <w:sz w:val="20"/>
                <w:szCs w:val="20"/>
              </w:rPr>
              <w:t>les</w:t>
            </w:r>
            <w:r w:rsidR="009E04E4">
              <w:rPr>
                <w:rFonts w:ascii="Poppins" w:hAnsi="Poppins" w:cs="Poppins"/>
                <w:b/>
                <w:bCs/>
                <w:sz w:val="20"/>
                <w:szCs w:val="20"/>
              </w:rPr>
              <w:t>observatie</w:t>
            </w:r>
            <w:r w:rsidR="006D4E90" w:rsidRPr="00653A07">
              <w:rPr>
                <w:rFonts w:ascii="Poppins" w:hAnsi="Poppins" w:cs="Poppins"/>
                <w:b/>
                <w:bCs/>
                <w:sz w:val="20"/>
                <w:szCs w:val="20"/>
              </w:rPr>
              <w:t>ormulier</w:t>
            </w:r>
            <w:r w:rsidR="006D4E90">
              <w:rPr>
                <w:rFonts w:ascii="Poppins" w:hAnsi="Poppins" w:cs="Poppins"/>
                <w:sz w:val="20"/>
                <w:szCs w:val="20"/>
              </w:rPr>
              <w:t xml:space="preserve">/ tijdens het lesbezoek heeft mijn IO gezien hoe ik een leerling aanspreek op zijn gedrag, waarbij ik dit heel kort houd zonder discussie. Achteraf ga ik met de leerling in gesprek en stel ik </w:t>
            </w:r>
            <w:r w:rsidR="00653A07">
              <w:rPr>
                <w:rFonts w:ascii="Poppins" w:hAnsi="Poppins" w:cs="Poppins"/>
                <w:sz w:val="20"/>
                <w:szCs w:val="20"/>
              </w:rPr>
              <w:t>de leerling (reflectie)vragen en kijken we samen naar wat een volgende keer anders kan.</w:t>
            </w:r>
          </w:p>
        </w:tc>
      </w:tr>
    </w:tbl>
    <w:p w14:paraId="5E12079B" w14:textId="3CA1BFC8" w:rsidR="00DE20A7" w:rsidRPr="00CD1037" w:rsidRDefault="00497E1A" w:rsidP="00CD1037">
      <w:pPr>
        <w:spacing w:before="240" w:after="0" w:line="240" w:lineRule="auto"/>
        <w:rPr>
          <w:rFonts w:ascii="Poppins" w:eastAsia="Poppins" w:hAnsi="Poppins" w:cs="Poppins"/>
          <w:b/>
          <w:bCs/>
          <w:color w:val="000000" w:themeColor="text1"/>
          <w:sz w:val="20"/>
          <w:szCs w:val="20"/>
        </w:rPr>
      </w:pPr>
      <w:r w:rsidRPr="77987A4B">
        <w:rPr>
          <w:rFonts w:ascii="Poppins" w:eastAsia="Poppins" w:hAnsi="Poppins" w:cs="Poppins"/>
          <w:b/>
          <w:bCs/>
          <w:color w:val="000000" w:themeColor="text1"/>
          <w:sz w:val="20"/>
          <w:szCs w:val="20"/>
        </w:rPr>
        <w:lastRenderedPageBreak/>
        <w:t>Gesprekskaart eindgesprek:</w:t>
      </w:r>
    </w:p>
    <w:p w14:paraId="38787760" w14:textId="77777777" w:rsidR="00497E1A" w:rsidRDefault="00497E1A" w:rsidP="00497E1A">
      <w:pPr>
        <w:spacing w:before="240" w:after="0" w:line="240" w:lineRule="auto"/>
        <w:rPr>
          <w:rFonts w:ascii="Poppins" w:eastAsia="Poppins" w:hAnsi="Poppins" w:cs="Poppins"/>
          <w:sz w:val="20"/>
          <w:szCs w:val="20"/>
        </w:rPr>
      </w:pPr>
      <w:r>
        <w:br/>
      </w:r>
    </w:p>
    <w:p w14:paraId="7C8F66F1" w14:textId="77777777" w:rsidR="00B81C53" w:rsidRDefault="00B81C53"/>
    <w:sectPr w:rsidR="00B81C53" w:rsidSect="00497E1A">
      <w:headerReference w:type="default"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ECCD5" w14:textId="77777777" w:rsidR="001A14DD" w:rsidRDefault="001A14DD">
      <w:pPr>
        <w:spacing w:after="0" w:line="240" w:lineRule="auto"/>
      </w:pPr>
      <w:r>
        <w:separator/>
      </w:r>
    </w:p>
  </w:endnote>
  <w:endnote w:type="continuationSeparator" w:id="0">
    <w:p w14:paraId="761B28DE" w14:textId="77777777" w:rsidR="001A14DD" w:rsidRDefault="001A1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oppins">
    <w:panose1 w:val="00000500000000000000"/>
    <w:charset w:val="4D"/>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9917987"/>
      <w:docPartObj>
        <w:docPartGallery w:val="Page Numbers (Bottom of Page)"/>
        <w:docPartUnique/>
      </w:docPartObj>
    </w:sdtPr>
    <w:sdtEndPr/>
    <w:sdtContent>
      <w:p w14:paraId="118FF492" w14:textId="77777777" w:rsidR="007F679D" w:rsidRDefault="007F679D">
        <w:pPr>
          <w:pStyle w:val="Voettekst"/>
          <w:jc w:val="right"/>
        </w:pPr>
        <w:r>
          <w:fldChar w:fldCharType="begin"/>
        </w:r>
        <w:r>
          <w:instrText>PAGE   \* MERGEFORMAT</w:instrText>
        </w:r>
        <w:r>
          <w:fldChar w:fldCharType="separate"/>
        </w:r>
        <w:r>
          <w:t>2</w:t>
        </w:r>
        <w:r>
          <w:fldChar w:fldCharType="end"/>
        </w:r>
      </w:p>
    </w:sdtContent>
  </w:sdt>
  <w:p w14:paraId="5AA64091" w14:textId="77777777" w:rsidR="007F679D" w:rsidRDefault="007F679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FCEA1" w14:textId="77777777" w:rsidR="007F679D" w:rsidRDefault="007F679D">
    <w:pPr>
      <w:pStyle w:val="Voettekst"/>
    </w:pPr>
    <w:r>
      <w:rPr>
        <w:noProof/>
      </w:rPr>
      <w:drawing>
        <wp:anchor distT="0" distB="0" distL="114300" distR="114300" simplePos="0" relativeHeight="251660288" behindDoc="1" locked="0" layoutInCell="1" allowOverlap="1" wp14:anchorId="26B7323E" wp14:editId="5D0F29CC">
          <wp:simplePos x="0" y="0"/>
          <wp:positionH relativeFrom="margin">
            <wp:posOffset>3813810</wp:posOffset>
          </wp:positionH>
          <wp:positionV relativeFrom="paragraph">
            <wp:posOffset>-302895</wp:posOffset>
          </wp:positionV>
          <wp:extent cx="2159000" cy="551180"/>
          <wp:effectExtent l="0" t="0" r="0" b="1270"/>
          <wp:wrapNone/>
          <wp:docPr id="1922772474" name="Afbeelding 2" descr="Afbeelding met Lettertype, Graphics, grafische vormgeving,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772474" name="Afbeelding 2" descr="Afbeelding met Lettertype, Graphics, grafische vormgeving, logo&#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2159000" cy="5511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29C35692" wp14:editId="45DCE240">
          <wp:simplePos x="0" y="0"/>
          <wp:positionH relativeFrom="margin">
            <wp:posOffset>-419100</wp:posOffset>
          </wp:positionH>
          <wp:positionV relativeFrom="paragraph">
            <wp:posOffset>-340995</wp:posOffset>
          </wp:positionV>
          <wp:extent cx="3403600" cy="581025"/>
          <wp:effectExtent l="0" t="0" r="0" b="0"/>
          <wp:wrapNone/>
          <wp:docPr id="23603281" name="Afbeelding 1" descr="Afbeelding met Graphics, Lettertype, grafische vormgeving,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03281" name="Afbeelding 1" descr="Afbeelding met Graphics, Lettertype, grafische vormgeving, tekst&#10;&#10;Door AI gegenereerde inhoud is mogelijk onjuist."/>
                  <pic:cNvPicPr/>
                </pic:nvPicPr>
                <pic:blipFill>
                  <a:blip r:embed="rId2">
                    <a:extLst>
                      <a:ext uri="{28A0092B-C50C-407E-A947-70E740481C1C}">
                        <a14:useLocalDpi xmlns:a14="http://schemas.microsoft.com/office/drawing/2010/main" val="0"/>
                      </a:ext>
                    </a:extLst>
                  </a:blip>
                  <a:stretch>
                    <a:fillRect/>
                  </a:stretch>
                </pic:blipFill>
                <pic:spPr>
                  <a:xfrm>
                    <a:off x="0" y="0"/>
                    <a:ext cx="3403600" cy="5810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9010C" w14:textId="77777777" w:rsidR="001A14DD" w:rsidRDefault="001A14DD">
      <w:pPr>
        <w:spacing w:after="0" w:line="240" w:lineRule="auto"/>
      </w:pPr>
      <w:r>
        <w:separator/>
      </w:r>
    </w:p>
  </w:footnote>
  <w:footnote w:type="continuationSeparator" w:id="0">
    <w:p w14:paraId="6A1E5A55" w14:textId="77777777" w:rsidR="001A14DD" w:rsidRDefault="001A14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86A02" w14:textId="77777777" w:rsidR="007F679D" w:rsidRDefault="007F679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AF53B5F" w14:paraId="6DC2278C" w14:textId="77777777" w:rsidTr="4AF53B5F">
      <w:trPr>
        <w:trHeight w:val="300"/>
      </w:trPr>
      <w:tc>
        <w:tcPr>
          <w:tcW w:w="3005" w:type="dxa"/>
        </w:tcPr>
        <w:p w14:paraId="471DD7B9" w14:textId="77777777" w:rsidR="007F679D" w:rsidRDefault="007F679D" w:rsidP="4AF53B5F">
          <w:pPr>
            <w:pStyle w:val="Koptekst"/>
            <w:ind w:left="-115"/>
          </w:pPr>
        </w:p>
      </w:tc>
      <w:tc>
        <w:tcPr>
          <w:tcW w:w="3005" w:type="dxa"/>
        </w:tcPr>
        <w:p w14:paraId="5EE9B40A" w14:textId="77777777" w:rsidR="007F679D" w:rsidRDefault="007F679D" w:rsidP="4AF53B5F">
          <w:pPr>
            <w:pStyle w:val="Koptekst"/>
            <w:jc w:val="center"/>
          </w:pPr>
        </w:p>
      </w:tc>
      <w:tc>
        <w:tcPr>
          <w:tcW w:w="3005" w:type="dxa"/>
        </w:tcPr>
        <w:p w14:paraId="46ACC9AF" w14:textId="77777777" w:rsidR="007F679D" w:rsidRDefault="007F679D" w:rsidP="4AF53B5F">
          <w:pPr>
            <w:pStyle w:val="Koptekst"/>
            <w:ind w:right="-115"/>
            <w:jc w:val="right"/>
          </w:pPr>
        </w:p>
      </w:tc>
    </w:tr>
  </w:tbl>
  <w:p w14:paraId="4C74120E" w14:textId="77777777" w:rsidR="007F679D" w:rsidRDefault="007F679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CD1C2"/>
    <w:multiLevelType w:val="hybridMultilevel"/>
    <w:tmpl w:val="20AA5D8C"/>
    <w:lvl w:ilvl="0" w:tplc="33B05FD0">
      <w:start w:val="1"/>
      <w:numFmt w:val="bullet"/>
      <w:lvlText w:val="-"/>
      <w:lvlJc w:val="left"/>
      <w:pPr>
        <w:ind w:left="720" w:hanging="360"/>
      </w:pPr>
      <w:rPr>
        <w:rFonts w:ascii="Aptos" w:hAnsi="Aptos" w:hint="default"/>
      </w:rPr>
    </w:lvl>
    <w:lvl w:ilvl="1" w:tplc="265CE4C4">
      <w:start w:val="1"/>
      <w:numFmt w:val="bullet"/>
      <w:lvlText w:val="o"/>
      <w:lvlJc w:val="left"/>
      <w:pPr>
        <w:ind w:left="1440" w:hanging="360"/>
      </w:pPr>
      <w:rPr>
        <w:rFonts w:ascii="Courier New" w:hAnsi="Courier New" w:hint="default"/>
      </w:rPr>
    </w:lvl>
    <w:lvl w:ilvl="2" w:tplc="BB6A4EEE">
      <w:start w:val="1"/>
      <w:numFmt w:val="bullet"/>
      <w:lvlText w:val=""/>
      <w:lvlJc w:val="left"/>
      <w:pPr>
        <w:ind w:left="2160" w:hanging="360"/>
      </w:pPr>
      <w:rPr>
        <w:rFonts w:ascii="Wingdings" w:hAnsi="Wingdings" w:hint="default"/>
      </w:rPr>
    </w:lvl>
    <w:lvl w:ilvl="3" w:tplc="57083F2A">
      <w:start w:val="1"/>
      <w:numFmt w:val="bullet"/>
      <w:lvlText w:val=""/>
      <w:lvlJc w:val="left"/>
      <w:pPr>
        <w:ind w:left="2880" w:hanging="360"/>
      </w:pPr>
      <w:rPr>
        <w:rFonts w:ascii="Symbol" w:hAnsi="Symbol" w:hint="default"/>
      </w:rPr>
    </w:lvl>
    <w:lvl w:ilvl="4" w:tplc="BE266924">
      <w:start w:val="1"/>
      <w:numFmt w:val="bullet"/>
      <w:lvlText w:val="o"/>
      <w:lvlJc w:val="left"/>
      <w:pPr>
        <w:ind w:left="3600" w:hanging="360"/>
      </w:pPr>
      <w:rPr>
        <w:rFonts w:ascii="Courier New" w:hAnsi="Courier New" w:hint="default"/>
      </w:rPr>
    </w:lvl>
    <w:lvl w:ilvl="5" w:tplc="0180D818">
      <w:start w:val="1"/>
      <w:numFmt w:val="bullet"/>
      <w:lvlText w:val=""/>
      <w:lvlJc w:val="left"/>
      <w:pPr>
        <w:ind w:left="4320" w:hanging="360"/>
      </w:pPr>
      <w:rPr>
        <w:rFonts w:ascii="Wingdings" w:hAnsi="Wingdings" w:hint="default"/>
      </w:rPr>
    </w:lvl>
    <w:lvl w:ilvl="6" w:tplc="C8144236">
      <w:start w:val="1"/>
      <w:numFmt w:val="bullet"/>
      <w:lvlText w:val=""/>
      <w:lvlJc w:val="left"/>
      <w:pPr>
        <w:ind w:left="5040" w:hanging="360"/>
      </w:pPr>
      <w:rPr>
        <w:rFonts w:ascii="Symbol" w:hAnsi="Symbol" w:hint="default"/>
      </w:rPr>
    </w:lvl>
    <w:lvl w:ilvl="7" w:tplc="A19E95A8">
      <w:start w:val="1"/>
      <w:numFmt w:val="bullet"/>
      <w:lvlText w:val="o"/>
      <w:lvlJc w:val="left"/>
      <w:pPr>
        <w:ind w:left="5760" w:hanging="360"/>
      </w:pPr>
      <w:rPr>
        <w:rFonts w:ascii="Courier New" w:hAnsi="Courier New" w:hint="default"/>
      </w:rPr>
    </w:lvl>
    <w:lvl w:ilvl="8" w:tplc="E5163A16">
      <w:start w:val="1"/>
      <w:numFmt w:val="bullet"/>
      <w:lvlText w:val=""/>
      <w:lvlJc w:val="left"/>
      <w:pPr>
        <w:ind w:left="6480" w:hanging="360"/>
      </w:pPr>
      <w:rPr>
        <w:rFonts w:ascii="Wingdings" w:hAnsi="Wingdings" w:hint="default"/>
      </w:rPr>
    </w:lvl>
  </w:abstractNum>
  <w:abstractNum w:abstractNumId="1" w15:restartNumberingAfterBreak="0">
    <w:nsid w:val="1580172D"/>
    <w:multiLevelType w:val="hybridMultilevel"/>
    <w:tmpl w:val="B38ED42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3FB8434C"/>
    <w:multiLevelType w:val="hybridMultilevel"/>
    <w:tmpl w:val="5E60021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655417CA"/>
    <w:multiLevelType w:val="hybridMultilevel"/>
    <w:tmpl w:val="B0CC04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6C2B078E"/>
    <w:multiLevelType w:val="hybridMultilevel"/>
    <w:tmpl w:val="E452B0D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704C0CDC"/>
    <w:multiLevelType w:val="hybridMultilevel"/>
    <w:tmpl w:val="2F24CDBA"/>
    <w:lvl w:ilvl="0" w:tplc="D9B44FBC">
      <w:start w:val="1"/>
      <w:numFmt w:val="bullet"/>
      <w:lvlText w:val="-"/>
      <w:lvlJc w:val="left"/>
      <w:pPr>
        <w:ind w:left="720" w:hanging="360"/>
      </w:pPr>
      <w:rPr>
        <w:rFonts w:ascii="Aptos" w:hAnsi="Aptos" w:hint="default"/>
      </w:rPr>
    </w:lvl>
    <w:lvl w:ilvl="1" w:tplc="7250DD5A">
      <w:start w:val="1"/>
      <w:numFmt w:val="bullet"/>
      <w:lvlText w:val="o"/>
      <w:lvlJc w:val="left"/>
      <w:pPr>
        <w:ind w:left="1440" w:hanging="360"/>
      </w:pPr>
      <w:rPr>
        <w:rFonts w:ascii="Courier New" w:hAnsi="Courier New" w:hint="default"/>
      </w:rPr>
    </w:lvl>
    <w:lvl w:ilvl="2" w:tplc="67B4C35E">
      <w:start w:val="1"/>
      <w:numFmt w:val="bullet"/>
      <w:lvlText w:val=""/>
      <w:lvlJc w:val="left"/>
      <w:pPr>
        <w:ind w:left="2160" w:hanging="360"/>
      </w:pPr>
      <w:rPr>
        <w:rFonts w:ascii="Wingdings" w:hAnsi="Wingdings" w:hint="default"/>
      </w:rPr>
    </w:lvl>
    <w:lvl w:ilvl="3" w:tplc="9608505A">
      <w:start w:val="1"/>
      <w:numFmt w:val="bullet"/>
      <w:lvlText w:val=""/>
      <w:lvlJc w:val="left"/>
      <w:pPr>
        <w:ind w:left="2880" w:hanging="360"/>
      </w:pPr>
      <w:rPr>
        <w:rFonts w:ascii="Symbol" w:hAnsi="Symbol" w:hint="default"/>
      </w:rPr>
    </w:lvl>
    <w:lvl w:ilvl="4" w:tplc="26224736">
      <w:start w:val="1"/>
      <w:numFmt w:val="bullet"/>
      <w:lvlText w:val="o"/>
      <w:lvlJc w:val="left"/>
      <w:pPr>
        <w:ind w:left="3600" w:hanging="360"/>
      </w:pPr>
      <w:rPr>
        <w:rFonts w:ascii="Courier New" w:hAnsi="Courier New" w:hint="default"/>
      </w:rPr>
    </w:lvl>
    <w:lvl w:ilvl="5" w:tplc="51E8C3BE">
      <w:start w:val="1"/>
      <w:numFmt w:val="bullet"/>
      <w:lvlText w:val=""/>
      <w:lvlJc w:val="left"/>
      <w:pPr>
        <w:ind w:left="4320" w:hanging="360"/>
      </w:pPr>
      <w:rPr>
        <w:rFonts w:ascii="Wingdings" w:hAnsi="Wingdings" w:hint="default"/>
      </w:rPr>
    </w:lvl>
    <w:lvl w:ilvl="6" w:tplc="DC621B06">
      <w:start w:val="1"/>
      <w:numFmt w:val="bullet"/>
      <w:lvlText w:val=""/>
      <w:lvlJc w:val="left"/>
      <w:pPr>
        <w:ind w:left="5040" w:hanging="360"/>
      </w:pPr>
      <w:rPr>
        <w:rFonts w:ascii="Symbol" w:hAnsi="Symbol" w:hint="default"/>
      </w:rPr>
    </w:lvl>
    <w:lvl w:ilvl="7" w:tplc="2E5839E0">
      <w:start w:val="1"/>
      <w:numFmt w:val="bullet"/>
      <w:lvlText w:val="o"/>
      <w:lvlJc w:val="left"/>
      <w:pPr>
        <w:ind w:left="5760" w:hanging="360"/>
      </w:pPr>
      <w:rPr>
        <w:rFonts w:ascii="Courier New" w:hAnsi="Courier New" w:hint="default"/>
      </w:rPr>
    </w:lvl>
    <w:lvl w:ilvl="8" w:tplc="8F8A41A0">
      <w:start w:val="1"/>
      <w:numFmt w:val="bullet"/>
      <w:lvlText w:val=""/>
      <w:lvlJc w:val="left"/>
      <w:pPr>
        <w:ind w:left="6480" w:hanging="360"/>
      </w:pPr>
      <w:rPr>
        <w:rFonts w:ascii="Wingdings" w:hAnsi="Wingdings" w:hint="default"/>
      </w:rPr>
    </w:lvl>
  </w:abstractNum>
  <w:num w:numId="1" w16cid:durableId="605238268">
    <w:abstractNumId w:val="1"/>
  </w:num>
  <w:num w:numId="2" w16cid:durableId="951396870">
    <w:abstractNumId w:val="3"/>
  </w:num>
  <w:num w:numId="3" w16cid:durableId="2081978660">
    <w:abstractNumId w:val="2"/>
  </w:num>
  <w:num w:numId="4" w16cid:durableId="341008189">
    <w:abstractNumId w:val="4"/>
  </w:num>
  <w:num w:numId="5" w16cid:durableId="30156539">
    <w:abstractNumId w:val="0"/>
  </w:num>
  <w:num w:numId="6" w16cid:durableId="16910287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E1A"/>
    <w:rsid w:val="00037728"/>
    <w:rsid w:val="00054D00"/>
    <w:rsid w:val="00055D12"/>
    <w:rsid w:val="00063D5B"/>
    <w:rsid w:val="00066269"/>
    <w:rsid w:val="000E545C"/>
    <w:rsid w:val="00163F71"/>
    <w:rsid w:val="001813BF"/>
    <w:rsid w:val="00195FFB"/>
    <w:rsid w:val="001978D1"/>
    <w:rsid w:val="001A14DD"/>
    <w:rsid w:val="001F6BF6"/>
    <w:rsid w:val="00256171"/>
    <w:rsid w:val="00287914"/>
    <w:rsid w:val="002974C0"/>
    <w:rsid w:val="002A7421"/>
    <w:rsid w:val="002B3512"/>
    <w:rsid w:val="002F3541"/>
    <w:rsid w:val="002F53D1"/>
    <w:rsid w:val="00326CAA"/>
    <w:rsid w:val="00343513"/>
    <w:rsid w:val="0036096C"/>
    <w:rsid w:val="00367821"/>
    <w:rsid w:val="0046511E"/>
    <w:rsid w:val="00473986"/>
    <w:rsid w:val="00477326"/>
    <w:rsid w:val="00497E1A"/>
    <w:rsid w:val="004C5B9C"/>
    <w:rsid w:val="00556673"/>
    <w:rsid w:val="005C2B14"/>
    <w:rsid w:val="00601155"/>
    <w:rsid w:val="00653A07"/>
    <w:rsid w:val="00696F66"/>
    <w:rsid w:val="006B29B9"/>
    <w:rsid w:val="006B341E"/>
    <w:rsid w:val="006D4E90"/>
    <w:rsid w:val="006E7EBE"/>
    <w:rsid w:val="00717A90"/>
    <w:rsid w:val="007228A9"/>
    <w:rsid w:val="00763C69"/>
    <w:rsid w:val="0079041B"/>
    <w:rsid w:val="007B75DC"/>
    <w:rsid w:val="007C33E8"/>
    <w:rsid w:val="007F679D"/>
    <w:rsid w:val="00852970"/>
    <w:rsid w:val="008A65F7"/>
    <w:rsid w:val="008C03DA"/>
    <w:rsid w:val="008D09C5"/>
    <w:rsid w:val="008F2A82"/>
    <w:rsid w:val="00905875"/>
    <w:rsid w:val="009221C1"/>
    <w:rsid w:val="00987BE9"/>
    <w:rsid w:val="00990DCF"/>
    <w:rsid w:val="009C2B8A"/>
    <w:rsid w:val="009D77BD"/>
    <w:rsid w:val="009E04E4"/>
    <w:rsid w:val="009E5ADE"/>
    <w:rsid w:val="00A22988"/>
    <w:rsid w:val="00A26571"/>
    <w:rsid w:val="00A37071"/>
    <w:rsid w:val="00A47708"/>
    <w:rsid w:val="00A923B1"/>
    <w:rsid w:val="00AF1C88"/>
    <w:rsid w:val="00B00767"/>
    <w:rsid w:val="00B27B95"/>
    <w:rsid w:val="00B546E4"/>
    <w:rsid w:val="00B630A3"/>
    <w:rsid w:val="00B706DB"/>
    <w:rsid w:val="00B81C53"/>
    <w:rsid w:val="00B862D1"/>
    <w:rsid w:val="00BB16E6"/>
    <w:rsid w:val="00BB1819"/>
    <w:rsid w:val="00BD08ED"/>
    <w:rsid w:val="00BE7B64"/>
    <w:rsid w:val="00C54C6A"/>
    <w:rsid w:val="00C672DF"/>
    <w:rsid w:val="00C67748"/>
    <w:rsid w:val="00C90790"/>
    <w:rsid w:val="00C97010"/>
    <w:rsid w:val="00CA4383"/>
    <w:rsid w:val="00CB0DCD"/>
    <w:rsid w:val="00CB6E17"/>
    <w:rsid w:val="00CC57CF"/>
    <w:rsid w:val="00CD1037"/>
    <w:rsid w:val="00D07763"/>
    <w:rsid w:val="00D22DC3"/>
    <w:rsid w:val="00D34542"/>
    <w:rsid w:val="00D469F0"/>
    <w:rsid w:val="00D54F9A"/>
    <w:rsid w:val="00D558EE"/>
    <w:rsid w:val="00DB1222"/>
    <w:rsid w:val="00DC1349"/>
    <w:rsid w:val="00DD090A"/>
    <w:rsid w:val="00DE20A7"/>
    <w:rsid w:val="00DE42CB"/>
    <w:rsid w:val="00DF5BA5"/>
    <w:rsid w:val="00E01F74"/>
    <w:rsid w:val="00E3174F"/>
    <w:rsid w:val="00E91979"/>
    <w:rsid w:val="00EA63EC"/>
    <w:rsid w:val="00ED02A6"/>
    <w:rsid w:val="00F46D55"/>
    <w:rsid w:val="00F714F7"/>
    <w:rsid w:val="00FB58C3"/>
    <w:rsid w:val="00FC202E"/>
    <w:rsid w:val="00FE3F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D3657"/>
  <w15:chartTrackingRefBased/>
  <w15:docId w15:val="{DDE9F369-6CC6-4D46-AB23-C5B5EB057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Poppins"/>
        <w:kern w:val="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97E1A"/>
    <w:pPr>
      <w:spacing w:line="279" w:lineRule="auto"/>
    </w:pPr>
    <w:rPr>
      <w:rFonts w:asciiTheme="minorHAnsi" w:hAnsiTheme="minorHAnsi" w:cstheme="minorBidi"/>
      <w:kern w:val="0"/>
      <w:sz w:val="24"/>
      <w:szCs w:val="24"/>
      <w14:ligatures w14:val="none"/>
    </w:rPr>
  </w:style>
  <w:style w:type="paragraph" w:styleId="Kop1">
    <w:name w:val="heading 1"/>
    <w:basedOn w:val="Standaard"/>
    <w:next w:val="Standaard"/>
    <w:link w:val="Kop1Char"/>
    <w:uiPriority w:val="9"/>
    <w:qFormat/>
    <w:rsid w:val="00497E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97E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97E1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97E1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97E1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97E1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97E1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97E1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97E1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97E1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97E1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97E1A"/>
    <w:rPr>
      <w:rFonts w:asciiTheme="minorHAnsi" w:eastAsiaTheme="majorEastAsia" w:hAnsiTheme="minorHAnsi" w:cstheme="majorBidi"/>
      <w:color w:val="2F5496" w:themeColor="accent1" w:themeShade="BF"/>
      <w:sz w:val="28"/>
      <w:szCs w:val="28"/>
    </w:rPr>
  </w:style>
  <w:style w:type="character" w:customStyle="1" w:styleId="Kop4Char">
    <w:name w:val="Kop 4 Char"/>
    <w:basedOn w:val="Standaardalinea-lettertype"/>
    <w:link w:val="Kop4"/>
    <w:uiPriority w:val="9"/>
    <w:semiHidden/>
    <w:rsid w:val="00497E1A"/>
    <w:rPr>
      <w:rFonts w:asciiTheme="minorHAnsi" w:eastAsiaTheme="majorEastAsia" w:hAnsiTheme="minorHAnsi" w:cstheme="majorBidi"/>
      <w:i/>
      <w:iCs/>
      <w:color w:val="2F5496" w:themeColor="accent1" w:themeShade="BF"/>
    </w:rPr>
  </w:style>
  <w:style w:type="character" w:customStyle="1" w:styleId="Kop5Char">
    <w:name w:val="Kop 5 Char"/>
    <w:basedOn w:val="Standaardalinea-lettertype"/>
    <w:link w:val="Kop5"/>
    <w:uiPriority w:val="9"/>
    <w:semiHidden/>
    <w:rsid w:val="00497E1A"/>
    <w:rPr>
      <w:rFonts w:asciiTheme="minorHAnsi" w:eastAsiaTheme="majorEastAsia" w:hAnsiTheme="minorHAnsi" w:cstheme="majorBidi"/>
      <w:color w:val="2F5496" w:themeColor="accent1" w:themeShade="BF"/>
    </w:rPr>
  </w:style>
  <w:style w:type="character" w:customStyle="1" w:styleId="Kop6Char">
    <w:name w:val="Kop 6 Char"/>
    <w:basedOn w:val="Standaardalinea-lettertype"/>
    <w:link w:val="Kop6"/>
    <w:uiPriority w:val="9"/>
    <w:semiHidden/>
    <w:rsid w:val="00497E1A"/>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497E1A"/>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497E1A"/>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497E1A"/>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497E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97E1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97E1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97E1A"/>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497E1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97E1A"/>
    <w:rPr>
      <w:i/>
      <w:iCs/>
      <w:color w:val="404040" w:themeColor="text1" w:themeTint="BF"/>
    </w:rPr>
  </w:style>
  <w:style w:type="paragraph" w:styleId="Lijstalinea">
    <w:name w:val="List Paragraph"/>
    <w:basedOn w:val="Standaard"/>
    <w:uiPriority w:val="34"/>
    <w:qFormat/>
    <w:rsid w:val="00497E1A"/>
    <w:pPr>
      <w:ind w:left="720"/>
      <w:contextualSpacing/>
    </w:pPr>
  </w:style>
  <w:style w:type="character" w:styleId="Intensievebenadrukking">
    <w:name w:val="Intense Emphasis"/>
    <w:basedOn w:val="Standaardalinea-lettertype"/>
    <w:uiPriority w:val="21"/>
    <w:qFormat/>
    <w:rsid w:val="00497E1A"/>
    <w:rPr>
      <w:i/>
      <w:iCs/>
      <w:color w:val="2F5496" w:themeColor="accent1" w:themeShade="BF"/>
    </w:rPr>
  </w:style>
  <w:style w:type="paragraph" w:styleId="Duidelijkcitaat">
    <w:name w:val="Intense Quote"/>
    <w:basedOn w:val="Standaard"/>
    <w:next w:val="Standaard"/>
    <w:link w:val="DuidelijkcitaatChar"/>
    <w:uiPriority w:val="30"/>
    <w:qFormat/>
    <w:rsid w:val="00497E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97E1A"/>
    <w:rPr>
      <w:i/>
      <w:iCs/>
      <w:color w:val="2F5496" w:themeColor="accent1" w:themeShade="BF"/>
    </w:rPr>
  </w:style>
  <w:style w:type="character" w:styleId="Intensieveverwijzing">
    <w:name w:val="Intense Reference"/>
    <w:basedOn w:val="Standaardalinea-lettertype"/>
    <w:uiPriority w:val="32"/>
    <w:qFormat/>
    <w:rsid w:val="00497E1A"/>
    <w:rPr>
      <w:b/>
      <w:bCs/>
      <w:smallCaps/>
      <w:color w:val="2F5496" w:themeColor="accent1" w:themeShade="BF"/>
      <w:spacing w:val="5"/>
    </w:rPr>
  </w:style>
  <w:style w:type="table" w:styleId="Tabelraster">
    <w:name w:val="Table Grid"/>
    <w:basedOn w:val="Standaardtabel"/>
    <w:uiPriority w:val="59"/>
    <w:rsid w:val="00497E1A"/>
    <w:pPr>
      <w:spacing w:after="0" w:line="240" w:lineRule="auto"/>
    </w:pPr>
    <w:rPr>
      <w:rFonts w:asciiTheme="minorHAnsi" w:hAnsiTheme="minorHAnsi" w:cstheme="minorBidi"/>
      <w:kern w:val="0"/>
      <w:sz w:val="24"/>
      <w:szCs w:val="24"/>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Standaard"/>
    <w:rsid w:val="00497E1A"/>
    <w:pPr>
      <w:spacing w:before="100" w:beforeAutospacing="1" w:after="100" w:afterAutospacing="1" w:line="240" w:lineRule="auto"/>
    </w:pPr>
    <w:rPr>
      <w:rFonts w:ascii="Times New Roman" w:eastAsia="Times New Roman" w:hAnsi="Times New Roman" w:cs="Times New Roman"/>
      <w:lang w:eastAsia="nl-NL"/>
    </w:rPr>
  </w:style>
  <w:style w:type="paragraph" w:styleId="Koptekst">
    <w:name w:val="header"/>
    <w:basedOn w:val="Standaard"/>
    <w:link w:val="KoptekstChar"/>
    <w:uiPriority w:val="99"/>
    <w:unhideWhenUsed/>
    <w:rsid w:val="00497E1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97E1A"/>
    <w:rPr>
      <w:rFonts w:asciiTheme="minorHAnsi" w:hAnsiTheme="minorHAnsi" w:cstheme="minorBidi"/>
      <w:kern w:val="0"/>
      <w:sz w:val="24"/>
      <w:szCs w:val="24"/>
      <w:lang w:val="nl-NL"/>
      <w14:ligatures w14:val="none"/>
    </w:rPr>
  </w:style>
  <w:style w:type="paragraph" w:styleId="Voettekst">
    <w:name w:val="footer"/>
    <w:basedOn w:val="Standaard"/>
    <w:link w:val="VoettekstChar"/>
    <w:uiPriority w:val="99"/>
    <w:unhideWhenUsed/>
    <w:rsid w:val="00497E1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97E1A"/>
    <w:rPr>
      <w:rFonts w:asciiTheme="minorHAnsi" w:hAnsiTheme="minorHAnsi" w:cstheme="minorBidi"/>
      <w:kern w:val="0"/>
      <w:sz w:val="24"/>
      <w:szCs w:val="24"/>
      <w:lang w:val="nl-NL"/>
      <w14:ligatures w14:val="none"/>
    </w:rPr>
  </w:style>
  <w:style w:type="character" w:styleId="Verwijzingopmerking">
    <w:name w:val="annotation reference"/>
    <w:basedOn w:val="Standaardalinea-lettertype"/>
    <w:uiPriority w:val="99"/>
    <w:semiHidden/>
    <w:unhideWhenUsed/>
    <w:rsid w:val="00E91979"/>
    <w:rPr>
      <w:sz w:val="16"/>
      <w:szCs w:val="16"/>
    </w:rPr>
  </w:style>
  <w:style w:type="paragraph" w:styleId="Tekstopmerking">
    <w:name w:val="annotation text"/>
    <w:basedOn w:val="Standaard"/>
    <w:link w:val="TekstopmerkingChar"/>
    <w:uiPriority w:val="99"/>
    <w:unhideWhenUsed/>
    <w:rsid w:val="00E91979"/>
    <w:pPr>
      <w:spacing w:line="240" w:lineRule="auto"/>
    </w:pPr>
    <w:rPr>
      <w:sz w:val="20"/>
      <w:szCs w:val="20"/>
    </w:rPr>
  </w:style>
  <w:style w:type="character" w:customStyle="1" w:styleId="TekstopmerkingChar">
    <w:name w:val="Tekst opmerking Char"/>
    <w:basedOn w:val="Standaardalinea-lettertype"/>
    <w:link w:val="Tekstopmerking"/>
    <w:uiPriority w:val="99"/>
    <w:rsid w:val="00E91979"/>
    <w:rPr>
      <w:rFonts w:asciiTheme="minorHAnsi" w:hAnsiTheme="minorHAnsi" w:cstheme="minorBidi"/>
      <w:kern w:val="0"/>
      <w:szCs w:val="20"/>
      <w:lang w:val="nl-NL"/>
      <w14:ligatures w14:val="none"/>
    </w:rPr>
  </w:style>
  <w:style w:type="paragraph" w:styleId="Onderwerpvanopmerking">
    <w:name w:val="annotation subject"/>
    <w:basedOn w:val="Tekstopmerking"/>
    <w:next w:val="Tekstopmerking"/>
    <w:link w:val="OnderwerpvanopmerkingChar"/>
    <w:uiPriority w:val="99"/>
    <w:semiHidden/>
    <w:unhideWhenUsed/>
    <w:rsid w:val="00E91979"/>
    <w:rPr>
      <w:b/>
      <w:bCs/>
    </w:rPr>
  </w:style>
  <w:style w:type="character" w:customStyle="1" w:styleId="OnderwerpvanopmerkingChar">
    <w:name w:val="Onderwerp van opmerking Char"/>
    <w:basedOn w:val="TekstopmerkingChar"/>
    <w:link w:val="Onderwerpvanopmerking"/>
    <w:uiPriority w:val="99"/>
    <w:semiHidden/>
    <w:rsid w:val="00E91979"/>
    <w:rPr>
      <w:rFonts w:asciiTheme="minorHAnsi" w:hAnsiTheme="minorHAnsi" w:cstheme="minorBidi"/>
      <w:b/>
      <w:bCs/>
      <w:kern w:val="0"/>
      <w:szCs w:val="20"/>
      <w:lang w:val="nl-NL"/>
      <w14:ligatures w14:val="none"/>
    </w:rPr>
  </w:style>
  <w:style w:type="table" w:styleId="Rastertabel4-Accent6">
    <w:name w:val="Grid Table 4 Accent 6"/>
    <w:basedOn w:val="Standaardtabel"/>
    <w:uiPriority w:val="49"/>
    <w:rsid w:val="00DE20A7"/>
    <w:pPr>
      <w:spacing w:after="0" w:line="240" w:lineRule="auto"/>
    </w:pPr>
    <w:rPr>
      <w:rFonts w:asciiTheme="minorHAnsi" w:hAnsiTheme="minorHAnsi" w:cstheme="minorBidi"/>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AD1A9AC6855542B137CCE76AE0FFC5" ma:contentTypeVersion="16" ma:contentTypeDescription="Een nieuw document maken." ma:contentTypeScope="" ma:versionID="b8764aa0f08068e94ab1827f24bb1819">
  <xsd:schema xmlns:xsd="http://www.w3.org/2001/XMLSchema" xmlns:xs="http://www.w3.org/2001/XMLSchema" xmlns:p="http://schemas.microsoft.com/office/2006/metadata/properties" xmlns:ns2="2d2e02f2-33ec-4f2a-9a18-73ba029f64c6" xmlns:ns3="38eca3f6-4529-4557-9fc4-c9d38bb07110" targetNamespace="http://schemas.microsoft.com/office/2006/metadata/properties" ma:root="true" ma:fieldsID="bd9d27967521ec94d36d2c3a88654b34" ns2:_="" ns3:_="">
    <xsd:import namespace="2d2e02f2-33ec-4f2a-9a18-73ba029f64c6"/>
    <xsd:import namespace="38eca3f6-4529-4557-9fc4-c9d38bb071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e02f2-33ec-4f2a-9a18-73ba029f6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d5477cde-f098-4d32-ba13-c78038edde3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eca3f6-4529-4557-9fc4-c9d38bb07110"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e25e6454-7170-4ccd-a860-a863cec69731}" ma:internalName="TaxCatchAll" ma:showField="CatchAllData" ma:web="38eca3f6-4529-4557-9fc4-c9d38bb071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8eca3f6-4529-4557-9fc4-c9d38bb07110" xsi:nil="true"/>
    <lcf76f155ced4ddcb4097134ff3c332f xmlns="2d2e02f2-33ec-4f2a-9a18-73ba029f64c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16D244-97D0-4B3D-B184-1DC9954EFF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e02f2-33ec-4f2a-9a18-73ba029f64c6"/>
    <ds:schemaRef ds:uri="38eca3f6-4529-4557-9fc4-c9d38bb071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43D274-94A6-4396-BDBF-637DD94C00E5}">
  <ds:schemaRefs>
    <ds:schemaRef ds:uri="http://schemas.microsoft.com/office/2006/metadata/properties"/>
    <ds:schemaRef ds:uri="http://schemas.microsoft.com/office/infopath/2007/PartnerControls"/>
    <ds:schemaRef ds:uri="38eca3f6-4529-4557-9fc4-c9d38bb07110"/>
    <ds:schemaRef ds:uri="2d2e02f2-33ec-4f2a-9a18-73ba029f64c6"/>
  </ds:schemaRefs>
</ds:datastoreItem>
</file>

<file path=customXml/itemProps3.xml><?xml version="1.0" encoding="utf-8"?>
<ds:datastoreItem xmlns:ds="http://schemas.openxmlformats.org/officeDocument/2006/customXml" ds:itemID="{8CE72BBD-AF5D-40F4-8F4F-21AFC4B2B6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739</Words>
  <Characters>4067</Characters>
  <Application>Microsoft Office Word</Application>
  <DocSecurity>0</DocSecurity>
  <Lines>33</Lines>
  <Paragraphs>9</Paragraphs>
  <ScaleCrop>false</ScaleCrop>
  <Company>Hogeschool Rotterdam</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 E.J.P. van der (Lisette)</dc:creator>
  <cp:keywords/>
  <dc:description/>
  <cp:lastModifiedBy>Pas, E.J.P. van der (Lisette)</cp:lastModifiedBy>
  <cp:revision>57</cp:revision>
  <dcterms:created xsi:type="dcterms:W3CDTF">2025-07-03T09:48:00Z</dcterms:created>
  <dcterms:modified xsi:type="dcterms:W3CDTF">2025-07-15T13:31:00Z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0x01010025AD1A9AC6855542B137CCE76AE0FFC5</vt:lpwstr>
  </property>
</Properties>
</file>