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7A6A" w14:textId="36417503" w:rsidR="008C07AC" w:rsidRPr="00A67EF5" w:rsidRDefault="6A01F8AF" w:rsidP="35BD67B6">
      <w:pPr>
        <w:spacing w:before="240" w:after="240"/>
        <w:textAlignment w:val="baseline"/>
        <w:rPr>
          <w:rFonts w:ascii="Poppins" w:eastAsia="Poppins" w:hAnsi="Poppins" w:cs="Poppins"/>
          <w:sz w:val="20"/>
          <w:szCs w:val="20"/>
        </w:rPr>
      </w:pPr>
      <w:r w:rsidRPr="00A67EF5">
        <w:rPr>
          <w:rFonts w:ascii="Poppins" w:eastAsia="Poppins" w:hAnsi="Poppins" w:cs="Poppins"/>
          <w:b/>
          <w:bCs/>
          <w:sz w:val="32"/>
          <w:szCs w:val="32"/>
        </w:rPr>
        <w:t>K</w:t>
      </w:r>
      <w:r w:rsidR="5FEC1224" w:rsidRPr="00A67EF5">
        <w:rPr>
          <w:rFonts w:ascii="Poppins" w:eastAsia="Poppins" w:hAnsi="Poppins" w:cs="Poppins"/>
          <w:b/>
          <w:bCs/>
          <w:sz w:val="32"/>
          <w:szCs w:val="32"/>
        </w:rPr>
        <w:t xml:space="preserve">ijkwijzer </w:t>
      </w:r>
      <w:r w:rsidR="00655141" w:rsidRPr="00A67EF5">
        <w:rPr>
          <w:rFonts w:ascii="Poppins" w:eastAsia="Poppins" w:hAnsi="Poppins" w:cs="Poppins"/>
          <w:b/>
          <w:bCs/>
          <w:sz w:val="32"/>
          <w:szCs w:val="32"/>
        </w:rPr>
        <w:t>Vakdidactiek</w:t>
      </w:r>
      <w:r w:rsidR="00747924">
        <w:rPr>
          <w:rFonts w:ascii="Poppins" w:eastAsia="Poppins" w:hAnsi="Poppins" w:cs="Poppins"/>
          <w:b/>
          <w:bCs/>
          <w:sz w:val="32"/>
          <w:szCs w:val="32"/>
        </w:rPr>
        <w:t xml:space="preserve"> Natuurkunde</w:t>
      </w:r>
      <w:r w:rsidR="5FEC1224" w:rsidRPr="00A67EF5">
        <w:br/>
      </w:r>
      <w:r w:rsidR="5FEC1224" w:rsidRPr="00A67EF5">
        <w:rPr>
          <w:rFonts w:ascii="Poppins" w:eastAsia="Poppins" w:hAnsi="Poppins" w:cs="Poppins"/>
          <w:sz w:val="20"/>
          <w:szCs w:val="20"/>
        </w:rPr>
        <w:t xml:space="preserve">Voor de kijkwijzer is gekozen om met een single point </w:t>
      </w:r>
      <w:proofErr w:type="spellStart"/>
      <w:r w:rsidR="5FEC1224" w:rsidRPr="00A67EF5">
        <w:rPr>
          <w:rFonts w:ascii="Poppins" w:eastAsia="Poppins" w:hAnsi="Poppins" w:cs="Poppins"/>
          <w:sz w:val="20"/>
          <w:szCs w:val="20"/>
        </w:rPr>
        <w:t>rubric</w:t>
      </w:r>
      <w:proofErr w:type="spellEnd"/>
      <w:r w:rsidR="5FEC1224" w:rsidRPr="00A67EF5">
        <w:rPr>
          <w:rFonts w:ascii="Poppins" w:eastAsia="Poppins" w:hAnsi="Poppins" w:cs="Poppins"/>
          <w:sz w:val="20"/>
          <w:szCs w:val="20"/>
        </w:rPr>
        <w:t xml:space="preserve"> te werken. Het werken met een single point </w:t>
      </w:r>
      <w:proofErr w:type="spellStart"/>
      <w:r w:rsidR="5FEC1224" w:rsidRPr="00A67EF5">
        <w:rPr>
          <w:rFonts w:ascii="Poppins" w:eastAsia="Poppins" w:hAnsi="Poppins" w:cs="Poppins"/>
          <w:sz w:val="20"/>
          <w:szCs w:val="20"/>
        </w:rPr>
        <w:t>rubric</w:t>
      </w:r>
      <w:proofErr w:type="spellEnd"/>
      <w:r w:rsidR="5FEC1224" w:rsidRPr="00A67EF5">
        <w:rPr>
          <w:rFonts w:ascii="Poppins" w:eastAsia="Poppins" w:hAnsi="Poppins" w:cs="Poppins"/>
          <w:sz w:val="20"/>
          <w:szCs w:val="20"/>
        </w:rPr>
        <w:t xml:space="preserve"> leent zich goed voor formatieve evaluatie en helpt studenten begrijpen waar ze staan en hoe ze kunnen verbeteren. </w:t>
      </w:r>
    </w:p>
    <w:p w14:paraId="7E050F58" w14:textId="31629BA9" w:rsidR="008C07AC" w:rsidRPr="00A67EF5" w:rsidRDefault="5FEC1224" w:rsidP="35BD67B6">
      <w:pPr>
        <w:spacing w:before="240" w:after="240"/>
        <w:textAlignment w:val="baseline"/>
        <w:rPr>
          <w:rFonts w:ascii="Poppins" w:eastAsia="Poppins" w:hAnsi="Poppins" w:cs="Poppins"/>
          <w:sz w:val="20"/>
          <w:szCs w:val="20"/>
          <w:lang w:val="en-US"/>
        </w:rPr>
      </w:pPr>
      <w:r w:rsidRPr="00A67EF5">
        <w:rPr>
          <w:rFonts w:ascii="Poppins" w:eastAsia="Poppins" w:hAnsi="Poppins" w:cs="Poppins"/>
          <w:b/>
          <w:bCs/>
          <w:sz w:val="20"/>
          <w:szCs w:val="20"/>
        </w:rPr>
        <w:t>Hoe werkt het?</w:t>
      </w:r>
    </w:p>
    <w:p w14:paraId="2F557930" w14:textId="72E998A7" w:rsidR="008C07AC" w:rsidRPr="00A67EF5" w:rsidRDefault="5FEC1224" w:rsidP="35BD67B6">
      <w:pPr>
        <w:pStyle w:val="Lijstalinea"/>
        <w:numPr>
          <w:ilvl w:val="0"/>
          <w:numId w:val="1"/>
        </w:numPr>
        <w:spacing w:after="0"/>
        <w:textAlignment w:val="baseline"/>
        <w:rPr>
          <w:rFonts w:ascii="Poppins" w:eastAsia="Poppins" w:hAnsi="Poppins" w:cs="Poppins"/>
          <w:sz w:val="20"/>
          <w:szCs w:val="20"/>
        </w:rPr>
      </w:pPr>
      <w:r w:rsidRPr="00A67EF5">
        <w:rPr>
          <w:rFonts w:ascii="Poppins" w:eastAsia="Poppins" w:hAnsi="Poppins" w:cs="Poppins"/>
          <w:sz w:val="20"/>
          <w:szCs w:val="20"/>
        </w:rPr>
        <w:t xml:space="preserve">De middelste kolom van de single point </w:t>
      </w:r>
      <w:proofErr w:type="spellStart"/>
      <w:r w:rsidRPr="00A67EF5">
        <w:rPr>
          <w:rFonts w:ascii="Poppins" w:eastAsia="Poppins" w:hAnsi="Poppins" w:cs="Poppins"/>
          <w:sz w:val="20"/>
          <w:szCs w:val="20"/>
        </w:rPr>
        <w:t>rubric</w:t>
      </w:r>
      <w:proofErr w:type="spellEnd"/>
      <w:r w:rsidRPr="00A67EF5">
        <w:rPr>
          <w:rFonts w:ascii="Poppins" w:eastAsia="Poppins" w:hAnsi="Poppins" w:cs="Poppins"/>
          <w:sz w:val="20"/>
          <w:szCs w:val="20"/>
        </w:rPr>
        <w:t xml:space="preserve"> geeft aan er wordt verwacht van de student</w:t>
      </w:r>
      <w:r w:rsidR="00F15502" w:rsidRPr="00A67EF5">
        <w:rPr>
          <w:rFonts w:ascii="Poppins" w:eastAsia="Poppins" w:hAnsi="Poppins" w:cs="Poppins"/>
          <w:sz w:val="20"/>
          <w:szCs w:val="20"/>
        </w:rPr>
        <w:t>.</w:t>
      </w:r>
    </w:p>
    <w:p w14:paraId="06BF3538" w14:textId="17231594" w:rsidR="008C07AC" w:rsidRPr="00A67EF5" w:rsidRDefault="5FEC1224" w:rsidP="35BD67B6">
      <w:pPr>
        <w:pStyle w:val="Lijstalinea"/>
        <w:numPr>
          <w:ilvl w:val="0"/>
          <w:numId w:val="1"/>
        </w:numPr>
        <w:spacing w:after="0"/>
        <w:textAlignment w:val="baseline"/>
        <w:rPr>
          <w:rFonts w:ascii="Poppins" w:eastAsia="Poppins" w:hAnsi="Poppins" w:cs="Poppins"/>
          <w:sz w:val="20"/>
          <w:szCs w:val="20"/>
        </w:rPr>
      </w:pPr>
      <w:r w:rsidRPr="00A67EF5">
        <w:rPr>
          <w:rFonts w:ascii="Poppins" w:eastAsia="Poppins" w:hAnsi="Poppins" w:cs="Poppins"/>
          <w:sz w:val="20"/>
          <w:szCs w:val="20"/>
        </w:rPr>
        <w:t>Bovenaan kun je noteren welke prestaties van de student boven verwachting zijn.</w:t>
      </w:r>
    </w:p>
    <w:p w14:paraId="314F69E6" w14:textId="58664BD2" w:rsidR="008C07AC" w:rsidRPr="00A67EF5" w:rsidRDefault="5FEC1224" w:rsidP="35BD67B6">
      <w:pPr>
        <w:pStyle w:val="Lijstalinea"/>
        <w:numPr>
          <w:ilvl w:val="0"/>
          <w:numId w:val="1"/>
        </w:numPr>
        <w:spacing w:after="0"/>
        <w:textAlignment w:val="baseline"/>
        <w:rPr>
          <w:rFonts w:ascii="Poppins" w:eastAsia="Poppins" w:hAnsi="Poppins" w:cs="Poppins"/>
          <w:sz w:val="20"/>
          <w:szCs w:val="20"/>
        </w:rPr>
      </w:pPr>
      <w:r w:rsidRPr="00A67EF5">
        <w:rPr>
          <w:rFonts w:ascii="Poppins" w:eastAsia="Poppins" w:hAnsi="Poppins" w:cs="Poppins"/>
          <w:sz w:val="20"/>
          <w:szCs w:val="20"/>
        </w:rPr>
        <w:t>Links kun je noteren welke verbetering er nog nodig is.</w:t>
      </w:r>
    </w:p>
    <w:p w14:paraId="40903C56" w14:textId="63603357" w:rsidR="008C07AC" w:rsidRPr="00A67EF5" w:rsidRDefault="5FEC1224" w:rsidP="35BD67B6">
      <w:pPr>
        <w:pStyle w:val="Lijstalinea"/>
        <w:numPr>
          <w:ilvl w:val="0"/>
          <w:numId w:val="1"/>
        </w:numPr>
        <w:spacing w:after="0"/>
        <w:textAlignment w:val="baseline"/>
        <w:rPr>
          <w:rFonts w:ascii="Poppins" w:eastAsia="Poppins" w:hAnsi="Poppins" w:cs="Poppins"/>
          <w:sz w:val="20"/>
          <w:szCs w:val="20"/>
        </w:rPr>
      </w:pPr>
      <w:r w:rsidRPr="00A67EF5">
        <w:rPr>
          <w:rFonts w:ascii="Poppins" w:eastAsia="Poppins" w:hAnsi="Poppins" w:cs="Poppins"/>
          <w:sz w:val="20"/>
          <w:szCs w:val="20"/>
        </w:rPr>
        <w:t>Rechts kun je noteren welk gedrag je hebt waargenomen.</w:t>
      </w:r>
    </w:p>
    <w:p w14:paraId="5D0D104D" w14:textId="5BBAFCDC" w:rsidR="008C07AC" w:rsidRPr="00A67EF5" w:rsidRDefault="008C07AC" w:rsidP="35BD67B6">
      <w:pPr>
        <w:spacing w:after="0"/>
        <w:textAlignment w:val="baseline"/>
        <w:rPr>
          <w:rFonts w:ascii="Poppins" w:eastAsia="Poppins" w:hAnsi="Poppins" w:cs="Poppins"/>
          <w:sz w:val="20"/>
          <w:szCs w:val="20"/>
        </w:rPr>
      </w:pPr>
    </w:p>
    <w:p w14:paraId="5235F1CA" w14:textId="0873BFE9" w:rsidR="008C07AC" w:rsidRPr="00A67EF5" w:rsidRDefault="5FEC1224" w:rsidP="66E06261">
      <w:pPr>
        <w:spacing w:after="0"/>
        <w:textAlignment w:val="baseline"/>
        <w:rPr>
          <w:rFonts w:ascii="Poppins" w:eastAsia="Poppins" w:hAnsi="Poppins" w:cs="Poppins"/>
        </w:rPr>
      </w:pPr>
      <w:r w:rsidRPr="00A67EF5">
        <w:rPr>
          <w:rFonts w:ascii="Poppins" w:eastAsia="Poppins" w:hAnsi="Poppins" w:cs="Poppins"/>
          <w:sz w:val="20"/>
          <w:szCs w:val="20"/>
        </w:rPr>
        <w:t>Het doel van de kijkwijzer is dat je samen met de student in gesprek gaat over wat je hebt gezien in de les, je geeft kwalitatieve feedback en bevordert de groei en het reflectievermogen van de docent-in-opleiding.</w:t>
      </w:r>
      <w:r w:rsidRPr="00A67EF5">
        <w:rPr>
          <w:rFonts w:ascii="Poppins" w:eastAsia="Poppins" w:hAnsi="Poppins" w:cs="Poppins"/>
        </w:rPr>
        <w:t xml:space="preserve"> </w:t>
      </w:r>
    </w:p>
    <w:p w14:paraId="74E89888" w14:textId="2DF1C08F" w:rsidR="008C07AC" w:rsidRPr="00A67EF5" w:rsidRDefault="008C07AC" w:rsidP="66E06261">
      <w:pPr>
        <w:spacing w:after="0"/>
        <w:ind w:left="720"/>
        <w:textAlignment w:val="baseline"/>
        <w:rPr>
          <w:rFonts w:ascii="Poppins" w:eastAsia="Poppins" w:hAnsi="Poppins" w:cs="Poppins"/>
        </w:rPr>
      </w:pPr>
    </w:p>
    <w:p w14:paraId="72471E96" w14:textId="07788DE5" w:rsidR="008C07AC" w:rsidRPr="00A67EF5" w:rsidRDefault="008C07AC" w:rsidP="66E06261">
      <w:pPr>
        <w:spacing w:after="0"/>
        <w:textAlignment w:val="baseline"/>
        <w:rPr>
          <w:rFonts w:ascii="Poppins" w:eastAsia="Poppins" w:hAnsi="Poppins" w:cs="Poppins"/>
        </w:rPr>
      </w:pPr>
    </w:p>
    <w:p w14:paraId="40FF7E15" w14:textId="0D496BFA" w:rsidR="008C07AC" w:rsidRPr="00A67EF5" w:rsidRDefault="5FEC1224" w:rsidP="004B420F">
      <w:pPr>
        <w:spacing w:after="0"/>
        <w:jc w:val="center"/>
        <w:textAlignment w:val="baseline"/>
        <w:rPr>
          <w:rFonts w:ascii="Poppins" w:eastAsia="Poppins" w:hAnsi="Poppins" w:cs="Poppins"/>
          <w:lang w:val="en-US"/>
        </w:rPr>
      </w:pPr>
      <w:r w:rsidRPr="00A67EF5">
        <w:rPr>
          <w:noProof/>
        </w:rPr>
        <w:drawing>
          <wp:inline distT="0" distB="0" distL="0" distR="0" wp14:anchorId="471B1FC0" wp14:editId="78DD51F3">
            <wp:extent cx="4857750" cy="2419350"/>
            <wp:effectExtent l="0" t="0" r="0" b="0"/>
            <wp:docPr id="1569062508" name="Picture 1569062508" descr="Afbeelding met cirkel&#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2419350"/>
                    </a:xfrm>
                    <a:prstGeom prst="rect">
                      <a:avLst/>
                    </a:prstGeom>
                  </pic:spPr>
                </pic:pic>
              </a:graphicData>
            </a:graphic>
          </wp:inline>
        </w:drawing>
      </w:r>
    </w:p>
    <w:p w14:paraId="559328DC" w14:textId="7416837B" w:rsidR="008C07AC" w:rsidRPr="00A67EF5" w:rsidRDefault="008C07AC" w:rsidP="66E06261">
      <w:pPr>
        <w:spacing w:after="0"/>
        <w:textAlignment w:val="baseline"/>
        <w:rPr>
          <w:rFonts w:ascii="Poppins" w:eastAsia="Poppins" w:hAnsi="Poppins" w:cs="Poppins"/>
          <w:lang w:val="en-US"/>
        </w:rPr>
      </w:pPr>
    </w:p>
    <w:p w14:paraId="4985A068" w14:textId="70B3D400" w:rsidR="008C07AC" w:rsidRPr="00A67EF5" w:rsidRDefault="008C07AC" w:rsidP="35BD67B6">
      <w:pPr>
        <w:spacing w:after="0"/>
        <w:rPr>
          <w:rFonts w:ascii="Poppins" w:eastAsia="Poppins" w:hAnsi="Poppins" w:cs="Poppins"/>
          <w:sz w:val="20"/>
          <w:szCs w:val="20"/>
          <w:lang w:val="en-US"/>
        </w:rPr>
      </w:pPr>
    </w:p>
    <w:p w14:paraId="3A31C7C2" w14:textId="617A32AC" w:rsidR="35BD67B6" w:rsidRPr="00A67EF5" w:rsidRDefault="35BD67B6" w:rsidP="35BD67B6">
      <w:pPr>
        <w:spacing w:after="0"/>
        <w:rPr>
          <w:rFonts w:ascii="Poppins" w:eastAsia="Poppins" w:hAnsi="Poppins" w:cs="Poppins"/>
          <w:sz w:val="20"/>
          <w:szCs w:val="20"/>
          <w:lang w:val="en-US"/>
        </w:rPr>
      </w:pPr>
    </w:p>
    <w:p w14:paraId="4539DCC9" w14:textId="77777777" w:rsidR="00517794" w:rsidRDefault="00517794" w:rsidP="35BD67B6">
      <w:pPr>
        <w:spacing w:after="0"/>
        <w:rPr>
          <w:rFonts w:ascii="Poppins" w:eastAsia="Poppins" w:hAnsi="Poppins" w:cs="Poppins"/>
          <w:sz w:val="20"/>
          <w:szCs w:val="20"/>
          <w:lang w:val="en-US"/>
        </w:rPr>
        <w:sectPr w:rsidR="00517794" w:rsidSect="00F32A76">
          <w:headerReference w:type="default" r:id="rId12"/>
          <w:footerReference w:type="default" r:id="rId13"/>
          <w:footerReference w:type="first" r:id="rId14"/>
          <w:pgSz w:w="11906" w:h="16838" w:code="9"/>
          <w:pgMar w:top="1304" w:right="1134" w:bottom="1304" w:left="1701" w:header="340" w:footer="340" w:gutter="0"/>
          <w:pgNumType w:start="0"/>
          <w:cols w:space="708"/>
          <w:titlePg/>
          <w:docGrid w:linePitch="360"/>
        </w:sectPr>
      </w:pPr>
    </w:p>
    <w:tbl>
      <w:tblPr>
        <w:tblStyle w:val="Tabelraster"/>
        <w:tblW w:w="10915" w:type="dxa"/>
        <w:tblInd w:w="-202" w:type="dxa"/>
        <w:tblLook w:val="04A0" w:firstRow="1" w:lastRow="0" w:firstColumn="1" w:lastColumn="0" w:noHBand="0" w:noVBand="1"/>
      </w:tblPr>
      <w:tblGrid>
        <w:gridCol w:w="2412"/>
        <w:gridCol w:w="2090"/>
        <w:gridCol w:w="3437"/>
        <w:gridCol w:w="2976"/>
      </w:tblGrid>
      <w:tr w:rsidR="00A67EF5" w:rsidRPr="00A67EF5" w14:paraId="0F20CC79" w14:textId="77777777" w:rsidTr="00BE3B57">
        <w:tc>
          <w:tcPr>
            <w:tcW w:w="2412"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5B278746" w14:textId="77777777" w:rsidR="00A67EF5" w:rsidRPr="00A67EF5" w:rsidRDefault="00A67EF5" w:rsidP="00A67EF5">
            <w:pPr>
              <w:spacing w:after="0"/>
              <w:rPr>
                <w:rFonts w:ascii="Poppins" w:eastAsia="Poppins" w:hAnsi="Poppins" w:cs="Poppins"/>
                <w:b/>
                <w:bCs/>
                <w:sz w:val="20"/>
                <w:szCs w:val="20"/>
              </w:rPr>
            </w:pPr>
            <w:r w:rsidRPr="00A67EF5">
              <w:rPr>
                <w:rFonts w:ascii="Poppins" w:eastAsia="Poppins" w:hAnsi="Poppins" w:cs="Poppins"/>
                <w:noProof/>
                <w:sz w:val="20"/>
                <w:szCs w:val="20"/>
              </w:rPr>
              <w:lastRenderedPageBreak/>
              <w:drawing>
                <wp:inline distT="0" distB="0" distL="0" distR="0" wp14:anchorId="74F48966" wp14:editId="644816CC">
                  <wp:extent cx="1394223" cy="475451"/>
                  <wp:effectExtent l="0" t="0" r="0" b="1270"/>
                  <wp:docPr id="1056311625" name="Afbeelding 2" descr="Hogeschool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5527" w:type="dxa"/>
            <w:gridSpan w:val="2"/>
            <w:tcBorders>
              <w:top w:val="thinThickThinSmallGap" w:sz="24" w:space="0" w:color="auto"/>
              <w:left w:val="nil"/>
              <w:bottom w:val="thinThickThinSmallGap" w:sz="24" w:space="0" w:color="auto"/>
              <w:right w:val="nil"/>
            </w:tcBorders>
            <w:shd w:val="clear" w:color="auto" w:fill="FFFFFF" w:themeFill="background1"/>
          </w:tcPr>
          <w:p w14:paraId="79F32169" w14:textId="77777777" w:rsidR="00543E46" w:rsidRDefault="00A67EF5" w:rsidP="00A67EF5">
            <w:pPr>
              <w:spacing w:after="0"/>
              <w:jc w:val="center"/>
              <w:rPr>
                <w:rFonts w:ascii="Poppins" w:eastAsia="Poppins" w:hAnsi="Poppins" w:cs="Poppins"/>
                <w:b/>
                <w:bCs/>
                <w:sz w:val="20"/>
                <w:szCs w:val="20"/>
              </w:rPr>
            </w:pPr>
            <w:r w:rsidRPr="00543E46">
              <w:rPr>
                <w:rFonts w:ascii="Poppins" w:eastAsia="Poppins" w:hAnsi="Poppins" w:cs="Poppins"/>
                <w:b/>
                <w:bCs/>
                <w:sz w:val="20"/>
                <w:szCs w:val="20"/>
              </w:rPr>
              <w:t xml:space="preserve">Kijkwijzer Vakdidactiek </w:t>
            </w:r>
          </w:p>
          <w:p w14:paraId="167D5C81" w14:textId="134284F3" w:rsidR="00A67EF5" w:rsidRPr="00543E46" w:rsidRDefault="00A67EF5" w:rsidP="00A67EF5">
            <w:pPr>
              <w:spacing w:after="0"/>
              <w:jc w:val="center"/>
              <w:rPr>
                <w:rFonts w:ascii="Poppins" w:eastAsia="Poppins" w:hAnsi="Poppins" w:cs="Poppins"/>
                <w:b/>
                <w:bCs/>
                <w:sz w:val="20"/>
                <w:szCs w:val="20"/>
              </w:rPr>
            </w:pPr>
            <w:r w:rsidRPr="00543E46">
              <w:rPr>
                <w:rFonts w:ascii="Poppins" w:eastAsia="Poppins" w:hAnsi="Poppins" w:cs="Poppins"/>
                <w:b/>
                <w:bCs/>
                <w:sz w:val="20"/>
                <w:szCs w:val="20"/>
              </w:rPr>
              <w:t>Natuurkunde</w:t>
            </w:r>
          </w:p>
        </w:tc>
        <w:tc>
          <w:tcPr>
            <w:tcW w:w="2976"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62526CB2" w14:textId="77777777" w:rsidR="00A67EF5" w:rsidRPr="00A67EF5" w:rsidRDefault="00A67EF5" w:rsidP="00A67EF5">
            <w:pPr>
              <w:spacing w:after="0"/>
              <w:rPr>
                <w:rFonts w:ascii="Poppins" w:eastAsia="Poppins" w:hAnsi="Poppins" w:cs="Poppins"/>
                <w:b/>
                <w:bCs/>
                <w:sz w:val="20"/>
                <w:szCs w:val="20"/>
              </w:rPr>
            </w:pPr>
          </w:p>
        </w:tc>
      </w:tr>
      <w:tr w:rsidR="00A67EF5" w:rsidRPr="00A67EF5" w14:paraId="15744BCB" w14:textId="77777777" w:rsidTr="00D65390">
        <w:trPr>
          <w:trHeight w:val="573"/>
        </w:trPr>
        <w:tc>
          <w:tcPr>
            <w:tcW w:w="4502" w:type="dxa"/>
            <w:gridSpan w:val="2"/>
            <w:tcBorders>
              <w:top w:val="thinThickThinSmallGap" w:sz="24" w:space="0" w:color="auto"/>
              <w:left w:val="single" w:sz="4" w:space="0" w:color="auto"/>
              <w:bottom w:val="single" w:sz="4" w:space="0" w:color="auto"/>
              <w:right w:val="single" w:sz="4" w:space="0" w:color="auto"/>
            </w:tcBorders>
            <w:shd w:val="clear" w:color="auto" w:fill="FFFFFF" w:themeFill="background1"/>
          </w:tcPr>
          <w:p w14:paraId="7850EF55" w14:textId="77777777" w:rsidR="00A67EF5" w:rsidRPr="00A67EF5" w:rsidRDefault="00A67EF5" w:rsidP="00A67EF5">
            <w:pPr>
              <w:spacing w:after="0"/>
              <w:rPr>
                <w:rFonts w:ascii="Poppins" w:eastAsia="Poppins" w:hAnsi="Poppins" w:cs="Poppins"/>
                <w:sz w:val="20"/>
                <w:szCs w:val="20"/>
              </w:rPr>
            </w:pPr>
            <w:r w:rsidRPr="00A67EF5">
              <w:rPr>
                <w:rFonts w:ascii="Poppins" w:eastAsia="Poppins" w:hAnsi="Poppins" w:cs="Poppins"/>
                <w:sz w:val="20"/>
                <w:szCs w:val="20"/>
              </w:rPr>
              <w:t xml:space="preserve">Naam student: </w:t>
            </w:r>
          </w:p>
          <w:p w14:paraId="53FA849E" w14:textId="77777777" w:rsidR="00A67EF5" w:rsidRPr="00A67EF5" w:rsidRDefault="00A67EF5" w:rsidP="00A67EF5">
            <w:pPr>
              <w:spacing w:after="0"/>
              <w:rPr>
                <w:rFonts w:ascii="Poppins" w:eastAsia="Poppins" w:hAnsi="Poppins" w:cs="Poppins"/>
                <w:sz w:val="20"/>
                <w:szCs w:val="20"/>
              </w:rPr>
            </w:pPr>
            <w:r w:rsidRPr="00A67EF5">
              <w:rPr>
                <w:rFonts w:ascii="Poppins" w:eastAsia="Poppins" w:hAnsi="Poppins" w:cs="Poppins"/>
                <w:sz w:val="20"/>
                <w:szCs w:val="20"/>
              </w:rPr>
              <w:t>Datum:</w:t>
            </w:r>
          </w:p>
        </w:tc>
        <w:tc>
          <w:tcPr>
            <w:tcW w:w="6413" w:type="dxa"/>
            <w:gridSpan w:val="2"/>
            <w:tcBorders>
              <w:top w:val="thinThickThinSmallGap" w:sz="24" w:space="0" w:color="auto"/>
              <w:left w:val="single" w:sz="4" w:space="0" w:color="auto"/>
              <w:bottom w:val="single" w:sz="4" w:space="0" w:color="auto"/>
              <w:right w:val="single" w:sz="4" w:space="0" w:color="auto"/>
            </w:tcBorders>
            <w:shd w:val="clear" w:color="auto" w:fill="FFFFFF" w:themeFill="background1"/>
          </w:tcPr>
          <w:p w14:paraId="4CBE7B3D" w14:textId="77777777" w:rsidR="00A67EF5" w:rsidRPr="00A67EF5" w:rsidRDefault="00A67EF5" w:rsidP="00A67EF5">
            <w:pPr>
              <w:spacing w:after="0"/>
              <w:rPr>
                <w:rFonts w:ascii="Poppins" w:eastAsia="Poppins" w:hAnsi="Poppins" w:cs="Poppins"/>
                <w:sz w:val="20"/>
                <w:szCs w:val="20"/>
              </w:rPr>
            </w:pPr>
            <w:r w:rsidRPr="00A67EF5">
              <w:rPr>
                <w:rFonts w:ascii="Poppins" w:eastAsia="Poppins" w:hAnsi="Poppins" w:cs="Poppins"/>
                <w:sz w:val="20"/>
                <w:szCs w:val="20"/>
              </w:rPr>
              <w:t>Leerjaar:</w:t>
            </w:r>
          </w:p>
          <w:p w14:paraId="428AA4D5" w14:textId="77777777" w:rsidR="00A67EF5" w:rsidRPr="00A67EF5" w:rsidRDefault="00A67EF5" w:rsidP="00A67EF5">
            <w:pPr>
              <w:spacing w:after="0"/>
              <w:rPr>
                <w:rFonts w:ascii="Poppins" w:eastAsia="Poppins" w:hAnsi="Poppins" w:cs="Poppins"/>
                <w:sz w:val="20"/>
                <w:szCs w:val="20"/>
              </w:rPr>
            </w:pPr>
            <w:r w:rsidRPr="00A67EF5">
              <w:rPr>
                <w:rFonts w:ascii="Poppins" w:eastAsia="Poppins" w:hAnsi="Poppins" w:cs="Poppins"/>
                <w:sz w:val="20"/>
                <w:szCs w:val="20"/>
              </w:rPr>
              <w:t>Rol observator:</w:t>
            </w:r>
          </w:p>
          <w:p w14:paraId="5BE258C4" w14:textId="77777777" w:rsidR="00A67EF5" w:rsidRPr="00A67EF5" w:rsidRDefault="00A67EF5" w:rsidP="00A67EF5">
            <w:pPr>
              <w:spacing w:after="0"/>
              <w:rPr>
                <w:rFonts w:ascii="Poppins" w:eastAsia="Poppins" w:hAnsi="Poppins" w:cs="Poppins"/>
                <w:b/>
                <w:bCs/>
                <w:sz w:val="20"/>
                <w:szCs w:val="20"/>
              </w:rPr>
            </w:pPr>
            <w:r w:rsidRPr="00A67EF5">
              <w:rPr>
                <w:rFonts w:ascii="Poppins" w:eastAsia="Poppins" w:hAnsi="Poppins" w:cs="Poppins"/>
                <w:i/>
                <w:iCs/>
                <w:sz w:val="20"/>
                <w:szCs w:val="20"/>
              </w:rPr>
              <w:t>Handtekening:</w:t>
            </w:r>
          </w:p>
        </w:tc>
      </w:tr>
      <w:tr w:rsidR="00A67EF5" w:rsidRPr="00A67EF5" w14:paraId="6CF6BDDB" w14:textId="77777777" w:rsidTr="00BE3B57">
        <w:tc>
          <w:tcPr>
            <w:tcW w:w="2412" w:type="dxa"/>
            <w:tcBorders>
              <w:top w:val="single" w:sz="4" w:space="0" w:color="auto"/>
            </w:tcBorders>
            <w:shd w:val="clear" w:color="auto" w:fill="D9D9D9" w:themeFill="background1" w:themeFillShade="D9"/>
          </w:tcPr>
          <w:p w14:paraId="298C7680" w14:textId="77777777" w:rsidR="00A67EF5" w:rsidRPr="00A67EF5" w:rsidRDefault="00A67EF5" w:rsidP="00A67EF5">
            <w:pPr>
              <w:spacing w:after="0"/>
              <w:jc w:val="center"/>
              <w:rPr>
                <w:rFonts w:ascii="Poppins" w:eastAsia="Poppins" w:hAnsi="Poppins" w:cs="Poppins"/>
                <w:b/>
                <w:bCs/>
                <w:sz w:val="20"/>
                <w:szCs w:val="20"/>
              </w:rPr>
            </w:pPr>
            <w:r w:rsidRPr="00A67EF5">
              <w:rPr>
                <w:rFonts w:ascii="Poppins" w:eastAsia="Poppins" w:hAnsi="Poppins" w:cs="Poppins"/>
                <w:b/>
                <w:bCs/>
                <w:sz w:val="20"/>
                <w:szCs w:val="20"/>
              </w:rPr>
              <w:t>Ontwikkeling</w:t>
            </w:r>
          </w:p>
          <w:p w14:paraId="0CAAD87B" w14:textId="77777777" w:rsidR="00A67EF5" w:rsidRPr="00A67EF5" w:rsidRDefault="00A67EF5" w:rsidP="00A67EF5">
            <w:pPr>
              <w:spacing w:after="0"/>
              <w:jc w:val="center"/>
              <w:rPr>
                <w:rFonts w:ascii="Poppins" w:eastAsia="Poppins" w:hAnsi="Poppins" w:cs="Poppins"/>
                <w:i/>
                <w:iCs/>
                <w:sz w:val="20"/>
                <w:szCs w:val="20"/>
              </w:rPr>
            </w:pPr>
            <w:r w:rsidRPr="00A67EF5">
              <w:rPr>
                <w:rFonts w:ascii="Poppins" w:eastAsia="Poppins" w:hAnsi="Poppins" w:cs="Poppins"/>
                <w:i/>
                <w:iCs/>
                <w:sz w:val="14"/>
                <w:szCs w:val="14"/>
              </w:rPr>
              <w:t>Wat moet er nog verbeterd worden?</w:t>
            </w:r>
          </w:p>
        </w:tc>
        <w:tc>
          <w:tcPr>
            <w:tcW w:w="5527" w:type="dxa"/>
            <w:gridSpan w:val="2"/>
            <w:tcBorders>
              <w:top w:val="single" w:sz="4" w:space="0" w:color="auto"/>
            </w:tcBorders>
            <w:shd w:val="clear" w:color="auto" w:fill="D9D9D9" w:themeFill="background1" w:themeFillShade="D9"/>
          </w:tcPr>
          <w:p w14:paraId="113FA135" w14:textId="77777777" w:rsidR="00A67EF5" w:rsidRPr="00A67EF5" w:rsidRDefault="00A67EF5" w:rsidP="00A67EF5">
            <w:pPr>
              <w:spacing w:after="0"/>
              <w:jc w:val="center"/>
              <w:rPr>
                <w:rFonts w:ascii="Poppins" w:eastAsia="Poppins" w:hAnsi="Poppins" w:cs="Poppins"/>
                <w:b/>
                <w:bCs/>
                <w:sz w:val="20"/>
                <w:szCs w:val="20"/>
              </w:rPr>
            </w:pPr>
            <w:r w:rsidRPr="00A67EF5">
              <w:rPr>
                <w:rFonts w:ascii="Poppins" w:eastAsia="Poppins" w:hAnsi="Poppins" w:cs="Poppins"/>
                <w:b/>
                <w:bCs/>
                <w:sz w:val="20"/>
                <w:szCs w:val="20"/>
              </w:rPr>
              <w:t>Criteria</w:t>
            </w:r>
          </w:p>
          <w:p w14:paraId="51181C69" w14:textId="77777777" w:rsidR="00A67EF5" w:rsidRPr="00A67EF5" w:rsidRDefault="00A67EF5" w:rsidP="00A67EF5">
            <w:pPr>
              <w:spacing w:after="0"/>
              <w:jc w:val="center"/>
              <w:rPr>
                <w:rFonts w:ascii="Poppins" w:eastAsia="Poppins" w:hAnsi="Poppins" w:cs="Poppins"/>
                <w:i/>
                <w:iCs/>
                <w:sz w:val="20"/>
                <w:szCs w:val="20"/>
              </w:rPr>
            </w:pPr>
            <w:r w:rsidRPr="00A67EF5">
              <w:rPr>
                <w:rFonts w:ascii="Poppins" w:eastAsia="Poppins" w:hAnsi="Poppins" w:cs="Poppins"/>
                <w:i/>
                <w:iCs/>
                <w:sz w:val="20"/>
                <w:szCs w:val="20"/>
              </w:rPr>
              <w:t>Wat is de eis?</w:t>
            </w:r>
          </w:p>
        </w:tc>
        <w:tc>
          <w:tcPr>
            <w:tcW w:w="2976" w:type="dxa"/>
            <w:tcBorders>
              <w:top w:val="single" w:sz="4" w:space="0" w:color="auto"/>
            </w:tcBorders>
            <w:shd w:val="clear" w:color="auto" w:fill="D9D9D9" w:themeFill="background1" w:themeFillShade="D9"/>
          </w:tcPr>
          <w:p w14:paraId="2506BDCA" w14:textId="77777777" w:rsidR="00A67EF5" w:rsidRPr="00A67EF5" w:rsidRDefault="00A67EF5" w:rsidP="00A67EF5">
            <w:pPr>
              <w:spacing w:after="0"/>
              <w:jc w:val="center"/>
              <w:rPr>
                <w:rFonts w:ascii="Poppins" w:eastAsia="Poppins" w:hAnsi="Poppins" w:cs="Poppins"/>
                <w:sz w:val="20"/>
                <w:szCs w:val="20"/>
              </w:rPr>
            </w:pPr>
            <w:r w:rsidRPr="00A67EF5">
              <w:rPr>
                <w:rFonts w:ascii="Poppins" w:eastAsia="Poppins" w:hAnsi="Poppins" w:cs="Poppins"/>
                <w:b/>
                <w:bCs/>
                <w:sz w:val="20"/>
                <w:szCs w:val="20"/>
              </w:rPr>
              <w:t>Voldaan</w:t>
            </w:r>
          </w:p>
          <w:p w14:paraId="0EABB977" w14:textId="31EC92D3" w:rsidR="00A67EF5" w:rsidRPr="00A67EF5" w:rsidRDefault="00A67EF5" w:rsidP="00A67EF5">
            <w:pPr>
              <w:spacing w:after="0"/>
              <w:jc w:val="center"/>
              <w:rPr>
                <w:rFonts w:ascii="Poppins" w:eastAsia="Poppins" w:hAnsi="Poppins" w:cs="Poppins"/>
                <w:sz w:val="20"/>
                <w:szCs w:val="20"/>
              </w:rPr>
            </w:pPr>
            <w:r w:rsidRPr="00A67EF5">
              <w:rPr>
                <w:rFonts w:ascii="Poppins" w:eastAsia="Poppins" w:hAnsi="Poppins" w:cs="Poppins"/>
                <w:sz w:val="14"/>
                <w:szCs w:val="14"/>
              </w:rPr>
              <w:t>Welk docenthandelen is waargenomen?</w:t>
            </w:r>
          </w:p>
        </w:tc>
      </w:tr>
      <w:tr w:rsidR="00A67EF5" w:rsidRPr="00A67EF5" w14:paraId="7D35F4C4" w14:textId="77777777" w:rsidTr="00D65390">
        <w:tc>
          <w:tcPr>
            <w:tcW w:w="10915" w:type="dxa"/>
            <w:gridSpan w:val="4"/>
            <w:tcBorders>
              <w:top w:val="single" w:sz="4" w:space="0" w:color="auto"/>
              <w:bottom w:val="single" w:sz="18" w:space="0" w:color="auto"/>
            </w:tcBorders>
            <w:shd w:val="clear" w:color="auto" w:fill="auto"/>
          </w:tcPr>
          <w:p w14:paraId="50DE5A2B" w14:textId="77777777" w:rsidR="00A67EF5" w:rsidRPr="00A67EF5" w:rsidRDefault="00A67EF5" w:rsidP="00A67EF5">
            <w:pPr>
              <w:spacing w:after="0"/>
              <w:jc w:val="center"/>
              <w:rPr>
                <w:rFonts w:ascii="Poppins" w:eastAsia="Poppins" w:hAnsi="Poppins" w:cs="Poppins"/>
                <w:b/>
                <w:bCs/>
                <w:sz w:val="20"/>
                <w:szCs w:val="20"/>
              </w:rPr>
            </w:pPr>
            <w:r w:rsidRPr="00A67EF5">
              <w:rPr>
                <w:rFonts w:ascii="Poppins" w:eastAsia="Poppins" w:hAnsi="Poppins" w:cs="Poppins"/>
                <w:b/>
                <w:bCs/>
                <w:sz w:val="20"/>
                <w:szCs w:val="20"/>
              </w:rPr>
              <w:t>Niveau 1</w:t>
            </w:r>
          </w:p>
        </w:tc>
      </w:tr>
      <w:tr w:rsidR="00A67EF5" w:rsidRPr="00A67EF5" w14:paraId="62F6523F" w14:textId="77777777" w:rsidTr="00D65390">
        <w:tc>
          <w:tcPr>
            <w:tcW w:w="10915" w:type="dxa"/>
            <w:gridSpan w:val="4"/>
            <w:tcBorders>
              <w:top w:val="single" w:sz="18" w:space="0" w:color="auto"/>
              <w:left w:val="single" w:sz="18" w:space="0" w:color="auto"/>
              <w:bottom w:val="single" w:sz="18" w:space="0" w:color="auto"/>
              <w:right w:val="single" w:sz="18" w:space="0" w:color="auto"/>
            </w:tcBorders>
          </w:tcPr>
          <w:p w14:paraId="67F2C720" w14:textId="799525DD" w:rsidR="00A67EF5" w:rsidRPr="00A67EF5" w:rsidRDefault="00A67EF5" w:rsidP="00A67EF5">
            <w:pPr>
              <w:spacing w:after="0"/>
              <w:rPr>
                <w:rFonts w:ascii="Poppins" w:eastAsia="Poppins" w:hAnsi="Poppins" w:cs="Poppins"/>
                <w:sz w:val="20"/>
                <w:szCs w:val="20"/>
              </w:rPr>
            </w:pPr>
            <w:r w:rsidRPr="00A67EF5">
              <w:rPr>
                <w:rFonts w:ascii="Poppins" w:eastAsia="Poppins" w:hAnsi="Poppins" w:cs="Poppins"/>
                <w:sz w:val="20"/>
                <w:szCs w:val="20"/>
              </w:rPr>
              <w:t>Bijzonder waargenomen kwaliteit (de succescriteria overstijgend):</w:t>
            </w:r>
          </w:p>
          <w:p w14:paraId="4CFA0E2A" w14:textId="77777777" w:rsidR="00A67EF5" w:rsidRDefault="00A67EF5" w:rsidP="00A67EF5">
            <w:pPr>
              <w:spacing w:after="0"/>
              <w:rPr>
                <w:rFonts w:ascii="Poppins" w:eastAsia="Poppins" w:hAnsi="Poppins" w:cs="Poppins"/>
                <w:sz w:val="20"/>
                <w:szCs w:val="20"/>
              </w:rPr>
            </w:pPr>
          </w:p>
          <w:p w14:paraId="67CDF329" w14:textId="77777777" w:rsidR="00BE3B57" w:rsidRPr="00A67EF5" w:rsidRDefault="00BE3B57" w:rsidP="00A67EF5">
            <w:pPr>
              <w:spacing w:after="0"/>
              <w:rPr>
                <w:rFonts w:ascii="Poppins" w:eastAsia="Poppins" w:hAnsi="Poppins" w:cs="Poppins"/>
                <w:sz w:val="20"/>
                <w:szCs w:val="20"/>
              </w:rPr>
            </w:pPr>
          </w:p>
        </w:tc>
      </w:tr>
      <w:tr w:rsidR="00A67EF5" w:rsidRPr="00A67EF5" w14:paraId="09DE5FE2" w14:textId="77777777" w:rsidTr="00BE3B57">
        <w:tc>
          <w:tcPr>
            <w:tcW w:w="2412" w:type="dxa"/>
            <w:tcBorders>
              <w:top w:val="single" w:sz="18" w:space="0" w:color="auto"/>
            </w:tcBorders>
          </w:tcPr>
          <w:p w14:paraId="1EBE1960" w14:textId="77777777" w:rsidR="00A67EF5" w:rsidRPr="00A67EF5" w:rsidRDefault="00A67EF5" w:rsidP="00A67EF5">
            <w:pPr>
              <w:spacing w:after="0"/>
              <w:rPr>
                <w:rFonts w:ascii="Poppins" w:eastAsia="Poppins" w:hAnsi="Poppins" w:cs="Poppins"/>
                <w:sz w:val="20"/>
                <w:szCs w:val="20"/>
              </w:rPr>
            </w:pPr>
          </w:p>
        </w:tc>
        <w:tc>
          <w:tcPr>
            <w:tcW w:w="5527" w:type="dxa"/>
            <w:gridSpan w:val="2"/>
            <w:tcBorders>
              <w:top w:val="single" w:sz="18" w:space="0" w:color="auto"/>
            </w:tcBorders>
          </w:tcPr>
          <w:p w14:paraId="7DE02D38" w14:textId="77777777" w:rsidR="00A67EF5" w:rsidRPr="00A67EF5" w:rsidRDefault="00A67EF5" w:rsidP="00A67EF5">
            <w:pPr>
              <w:spacing w:after="0"/>
              <w:rPr>
                <w:rFonts w:ascii="Poppins" w:eastAsia="Poppins" w:hAnsi="Poppins" w:cs="Poppins"/>
                <w:sz w:val="20"/>
                <w:szCs w:val="20"/>
              </w:rPr>
            </w:pPr>
            <w:r w:rsidRPr="00A67EF5">
              <w:rPr>
                <w:rFonts w:ascii="Poppins" w:eastAsia="Poppins" w:hAnsi="Poppins" w:cs="Poppins"/>
                <w:sz w:val="20"/>
                <w:szCs w:val="20"/>
              </w:rPr>
              <w:t>Herkent misconcepten en gebruikt een actieve werkvorm (zoals vragen, modellen, simulaties) om deze bij te stellen.</w:t>
            </w:r>
          </w:p>
        </w:tc>
        <w:tc>
          <w:tcPr>
            <w:tcW w:w="2976" w:type="dxa"/>
            <w:tcBorders>
              <w:top w:val="single" w:sz="18" w:space="0" w:color="auto"/>
            </w:tcBorders>
          </w:tcPr>
          <w:p w14:paraId="1C33CA23" w14:textId="77777777" w:rsidR="00A67EF5" w:rsidRPr="00A67EF5" w:rsidRDefault="00A67EF5" w:rsidP="00A67EF5">
            <w:pPr>
              <w:spacing w:after="0"/>
              <w:rPr>
                <w:rFonts w:ascii="Poppins" w:eastAsia="Poppins" w:hAnsi="Poppins" w:cs="Poppins"/>
                <w:sz w:val="20"/>
                <w:szCs w:val="20"/>
              </w:rPr>
            </w:pPr>
          </w:p>
        </w:tc>
      </w:tr>
      <w:tr w:rsidR="00A67EF5" w:rsidRPr="00A67EF5" w14:paraId="6359FF43" w14:textId="77777777" w:rsidTr="00BE3B57">
        <w:tc>
          <w:tcPr>
            <w:tcW w:w="2412" w:type="dxa"/>
          </w:tcPr>
          <w:p w14:paraId="3311194D" w14:textId="77777777" w:rsidR="00A67EF5" w:rsidRPr="00A67EF5" w:rsidRDefault="00A67EF5" w:rsidP="00A67EF5">
            <w:pPr>
              <w:spacing w:after="0"/>
              <w:rPr>
                <w:rFonts w:ascii="Poppins" w:eastAsia="Poppins" w:hAnsi="Poppins" w:cs="Poppins"/>
                <w:sz w:val="20"/>
                <w:szCs w:val="20"/>
              </w:rPr>
            </w:pPr>
          </w:p>
        </w:tc>
        <w:tc>
          <w:tcPr>
            <w:tcW w:w="5527" w:type="dxa"/>
            <w:gridSpan w:val="2"/>
          </w:tcPr>
          <w:p w14:paraId="32045B4B" w14:textId="77777777" w:rsidR="00A67EF5" w:rsidRPr="00A67EF5" w:rsidRDefault="00A67EF5" w:rsidP="00A67EF5">
            <w:pPr>
              <w:spacing w:after="0"/>
              <w:rPr>
                <w:rFonts w:ascii="Poppins" w:eastAsia="Poppins" w:hAnsi="Poppins" w:cs="Poppins"/>
                <w:sz w:val="20"/>
                <w:szCs w:val="20"/>
              </w:rPr>
            </w:pPr>
            <w:r w:rsidRPr="00A67EF5">
              <w:rPr>
                <w:rFonts w:ascii="Poppins" w:eastAsia="Poppins" w:hAnsi="Poppins" w:cs="Poppins"/>
                <w:sz w:val="20"/>
                <w:szCs w:val="20"/>
              </w:rPr>
              <w:t>Gebruikt (zelfgemaakt of gekozen) filmmateriaal met meerdere natuurkundige concepten in herkenbare contexten, en betrekt leerlingen interactief</w:t>
            </w:r>
          </w:p>
        </w:tc>
        <w:tc>
          <w:tcPr>
            <w:tcW w:w="2976" w:type="dxa"/>
          </w:tcPr>
          <w:p w14:paraId="6C2F0830" w14:textId="77777777" w:rsidR="00A67EF5" w:rsidRPr="00A67EF5" w:rsidRDefault="00A67EF5" w:rsidP="00A67EF5">
            <w:pPr>
              <w:spacing w:after="0"/>
              <w:rPr>
                <w:rFonts w:ascii="Poppins" w:eastAsia="Poppins" w:hAnsi="Poppins" w:cs="Poppins"/>
                <w:sz w:val="20"/>
                <w:szCs w:val="20"/>
              </w:rPr>
            </w:pPr>
          </w:p>
        </w:tc>
      </w:tr>
      <w:tr w:rsidR="00A67EF5" w:rsidRPr="00A67EF5" w14:paraId="49D867E8" w14:textId="77777777" w:rsidTr="00BE3B57">
        <w:tc>
          <w:tcPr>
            <w:tcW w:w="2412" w:type="dxa"/>
          </w:tcPr>
          <w:p w14:paraId="0EA2A7DA" w14:textId="77777777" w:rsidR="00A67EF5" w:rsidRPr="00A67EF5" w:rsidRDefault="00A67EF5" w:rsidP="00A67EF5">
            <w:pPr>
              <w:spacing w:after="0"/>
              <w:rPr>
                <w:rFonts w:ascii="Poppins" w:eastAsia="Poppins" w:hAnsi="Poppins" w:cs="Poppins"/>
                <w:sz w:val="20"/>
                <w:szCs w:val="20"/>
              </w:rPr>
            </w:pPr>
          </w:p>
        </w:tc>
        <w:tc>
          <w:tcPr>
            <w:tcW w:w="5527" w:type="dxa"/>
            <w:gridSpan w:val="2"/>
          </w:tcPr>
          <w:p w14:paraId="110E0900" w14:textId="77777777" w:rsidR="00A67EF5" w:rsidRPr="00A67EF5" w:rsidRDefault="00A67EF5" w:rsidP="00A67EF5">
            <w:pPr>
              <w:spacing w:after="0"/>
              <w:rPr>
                <w:rFonts w:ascii="Poppins" w:eastAsia="Poppins" w:hAnsi="Poppins" w:cs="Poppins"/>
                <w:sz w:val="20"/>
                <w:szCs w:val="20"/>
              </w:rPr>
            </w:pPr>
            <w:r w:rsidRPr="00A67EF5">
              <w:rPr>
                <w:rFonts w:ascii="Poppins" w:eastAsia="Poppins" w:hAnsi="Poppins" w:cs="Poppins"/>
                <w:sz w:val="20"/>
                <w:szCs w:val="20"/>
              </w:rPr>
              <w:t>Voert een demonstratie uit volgens VVVVV (veiligheid, voorbereiding, verhaal, visueel, vragen) en stelt POE-vragen (voorspellen, observeren, verklaren)</w:t>
            </w:r>
          </w:p>
        </w:tc>
        <w:tc>
          <w:tcPr>
            <w:tcW w:w="2976" w:type="dxa"/>
          </w:tcPr>
          <w:p w14:paraId="627BFE52" w14:textId="77777777" w:rsidR="00A67EF5" w:rsidRPr="00A67EF5" w:rsidRDefault="00A67EF5" w:rsidP="00A67EF5">
            <w:pPr>
              <w:spacing w:after="0"/>
              <w:rPr>
                <w:rFonts w:ascii="Poppins" w:eastAsia="Poppins" w:hAnsi="Poppins" w:cs="Poppins"/>
                <w:sz w:val="20"/>
                <w:szCs w:val="20"/>
              </w:rPr>
            </w:pPr>
          </w:p>
        </w:tc>
      </w:tr>
      <w:tr w:rsidR="00A67EF5" w:rsidRPr="00A67EF5" w14:paraId="00AEF8A8" w14:textId="77777777" w:rsidTr="00BE3B57">
        <w:tc>
          <w:tcPr>
            <w:tcW w:w="2412" w:type="dxa"/>
          </w:tcPr>
          <w:p w14:paraId="0E16FA23" w14:textId="77777777" w:rsidR="00A67EF5" w:rsidRPr="00A67EF5" w:rsidRDefault="00A67EF5" w:rsidP="00A67EF5">
            <w:pPr>
              <w:spacing w:after="0"/>
              <w:rPr>
                <w:rFonts w:ascii="Poppins" w:eastAsia="Poppins" w:hAnsi="Poppins" w:cs="Poppins"/>
                <w:sz w:val="20"/>
                <w:szCs w:val="20"/>
              </w:rPr>
            </w:pPr>
          </w:p>
        </w:tc>
        <w:tc>
          <w:tcPr>
            <w:tcW w:w="5527" w:type="dxa"/>
            <w:gridSpan w:val="2"/>
          </w:tcPr>
          <w:p w14:paraId="2286D5CD" w14:textId="77777777" w:rsidR="00A67EF5" w:rsidRPr="00A67EF5" w:rsidRDefault="00A67EF5" w:rsidP="00A67EF5">
            <w:pPr>
              <w:spacing w:after="0"/>
              <w:rPr>
                <w:rFonts w:ascii="Poppins" w:eastAsia="Poppins" w:hAnsi="Poppins" w:cs="Poppins"/>
                <w:sz w:val="20"/>
                <w:szCs w:val="20"/>
              </w:rPr>
            </w:pPr>
            <w:r w:rsidRPr="00A67EF5">
              <w:rPr>
                <w:rFonts w:ascii="Poppins" w:eastAsia="Poppins" w:hAnsi="Poppins" w:cs="Poppins"/>
                <w:sz w:val="20"/>
                <w:szCs w:val="20"/>
              </w:rPr>
              <w:t xml:space="preserve">Zet een zelfgemaakt interactief product (zoals </w:t>
            </w:r>
            <w:proofErr w:type="spellStart"/>
            <w:r w:rsidRPr="00A67EF5">
              <w:rPr>
                <w:rFonts w:ascii="Poppins" w:eastAsia="Poppins" w:hAnsi="Poppins" w:cs="Poppins"/>
                <w:sz w:val="20"/>
                <w:szCs w:val="20"/>
              </w:rPr>
              <w:t>Arduino</w:t>
            </w:r>
            <w:proofErr w:type="spellEnd"/>
            <w:r w:rsidRPr="00A67EF5">
              <w:rPr>
                <w:rFonts w:ascii="Poppins" w:eastAsia="Poppins" w:hAnsi="Poppins" w:cs="Poppins"/>
                <w:sz w:val="20"/>
                <w:szCs w:val="20"/>
              </w:rPr>
              <w:t xml:space="preserve">) in met </w:t>
            </w:r>
            <w:proofErr w:type="spellStart"/>
            <w:r w:rsidRPr="00A67EF5">
              <w:rPr>
                <w:rFonts w:ascii="Poppins" w:eastAsia="Poppins" w:hAnsi="Poppins" w:cs="Poppins"/>
                <w:sz w:val="20"/>
                <w:szCs w:val="20"/>
              </w:rPr>
              <w:t>gamification</w:t>
            </w:r>
            <w:proofErr w:type="spellEnd"/>
            <w:r w:rsidRPr="00A67EF5">
              <w:rPr>
                <w:rFonts w:ascii="Poppins" w:eastAsia="Poppins" w:hAnsi="Poppins" w:cs="Poppins"/>
                <w:sz w:val="20"/>
                <w:szCs w:val="20"/>
              </w:rPr>
              <w:t>, afgestemd op niveau en behoefte.</w:t>
            </w:r>
          </w:p>
        </w:tc>
        <w:tc>
          <w:tcPr>
            <w:tcW w:w="2976" w:type="dxa"/>
          </w:tcPr>
          <w:p w14:paraId="29C4DF15" w14:textId="77777777" w:rsidR="00A67EF5" w:rsidRPr="00A67EF5" w:rsidRDefault="00A67EF5" w:rsidP="00A67EF5">
            <w:pPr>
              <w:spacing w:after="0"/>
              <w:rPr>
                <w:rFonts w:ascii="Poppins" w:eastAsia="Poppins" w:hAnsi="Poppins" w:cs="Poppins"/>
                <w:sz w:val="20"/>
                <w:szCs w:val="20"/>
              </w:rPr>
            </w:pPr>
          </w:p>
        </w:tc>
      </w:tr>
      <w:tr w:rsidR="00A67EF5" w:rsidRPr="00A67EF5" w14:paraId="019D318C" w14:textId="77777777" w:rsidTr="00BE3B57">
        <w:tc>
          <w:tcPr>
            <w:tcW w:w="2412" w:type="dxa"/>
          </w:tcPr>
          <w:p w14:paraId="5385F835" w14:textId="77777777" w:rsidR="00A67EF5" w:rsidRPr="00A67EF5" w:rsidRDefault="00A67EF5" w:rsidP="00A67EF5">
            <w:pPr>
              <w:spacing w:after="0"/>
              <w:rPr>
                <w:rFonts w:ascii="Poppins" w:eastAsia="Poppins" w:hAnsi="Poppins" w:cs="Poppins"/>
                <w:sz w:val="20"/>
                <w:szCs w:val="20"/>
              </w:rPr>
            </w:pPr>
          </w:p>
        </w:tc>
        <w:tc>
          <w:tcPr>
            <w:tcW w:w="5527" w:type="dxa"/>
            <w:gridSpan w:val="2"/>
          </w:tcPr>
          <w:p w14:paraId="558FE56A" w14:textId="77777777" w:rsidR="00A67EF5" w:rsidRPr="00A67EF5" w:rsidRDefault="00A67EF5" w:rsidP="00A67EF5">
            <w:pPr>
              <w:spacing w:after="0"/>
              <w:rPr>
                <w:rFonts w:ascii="Poppins" w:eastAsia="Poppins" w:hAnsi="Poppins" w:cs="Poppins"/>
                <w:sz w:val="20"/>
                <w:szCs w:val="20"/>
              </w:rPr>
            </w:pPr>
            <w:r w:rsidRPr="00A67EF5">
              <w:rPr>
                <w:rFonts w:ascii="Poppins" w:eastAsia="Poppins" w:hAnsi="Poppins" w:cs="Poppins"/>
                <w:sz w:val="20"/>
                <w:szCs w:val="20"/>
              </w:rPr>
              <w:t>Ontwerpt of verbetert een veilige, activerende practicumreeks met duidelijke samenhang tussen leerdoel, uitvoering en beoordeling.</w:t>
            </w:r>
          </w:p>
        </w:tc>
        <w:tc>
          <w:tcPr>
            <w:tcW w:w="2976" w:type="dxa"/>
          </w:tcPr>
          <w:p w14:paraId="0C6108D9" w14:textId="77777777" w:rsidR="00A67EF5" w:rsidRPr="00A67EF5" w:rsidRDefault="00A67EF5" w:rsidP="00A67EF5">
            <w:pPr>
              <w:spacing w:after="0"/>
              <w:rPr>
                <w:rFonts w:ascii="Poppins" w:eastAsia="Poppins" w:hAnsi="Poppins" w:cs="Poppins"/>
                <w:sz w:val="20"/>
                <w:szCs w:val="20"/>
              </w:rPr>
            </w:pPr>
          </w:p>
        </w:tc>
      </w:tr>
      <w:tr w:rsidR="00A67EF5" w:rsidRPr="00A67EF5" w14:paraId="3936053E" w14:textId="77777777" w:rsidTr="00BE3B57">
        <w:trPr>
          <w:trHeight w:val="300"/>
        </w:trPr>
        <w:tc>
          <w:tcPr>
            <w:tcW w:w="2412" w:type="dxa"/>
          </w:tcPr>
          <w:p w14:paraId="06826AA1" w14:textId="77777777" w:rsidR="00A67EF5" w:rsidRPr="00A67EF5" w:rsidRDefault="00A67EF5" w:rsidP="00A67EF5">
            <w:pPr>
              <w:spacing w:after="0"/>
              <w:rPr>
                <w:rFonts w:ascii="Poppins" w:eastAsia="Poppins" w:hAnsi="Poppins" w:cs="Poppins"/>
                <w:sz w:val="20"/>
                <w:szCs w:val="20"/>
              </w:rPr>
            </w:pPr>
          </w:p>
        </w:tc>
        <w:tc>
          <w:tcPr>
            <w:tcW w:w="5527" w:type="dxa"/>
            <w:gridSpan w:val="2"/>
          </w:tcPr>
          <w:p w14:paraId="544160C1" w14:textId="77777777" w:rsidR="00A67EF5" w:rsidRPr="00A67EF5" w:rsidRDefault="00A67EF5" w:rsidP="00A67EF5">
            <w:pPr>
              <w:spacing w:after="0"/>
              <w:rPr>
                <w:rFonts w:ascii="Poppins" w:eastAsia="Poppins" w:hAnsi="Poppins" w:cs="Poppins"/>
                <w:sz w:val="20"/>
                <w:szCs w:val="20"/>
              </w:rPr>
            </w:pPr>
            <w:r w:rsidRPr="00A67EF5">
              <w:rPr>
                <w:rFonts w:ascii="Poppins" w:eastAsia="Poppins" w:hAnsi="Poppins" w:cs="Poppins"/>
                <w:sz w:val="20"/>
                <w:szCs w:val="20"/>
              </w:rPr>
              <w:t>Biedt context, taalsteun, interactie en heeft aandacht voor woordenschat.</w:t>
            </w:r>
          </w:p>
        </w:tc>
        <w:tc>
          <w:tcPr>
            <w:tcW w:w="2976" w:type="dxa"/>
          </w:tcPr>
          <w:p w14:paraId="6B29AF46" w14:textId="77777777" w:rsidR="00A67EF5" w:rsidRPr="00A67EF5" w:rsidRDefault="00A67EF5" w:rsidP="00A67EF5">
            <w:pPr>
              <w:spacing w:after="0"/>
              <w:rPr>
                <w:rFonts w:ascii="Poppins" w:eastAsia="Poppins" w:hAnsi="Poppins" w:cs="Poppins"/>
                <w:sz w:val="20"/>
                <w:szCs w:val="20"/>
              </w:rPr>
            </w:pPr>
          </w:p>
        </w:tc>
      </w:tr>
      <w:tr w:rsidR="00A67EF5" w:rsidRPr="00A67EF5" w14:paraId="3F358112" w14:textId="77777777" w:rsidTr="00BE3B57">
        <w:tc>
          <w:tcPr>
            <w:tcW w:w="2412" w:type="dxa"/>
          </w:tcPr>
          <w:p w14:paraId="6873FC41" w14:textId="77777777" w:rsidR="00A67EF5" w:rsidRPr="00A67EF5" w:rsidRDefault="00A67EF5" w:rsidP="00A67EF5">
            <w:pPr>
              <w:spacing w:after="0"/>
              <w:rPr>
                <w:rFonts w:ascii="Poppins" w:eastAsia="Poppins" w:hAnsi="Poppins" w:cs="Poppins"/>
                <w:sz w:val="20"/>
                <w:szCs w:val="20"/>
              </w:rPr>
            </w:pPr>
          </w:p>
        </w:tc>
        <w:tc>
          <w:tcPr>
            <w:tcW w:w="5527" w:type="dxa"/>
            <w:gridSpan w:val="2"/>
          </w:tcPr>
          <w:p w14:paraId="44A1368F" w14:textId="77777777" w:rsidR="00A67EF5" w:rsidRPr="00A67EF5" w:rsidRDefault="00A67EF5" w:rsidP="00A67EF5">
            <w:pPr>
              <w:spacing w:after="0"/>
              <w:rPr>
                <w:rFonts w:ascii="Poppins" w:eastAsia="Poppins" w:hAnsi="Poppins" w:cs="Poppins"/>
                <w:sz w:val="20"/>
                <w:szCs w:val="20"/>
              </w:rPr>
            </w:pPr>
            <w:r w:rsidRPr="00A67EF5">
              <w:rPr>
                <w:rFonts w:ascii="Poppins" w:eastAsia="Poppins" w:hAnsi="Poppins" w:cs="Poppins"/>
                <w:sz w:val="20"/>
                <w:szCs w:val="20"/>
              </w:rPr>
              <w:t xml:space="preserve">Voert een werkvorm uit waarin leerlingen Nature of </w:t>
            </w:r>
            <w:proofErr w:type="spellStart"/>
            <w:r w:rsidRPr="00A67EF5">
              <w:rPr>
                <w:rFonts w:ascii="Poppins" w:eastAsia="Poppins" w:hAnsi="Poppins" w:cs="Poppins"/>
                <w:sz w:val="20"/>
                <w:szCs w:val="20"/>
              </w:rPr>
              <w:t>Science</w:t>
            </w:r>
            <w:proofErr w:type="spellEnd"/>
            <w:r w:rsidRPr="00A67EF5">
              <w:rPr>
                <w:rFonts w:ascii="Poppins" w:eastAsia="Poppins" w:hAnsi="Poppins" w:cs="Poppins"/>
                <w:sz w:val="20"/>
                <w:szCs w:val="20"/>
              </w:rPr>
              <w:t xml:space="preserve"> (</w:t>
            </w:r>
            <w:proofErr w:type="spellStart"/>
            <w:r w:rsidRPr="00A67EF5">
              <w:rPr>
                <w:rFonts w:ascii="Poppins" w:eastAsia="Poppins" w:hAnsi="Poppins" w:cs="Poppins"/>
                <w:sz w:val="20"/>
                <w:szCs w:val="20"/>
              </w:rPr>
              <w:t>NoS</w:t>
            </w:r>
            <w:proofErr w:type="spellEnd"/>
            <w:r w:rsidRPr="00A67EF5">
              <w:rPr>
                <w:rFonts w:ascii="Poppins" w:eastAsia="Poppins" w:hAnsi="Poppins" w:cs="Poppins"/>
                <w:sz w:val="20"/>
                <w:szCs w:val="20"/>
              </w:rPr>
              <w:t>) herkennen, ervaren en aanleren.</w:t>
            </w:r>
          </w:p>
        </w:tc>
        <w:tc>
          <w:tcPr>
            <w:tcW w:w="2976" w:type="dxa"/>
          </w:tcPr>
          <w:p w14:paraId="77B6E9D5" w14:textId="77777777" w:rsidR="00A67EF5" w:rsidRPr="00A67EF5" w:rsidRDefault="00A67EF5" w:rsidP="00A67EF5">
            <w:pPr>
              <w:spacing w:after="0"/>
              <w:rPr>
                <w:rFonts w:ascii="Poppins" w:eastAsia="Poppins" w:hAnsi="Poppins" w:cs="Poppins"/>
                <w:sz w:val="20"/>
                <w:szCs w:val="20"/>
              </w:rPr>
            </w:pPr>
          </w:p>
        </w:tc>
      </w:tr>
      <w:tr w:rsidR="00A67EF5" w:rsidRPr="00A67EF5" w14:paraId="414D3CF7" w14:textId="77777777" w:rsidTr="00BE3B57">
        <w:tc>
          <w:tcPr>
            <w:tcW w:w="2412" w:type="dxa"/>
          </w:tcPr>
          <w:p w14:paraId="02A57093" w14:textId="77777777" w:rsidR="00A67EF5" w:rsidRPr="00A67EF5" w:rsidRDefault="00A67EF5" w:rsidP="00A67EF5">
            <w:pPr>
              <w:spacing w:after="0"/>
              <w:rPr>
                <w:rFonts w:ascii="Poppins" w:eastAsia="Poppins" w:hAnsi="Poppins" w:cs="Poppins"/>
                <w:sz w:val="20"/>
                <w:szCs w:val="20"/>
              </w:rPr>
            </w:pPr>
          </w:p>
        </w:tc>
        <w:tc>
          <w:tcPr>
            <w:tcW w:w="5527" w:type="dxa"/>
            <w:gridSpan w:val="2"/>
          </w:tcPr>
          <w:p w14:paraId="1FDC737F" w14:textId="77777777" w:rsidR="00A67EF5" w:rsidRPr="00A67EF5" w:rsidRDefault="00A67EF5" w:rsidP="00A67EF5">
            <w:pPr>
              <w:spacing w:after="0"/>
              <w:rPr>
                <w:rFonts w:ascii="Poppins" w:eastAsia="Poppins" w:hAnsi="Poppins" w:cs="Poppins"/>
                <w:sz w:val="20"/>
                <w:szCs w:val="20"/>
              </w:rPr>
            </w:pPr>
            <w:r w:rsidRPr="00A67EF5">
              <w:rPr>
                <w:rFonts w:ascii="Poppins" w:eastAsia="Poppins" w:hAnsi="Poppins" w:cs="Poppins"/>
                <w:sz w:val="20"/>
                <w:szCs w:val="20"/>
              </w:rPr>
              <w:t>Bevordert verwondering, nieuwsgierigheid en vraaggericht leren via vraaggerichte werkvormen (zoals brandpuntmethode of eenvoudige practica).</w:t>
            </w:r>
          </w:p>
        </w:tc>
        <w:tc>
          <w:tcPr>
            <w:tcW w:w="2976" w:type="dxa"/>
          </w:tcPr>
          <w:p w14:paraId="67479C8A" w14:textId="77777777" w:rsidR="00A67EF5" w:rsidRPr="00A67EF5" w:rsidRDefault="00A67EF5" w:rsidP="00A67EF5">
            <w:pPr>
              <w:spacing w:after="0"/>
              <w:rPr>
                <w:rFonts w:ascii="Poppins" w:eastAsia="Poppins" w:hAnsi="Poppins" w:cs="Poppins"/>
                <w:sz w:val="20"/>
                <w:szCs w:val="20"/>
              </w:rPr>
            </w:pPr>
          </w:p>
        </w:tc>
      </w:tr>
      <w:tr w:rsidR="00A67EF5" w:rsidRPr="00A67EF5" w14:paraId="6F49E043" w14:textId="77777777" w:rsidTr="00BE3B57">
        <w:tc>
          <w:tcPr>
            <w:tcW w:w="2412" w:type="dxa"/>
          </w:tcPr>
          <w:p w14:paraId="4B28999C" w14:textId="77777777" w:rsidR="00A67EF5" w:rsidRPr="00A67EF5" w:rsidRDefault="00A67EF5" w:rsidP="00A67EF5">
            <w:pPr>
              <w:spacing w:after="0"/>
              <w:rPr>
                <w:rFonts w:ascii="Poppins" w:eastAsia="Poppins" w:hAnsi="Poppins" w:cs="Poppins"/>
                <w:sz w:val="20"/>
                <w:szCs w:val="20"/>
              </w:rPr>
            </w:pPr>
          </w:p>
        </w:tc>
        <w:tc>
          <w:tcPr>
            <w:tcW w:w="5527" w:type="dxa"/>
            <w:gridSpan w:val="2"/>
          </w:tcPr>
          <w:p w14:paraId="6F99D341" w14:textId="77777777" w:rsidR="00A67EF5" w:rsidRPr="00A67EF5" w:rsidRDefault="00A67EF5" w:rsidP="00A67EF5">
            <w:pPr>
              <w:spacing w:after="0"/>
              <w:rPr>
                <w:rFonts w:ascii="Poppins" w:eastAsia="Poppins" w:hAnsi="Poppins" w:cs="Poppins"/>
                <w:sz w:val="20"/>
                <w:szCs w:val="20"/>
              </w:rPr>
            </w:pPr>
            <w:r w:rsidRPr="00A67EF5">
              <w:rPr>
                <w:rFonts w:ascii="Poppins" w:eastAsia="Poppins" w:hAnsi="Poppins" w:cs="Poppins"/>
                <w:sz w:val="20"/>
                <w:szCs w:val="20"/>
              </w:rPr>
              <w:t>Voert een lessenreeks uit rond een maatschappelijk of ontwerpgericht vraagstuk.</w:t>
            </w:r>
          </w:p>
        </w:tc>
        <w:tc>
          <w:tcPr>
            <w:tcW w:w="2976" w:type="dxa"/>
          </w:tcPr>
          <w:p w14:paraId="7B4A5FCB" w14:textId="77777777" w:rsidR="00A67EF5" w:rsidRPr="00A67EF5" w:rsidRDefault="00A67EF5" w:rsidP="00A67EF5">
            <w:pPr>
              <w:spacing w:after="0"/>
              <w:rPr>
                <w:rFonts w:ascii="Poppins" w:eastAsia="Poppins" w:hAnsi="Poppins" w:cs="Poppins"/>
                <w:sz w:val="20"/>
                <w:szCs w:val="20"/>
              </w:rPr>
            </w:pPr>
          </w:p>
        </w:tc>
      </w:tr>
      <w:tr w:rsidR="00A67EF5" w:rsidRPr="00A67EF5" w14:paraId="39220C3E" w14:textId="77777777" w:rsidTr="00BE3B57">
        <w:tc>
          <w:tcPr>
            <w:tcW w:w="2412" w:type="dxa"/>
          </w:tcPr>
          <w:p w14:paraId="002D4B60" w14:textId="77777777" w:rsidR="00A67EF5" w:rsidRPr="00A67EF5" w:rsidRDefault="00A67EF5" w:rsidP="00A67EF5">
            <w:pPr>
              <w:spacing w:after="0"/>
              <w:rPr>
                <w:rFonts w:ascii="Poppins" w:eastAsia="Poppins" w:hAnsi="Poppins" w:cs="Poppins"/>
                <w:sz w:val="20"/>
                <w:szCs w:val="20"/>
              </w:rPr>
            </w:pPr>
          </w:p>
        </w:tc>
        <w:tc>
          <w:tcPr>
            <w:tcW w:w="5527" w:type="dxa"/>
            <w:gridSpan w:val="2"/>
          </w:tcPr>
          <w:p w14:paraId="64B15E0A" w14:textId="77777777" w:rsidR="00A67EF5" w:rsidRPr="00A67EF5" w:rsidRDefault="00A67EF5" w:rsidP="00A67EF5">
            <w:pPr>
              <w:spacing w:after="0"/>
              <w:rPr>
                <w:rFonts w:ascii="Poppins" w:eastAsia="Poppins" w:hAnsi="Poppins" w:cs="Poppins"/>
                <w:sz w:val="20"/>
                <w:szCs w:val="20"/>
              </w:rPr>
            </w:pPr>
            <w:r w:rsidRPr="00A67EF5">
              <w:rPr>
                <w:rFonts w:ascii="Poppins" w:eastAsia="Poppins" w:hAnsi="Poppins" w:cs="Poppins"/>
                <w:sz w:val="20"/>
                <w:szCs w:val="20"/>
              </w:rPr>
              <w:t xml:space="preserve">Ontwerpt en verbetert een toets met behulp van de </w:t>
            </w:r>
            <w:proofErr w:type="spellStart"/>
            <w:r w:rsidRPr="00A67EF5">
              <w:rPr>
                <w:rFonts w:ascii="Poppins" w:eastAsia="Poppins" w:hAnsi="Poppins" w:cs="Poppins"/>
                <w:sz w:val="20"/>
                <w:szCs w:val="20"/>
              </w:rPr>
              <w:t>toetscyclus</w:t>
            </w:r>
            <w:proofErr w:type="spellEnd"/>
            <w:r w:rsidRPr="00A67EF5">
              <w:rPr>
                <w:rFonts w:ascii="Poppins" w:eastAsia="Poppins" w:hAnsi="Poppins" w:cs="Poppins"/>
                <w:sz w:val="20"/>
                <w:szCs w:val="20"/>
              </w:rPr>
              <w:t xml:space="preserve"> en </w:t>
            </w:r>
            <w:proofErr w:type="spellStart"/>
            <w:r w:rsidRPr="00A67EF5">
              <w:rPr>
                <w:rFonts w:ascii="Poppins" w:eastAsia="Poppins" w:hAnsi="Poppins" w:cs="Poppins"/>
                <w:sz w:val="20"/>
                <w:szCs w:val="20"/>
              </w:rPr>
              <w:t>toetsstatistieken</w:t>
            </w:r>
            <w:proofErr w:type="spellEnd"/>
            <w:r w:rsidRPr="00A67EF5">
              <w:rPr>
                <w:rFonts w:ascii="Poppins" w:eastAsia="Poppins" w:hAnsi="Poppins" w:cs="Poppins"/>
                <w:sz w:val="20"/>
                <w:szCs w:val="20"/>
              </w:rPr>
              <w:t xml:space="preserve"> om de kwaliteit te waarborgen.</w:t>
            </w:r>
          </w:p>
        </w:tc>
        <w:tc>
          <w:tcPr>
            <w:tcW w:w="2976" w:type="dxa"/>
          </w:tcPr>
          <w:p w14:paraId="0371A05F" w14:textId="77777777" w:rsidR="00A67EF5" w:rsidRPr="00A67EF5" w:rsidRDefault="00A67EF5" w:rsidP="00A67EF5">
            <w:pPr>
              <w:spacing w:after="0"/>
              <w:rPr>
                <w:rFonts w:ascii="Poppins" w:eastAsia="Poppins" w:hAnsi="Poppins" w:cs="Poppins"/>
                <w:sz w:val="20"/>
                <w:szCs w:val="20"/>
              </w:rPr>
            </w:pPr>
          </w:p>
        </w:tc>
      </w:tr>
      <w:tr w:rsidR="00A67EF5" w:rsidRPr="00A67EF5" w14:paraId="2C6334FD" w14:textId="77777777" w:rsidTr="00D65390">
        <w:tc>
          <w:tcPr>
            <w:tcW w:w="10915" w:type="dxa"/>
            <w:gridSpan w:val="4"/>
          </w:tcPr>
          <w:p w14:paraId="6A3C750C" w14:textId="77777777" w:rsidR="00A67EF5" w:rsidRPr="00A67EF5" w:rsidRDefault="00A67EF5" w:rsidP="00A67EF5">
            <w:pPr>
              <w:spacing w:after="0"/>
              <w:jc w:val="center"/>
              <w:rPr>
                <w:rFonts w:ascii="Poppins" w:eastAsia="Poppins" w:hAnsi="Poppins" w:cs="Poppins"/>
                <w:sz w:val="20"/>
                <w:szCs w:val="20"/>
              </w:rPr>
            </w:pPr>
            <w:r w:rsidRPr="00A67EF5">
              <w:rPr>
                <w:rFonts w:ascii="Poppins" w:eastAsia="Poppins" w:hAnsi="Poppins" w:cs="Poppins"/>
                <w:b/>
                <w:bCs/>
                <w:sz w:val="20"/>
                <w:szCs w:val="20"/>
              </w:rPr>
              <w:t>N4 Startbekwaam</w:t>
            </w:r>
          </w:p>
        </w:tc>
      </w:tr>
    </w:tbl>
    <w:p w14:paraId="6A0B6D62" w14:textId="77777777" w:rsidR="00722D23" w:rsidRPr="00A67EF5" w:rsidRDefault="00722D23" w:rsidP="009F17EF">
      <w:pPr>
        <w:spacing w:after="0" w:line="240" w:lineRule="auto"/>
        <w:rPr>
          <w:sz w:val="20"/>
          <w:szCs w:val="20"/>
        </w:rPr>
      </w:pPr>
    </w:p>
    <w:sectPr w:rsidR="00722D23" w:rsidRPr="00A67EF5" w:rsidSect="00517794">
      <w:pgSz w:w="11906" w:h="16838" w:code="9"/>
      <w:pgMar w:top="720" w:right="720" w:bottom="720" w:left="720"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DA4A4" w14:textId="77777777" w:rsidR="004D0E05" w:rsidRDefault="004D0E05" w:rsidP="001501F4">
      <w:r>
        <w:separator/>
      </w:r>
    </w:p>
  </w:endnote>
  <w:endnote w:type="continuationSeparator" w:id="0">
    <w:p w14:paraId="15E0C575" w14:textId="77777777" w:rsidR="004D0E05" w:rsidRDefault="004D0E05" w:rsidP="001501F4">
      <w:r>
        <w:continuationSeparator/>
      </w:r>
    </w:p>
  </w:endnote>
  <w:endnote w:type="continuationNotice" w:id="1">
    <w:p w14:paraId="0C90A2B6" w14:textId="77777777" w:rsidR="004D0E05" w:rsidRDefault="004D0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220" w14:textId="77777777" w:rsidR="00026BD3" w:rsidRDefault="00920302">
    <w:pPr>
      <w:pStyle w:val="Voettekst"/>
    </w:pPr>
    <w:r>
      <w:fldChar w:fldCharType="begin"/>
    </w:r>
    <w:r>
      <w:instrText xml:space="preserve"> PAGE  \* Arabic  \* MERGEFORMAT </w:instrText>
    </w:r>
    <w:r>
      <w:fldChar w:fldCharType="separate"/>
    </w:r>
    <w:r>
      <w:rPr>
        <w:noProof/>
      </w:rPr>
      <w:t>2</w:t>
    </w:r>
    <w:r>
      <w:fldChar w:fldCharType="end"/>
    </w:r>
    <w:r>
      <w:rPr>
        <w:noProof/>
      </w:rPr>
      <mc:AlternateContent>
        <mc:Choice Requires="wps">
          <w:drawing>
            <wp:anchor distT="0" distB="0" distL="114300" distR="114300" simplePos="0" relativeHeight="251658240" behindDoc="1" locked="1" layoutInCell="1" allowOverlap="1" wp14:anchorId="19A5737E" wp14:editId="7B4C61F1">
              <wp:simplePos x="111714" y="10401817"/>
              <wp:positionH relativeFrom="page">
                <wp:align>left</wp:align>
              </wp:positionH>
              <wp:positionV relativeFrom="page">
                <wp:align>bottom</wp:align>
              </wp:positionV>
              <wp:extent cx="10692000" cy="180000"/>
              <wp:effectExtent l="0" t="0" r="0" b="0"/>
              <wp:wrapNone/>
              <wp:docPr id="1861701036" name="Rechthoek 13"/>
              <wp:cNvGraphicFramePr/>
              <a:graphic xmlns:a="http://schemas.openxmlformats.org/drawingml/2006/main">
                <a:graphicData uri="http://schemas.microsoft.com/office/word/2010/wordprocessingShape">
                  <wps:wsp>
                    <wps:cNvSpPr/>
                    <wps:spPr>
                      <a:xfrm>
                        <a:off x="0" y="0"/>
                        <a:ext cx="10692000" cy="180000"/>
                      </a:xfrm>
                      <a:prstGeom prst="rect">
                        <a:avLst/>
                      </a:prstGeom>
                      <a:solidFill>
                        <a:srgbClr val="D310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0B358" id="Rechthoek 13" o:spid="_x0000_s1026" style="position:absolute;margin-left:0;margin-top:0;width:841.9pt;height:14.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" fillcolor="#d3104c"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7E3" w14:textId="77777777" w:rsidR="00D25B55" w:rsidRDefault="00D25B55">
    <w:pPr>
      <w:pStyle w:val="Voettekst"/>
    </w:pPr>
    <w:r>
      <w:rPr>
        <w:noProof/>
      </w:rPr>
      <w:drawing>
        <wp:anchor distT="0" distB="0" distL="114300" distR="114300" simplePos="0" relativeHeight="251658243" behindDoc="0" locked="1" layoutInCell="1" allowOverlap="1" wp14:anchorId="3C564B18" wp14:editId="558BAAF7">
          <wp:simplePos x="0" y="0"/>
          <wp:positionH relativeFrom="column">
            <wp:posOffset>3756660</wp:posOffset>
          </wp:positionH>
          <wp:positionV relativeFrom="paragraph">
            <wp:posOffset>-601980</wp:posOffset>
          </wp:positionV>
          <wp:extent cx="2098675" cy="535940"/>
          <wp:effectExtent l="0" t="0" r="0" b="0"/>
          <wp:wrapNone/>
          <wp:docPr id="403002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2169" name="Picture 403002169"/>
                  <pic:cNvPicPr/>
                </pic:nvPicPr>
                <pic:blipFill>
                  <a:blip r:embed="rId1">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6A2A9800" wp14:editId="7F1622C5">
          <wp:simplePos x="0" y="0"/>
          <wp:positionH relativeFrom="page">
            <wp:posOffset>417830</wp:posOffset>
          </wp:positionH>
          <wp:positionV relativeFrom="page">
            <wp:posOffset>9580880</wp:posOffset>
          </wp:positionV>
          <wp:extent cx="2354400" cy="802800"/>
          <wp:effectExtent l="0" t="0" r="0" b="0"/>
          <wp:wrapNone/>
          <wp:docPr id="694015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15975" name="Picture 694015975"/>
                  <pic:cNvPicPr/>
                </pic:nvPicPr>
                <pic:blipFill>
                  <a:blip r:embed="rId2">
                    <a:extLst>
                      <a:ext uri="{28A0092B-C50C-407E-A947-70E740481C1C}">
                        <a14:useLocalDpi xmlns:a14="http://schemas.microsoft.com/office/drawing/2010/main" val="0"/>
                      </a:ext>
                    </a:extLst>
                  </a:blip>
                  <a:stretch>
                    <a:fillRect/>
                  </a:stretch>
                </pic:blipFill>
                <pic:spPr>
                  <a:xfrm>
                    <a:off x="0" y="0"/>
                    <a:ext cx="2354400" cy="80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4826F" w14:textId="77777777" w:rsidR="004D0E05" w:rsidRDefault="004D0E05" w:rsidP="001501F4">
      <w:r>
        <w:separator/>
      </w:r>
    </w:p>
  </w:footnote>
  <w:footnote w:type="continuationSeparator" w:id="0">
    <w:p w14:paraId="76D79A2B" w14:textId="77777777" w:rsidR="004D0E05" w:rsidRDefault="004D0E05" w:rsidP="001501F4">
      <w:r>
        <w:continuationSeparator/>
      </w:r>
    </w:p>
  </w:footnote>
  <w:footnote w:type="continuationNotice" w:id="1">
    <w:p w14:paraId="33366745" w14:textId="77777777" w:rsidR="004D0E05" w:rsidRDefault="004D0E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8470" w14:textId="77777777" w:rsidR="00026BD3" w:rsidRDefault="00741F16">
    <w:pPr>
      <w:pStyle w:val="Koptekst"/>
    </w:pPr>
    <w:r>
      <w:rPr>
        <w:noProof/>
      </w:rPr>
      <w:drawing>
        <wp:anchor distT="0" distB="0" distL="114300" distR="114300" simplePos="0" relativeHeight="251658241" behindDoc="1" locked="1" layoutInCell="1" allowOverlap="1" wp14:anchorId="1B1C61E6" wp14:editId="2AE47691">
          <wp:simplePos x="1079902" y="215153"/>
          <wp:positionH relativeFrom="page">
            <wp:align>right</wp:align>
          </wp:positionH>
          <wp:positionV relativeFrom="page">
            <wp:align>top</wp:align>
          </wp:positionV>
          <wp:extent cx="503555" cy="393065"/>
          <wp:effectExtent l="0" t="0" r="0" b="6985"/>
          <wp:wrapNone/>
          <wp:docPr id="171313782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9252" cy="397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D0"/>
    <w:multiLevelType w:val="multilevel"/>
    <w:tmpl w:val="47587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rPr>
        <w:rFonts w:hint="default"/>
      </w:rPr>
    </w:lvl>
    <w:lvl w:ilvl="1">
      <w:start w:val="1"/>
      <w:numFmt w:val="decimal"/>
      <w:pStyle w:val="Kop2"/>
      <w:lvlText w:val="%1.%2"/>
      <w:lvlJc w:val="left"/>
      <w:pPr>
        <w:tabs>
          <w:tab w:val="num" w:pos="720"/>
        </w:tabs>
        <w:ind w:left="720" w:hanging="720"/>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CC41B8"/>
    <w:multiLevelType w:val="hybridMultilevel"/>
    <w:tmpl w:val="CBA03398"/>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1ED62E"/>
    <w:multiLevelType w:val="hybridMultilevel"/>
    <w:tmpl w:val="D370078E"/>
    <w:lvl w:ilvl="0" w:tplc="0F9EA16A">
      <w:start w:val="1"/>
      <w:numFmt w:val="bullet"/>
      <w:lvlText w:val=""/>
      <w:lvlJc w:val="left"/>
      <w:pPr>
        <w:ind w:left="720" w:hanging="360"/>
      </w:pPr>
      <w:rPr>
        <w:rFonts w:ascii="Symbol" w:hAnsi="Symbol" w:hint="default"/>
      </w:rPr>
    </w:lvl>
    <w:lvl w:ilvl="1" w:tplc="CCD224AA">
      <w:start w:val="1"/>
      <w:numFmt w:val="bullet"/>
      <w:lvlText w:val="o"/>
      <w:lvlJc w:val="left"/>
      <w:pPr>
        <w:ind w:left="1440" w:hanging="360"/>
      </w:pPr>
      <w:rPr>
        <w:rFonts w:ascii="Courier New" w:hAnsi="Courier New" w:hint="default"/>
      </w:rPr>
    </w:lvl>
    <w:lvl w:ilvl="2" w:tplc="E828CCD4">
      <w:start w:val="1"/>
      <w:numFmt w:val="bullet"/>
      <w:lvlText w:val=""/>
      <w:lvlJc w:val="left"/>
      <w:pPr>
        <w:ind w:left="2160" w:hanging="360"/>
      </w:pPr>
      <w:rPr>
        <w:rFonts w:ascii="Wingdings" w:hAnsi="Wingdings" w:hint="default"/>
      </w:rPr>
    </w:lvl>
    <w:lvl w:ilvl="3" w:tplc="6A5016EE">
      <w:start w:val="1"/>
      <w:numFmt w:val="bullet"/>
      <w:lvlText w:val=""/>
      <w:lvlJc w:val="left"/>
      <w:pPr>
        <w:ind w:left="2880" w:hanging="360"/>
      </w:pPr>
      <w:rPr>
        <w:rFonts w:ascii="Symbol" w:hAnsi="Symbol" w:hint="default"/>
      </w:rPr>
    </w:lvl>
    <w:lvl w:ilvl="4" w:tplc="F4C269DC">
      <w:start w:val="1"/>
      <w:numFmt w:val="bullet"/>
      <w:lvlText w:val="o"/>
      <w:lvlJc w:val="left"/>
      <w:pPr>
        <w:ind w:left="3600" w:hanging="360"/>
      </w:pPr>
      <w:rPr>
        <w:rFonts w:ascii="Courier New" w:hAnsi="Courier New" w:hint="default"/>
      </w:rPr>
    </w:lvl>
    <w:lvl w:ilvl="5" w:tplc="9F1C8882">
      <w:start w:val="1"/>
      <w:numFmt w:val="bullet"/>
      <w:lvlText w:val=""/>
      <w:lvlJc w:val="left"/>
      <w:pPr>
        <w:ind w:left="4320" w:hanging="360"/>
      </w:pPr>
      <w:rPr>
        <w:rFonts w:ascii="Wingdings" w:hAnsi="Wingdings" w:hint="default"/>
      </w:rPr>
    </w:lvl>
    <w:lvl w:ilvl="6" w:tplc="434C2B72">
      <w:start w:val="1"/>
      <w:numFmt w:val="bullet"/>
      <w:lvlText w:val=""/>
      <w:lvlJc w:val="left"/>
      <w:pPr>
        <w:ind w:left="5040" w:hanging="360"/>
      </w:pPr>
      <w:rPr>
        <w:rFonts w:ascii="Symbol" w:hAnsi="Symbol" w:hint="default"/>
      </w:rPr>
    </w:lvl>
    <w:lvl w:ilvl="7" w:tplc="10782FD2">
      <w:start w:val="1"/>
      <w:numFmt w:val="bullet"/>
      <w:lvlText w:val="o"/>
      <w:lvlJc w:val="left"/>
      <w:pPr>
        <w:ind w:left="5760" w:hanging="360"/>
      </w:pPr>
      <w:rPr>
        <w:rFonts w:ascii="Courier New" w:hAnsi="Courier New" w:hint="default"/>
      </w:rPr>
    </w:lvl>
    <w:lvl w:ilvl="8" w:tplc="F6501906">
      <w:start w:val="1"/>
      <w:numFmt w:val="bullet"/>
      <w:lvlText w:val=""/>
      <w:lvlJc w:val="left"/>
      <w:pPr>
        <w:ind w:left="6480" w:hanging="360"/>
      </w:pPr>
      <w:rPr>
        <w:rFonts w:ascii="Wingdings" w:hAnsi="Wingdings" w:hint="default"/>
      </w:rPr>
    </w:lvl>
  </w:abstractNum>
  <w:abstractNum w:abstractNumId="4"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3625A1"/>
    <w:multiLevelType w:val="hybridMultilevel"/>
    <w:tmpl w:val="7B249944"/>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14592F"/>
    <w:multiLevelType w:val="hybridMultilevel"/>
    <w:tmpl w:val="63147C2A"/>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36E792"/>
    <w:multiLevelType w:val="hybridMultilevel"/>
    <w:tmpl w:val="29E81E04"/>
    <w:lvl w:ilvl="0" w:tplc="D9CE52E0">
      <w:start w:val="1"/>
      <w:numFmt w:val="bullet"/>
      <w:lvlText w:val=""/>
      <w:lvlJc w:val="left"/>
      <w:pPr>
        <w:ind w:left="720" w:hanging="360"/>
      </w:pPr>
      <w:rPr>
        <w:rFonts w:ascii="Symbol" w:hAnsi="Symbol" w:hint="default"/>
      </w:rPr>
    </w:lvl>
    <w:lvl w:ilvl="1" w:tplc="C21A0E68">
      <w:start w:val="1"/>
      <w:numFmt w:val="bullet"/>
      <w:lvlText w:val="o"/>
      <w:lvlJc w:val="left"/>
      <w:pPr>
        <w:ind w:left="1440" w:hanging="360"/>
      </w:pPr>
      <w:rPr>
        <w:rFonts w:ascii="Courier New" w:hAnsi="Courier New" w:hint="default"/>
      </w:rPr>
    </w:lvl>
    <w:lvl w:ilvl="2" w:tplc="1F320774">
      <w:start w:val="1"/>
      <w:numFmt w:val="bullet"/>
      <w:lvlText w:val=""/>
      <w:lvlJc w:val="left"/>
      <w:pPr>
        <w:ind w:left="2160" w:hanging="360"/>
      </w:pPr>
      <w:rPr>
        <w:rFonts w:ascii="Wingdings" w:hAnsi="Wingdings" w:hint="default"/>
      </w:rPr>
    </w:lvl>
    <w:lvl w:ilvl="3" w:tplc="67522022">
      <w:start w:val="1"/>
      <w:numFmt w:val="bullet"/>
      <w:lvlText w:val=""/>
      <w:lvlJc w:val="left"/>
      <w:pPr>
        <w:ind w:left="2880" w:hanging="360"/>
      </w:pPr>
      <w:rPr>
        <w:rFonts w:ascii="Symbol" w:hAnsi="Symbol" w:hint="default"/>
      </w:rPr>
    </w:lvl>
    <w:lvl w:ilvl="4" w:tplc="4238C9CA">
      <w:start w:val="1"/>
      <w:numFmt w:val="bullet"/>
      <w:lvlText w:val="o"/>
      <w:lvlJc w:val="left"/>
      <w:pPr>
        <w:ind w:left="3600" w:hanging="360"/>
      </w:pPr>
      <w:rPr>
        <w:rFonts w:ascii="Courier New" w:hAnsi="Courier New" w:hint="default"/>
      </w:rPr>
    </w:lvl>
    <w:lvl w:ilvl="5" w:tplc="D0584A18">
      <w:start w:val="1"/>
      <w:numFmt w:val="bullet"/>
      <w:lvlText w:val=""/>
      <w:lvlJc w:val="left"/>
      <w:pPr>
        <w:ind w:left="4320" w:hanging="360"/>
      </w:pPr>
      <w:rPr>
        <w:rFonts w:ascii="Wingdings" w:hAnsi="Wingdings" w:hint="default"/>
      </w:rPr>
    </w:lvl>
    <w:lvl w:ilvl="6" w:tplc="0518DA4E">
      <w:start w:val="1"/>
      <w:numFmt w:val="bullet"/>
      <w:lvlText w:val=""/>
      <w:lvlJc w:val="left"/>
      <w:pPr>
        <w:ind w:left="5040" w:hanging="360"/>
      </w:pPr>
      <w:rPr>
        <w:rFonts w:ascii="Symbol" w:hAnsi="Symbol" w:hint="default"/>
      </w:rPr>
    </w:lvl>
    <w:lvl w:ilvl="7" w:tplc="773C996C">
      <w:start w:val="1"/>
      <w:numFmt w:val="bullet"/>
      <w:lvlText w:val="o"/>
      <w:lvlJc w:val="left"/>
      <w:pPr>
        <w:ind w:left="5760" w:hanging="360"/>
      </w:pPr>
      <w:rPr>
        <w:rFonts w:ascii="Courier New" w:hAnsi="Courier New" w:hint="default"/>
      </w:rPr>
    </w:lvl>
    <w:lvl w:ilvl="8" w:tplc="6EDC55D0">
      <w:start w:val="1"/>
      <w:numFmt w:val="bullet"/>
      <w:lvlText w:val=""/>
      <w:lvlJc w:val="left"/>
      <w:pPr>
        <w:ind w:left="6480" w:hanging="360"/>
      </w:pPr>
      <w:rPr>
        <w:rFonts w:ascii="Wingdings" w:hAnsi="Wingdings" w:hint="default"/>
      </w:rPr>
    </w:lvl>
  </w:abstractNum>
  <w:abstractNum w:abstractNumId="9"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16cid:durableId="580799338">
    <w:abstractNumId w:val="3"/>
  </w:num>
  <w:num w:numId="2" w16cid:durableId="1396589568">
    <w:abstractNumId w:val="8"/>
  </w:num>
  <w:num w:numId="3" w16cid:durableId="1944728049">
    <w:abstractNumId w:val="9"/>
  </w:num>
  <w:num w:numId="4" w16cid:durableId="786855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525199">
    <w:abstractNumId w:val="1"/>
  </w:num>
  <w:num w:numId="6" w16cid:durableId="73674080">
    <w:abstractNumId w:val="10"/>
  </w:num>
  <w:num w:numId="7" w16cid:durableId="1647709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51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971124">
    <w:abstractNumId w:val="4"/>
  </w:num>
  <w:num w:numId="11" w16cid:durableId="45419946">
    <w:abstractNumId w:val="0"/>
  </w:num>
  <w:num w:numId="12" w16cid:durableId="1174340661">
    <w:abstractNumId w:val="7"/>
  </w:num>
  <w:num w:numId="13" w16cid:durableId="737481618">
    <w:abstractNumId w:val="5"/>
  </w:num>
  <w:num w:numId="14" w16cid:durableId="1709797009">
    <w:abstractNumId w:val="2"/>
  </w:num>
  <w:num w:numId="15" w16cid:durableId="489030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13EF2"/>
    <w:rsid w:val="00026BD3"/>
    <w:rsid w:val="00036D47"/>
    <w:rsid w:val="0004536B"/>
    <w:rsid w:val="00064D0C"/>
    <w:rsid w:val="00065C83"/>
    <w:rsid w:val="00070BA0"/>
    <w:rsid w:val="00077910"/>
    <w:rsid w:val="0008239C"/>
    <w:rsid w:val="00095DD3"/>
    <w:rsid w:val="00097881"/>
    <w:rsid w:val="000B60B5"/>
    <w:rsid w:val="000C396E"/>
    <w:rsid w:val="000F0A4D"/>
    <w:rsid w:val="00131B53"/>
    <w:rsid w:val="001501F4"/>
    <w:rsid w:val="001561BD"/>
    <w:rsid w:val="001714D5"/>
    <w:rsid w:val="00181FCF"/>
    <w:rsid w:val="0018372C"/>
    <w:rsid w:val="001A751A"/>
    <w:rsid w:val="001B23A4"/>
    <w:rsid w:val="001C0B1E"/>
    <w:rsid w:val="001C4643"/>
    <w:rsid w:val="001C4C89"/>
    <w:rsid w:val="001D7B50"/>
    <w:rsid w:val="00203DE4"/>
    <w:rsid w:val="002117B0"/>
    <w:rsid w:val="00212F08"/>
    <w:rsid w:val="00216616"/>
    <w:rsid w:val="00224A43"/>
    <w:rsid w:val="00241536"/>
    <w:rsid w:val="00266302"/>
    <w:rsid w:val="00280380"/>
    <w:rsid w:val="002C41BA"/>
    <w:rsid w:val="002D1845"/>
    <w:rsid w:val="002D6743"/>
    <w:rsid w:val="002E0A5D"/>
    <w:rsid w:val="00300023"/>
    <w:rsid w:val="0030279C"/>
    <w:rsid w:val="00303501"/>
    <w:rsid w:val="003167EF"/>
    <w:rsid w:val="00323F6F"/>
    <w:rsid w:val="00336487"/>
    <w:rsid w:val="0034023A"/>
    <w:rsid w:val="00343E5D"/>
    <w:rsid w:val="00356ACC"/>
    <w:rsid w:val="00360740"/>
    <w:rsid w:val="00364977"/>
    <w:rsid w:val="0037583C"/>
    <w:rsid w:val="0038018B"/>
    <w:rsid w:val="00385DB4"/>
    <w:rsid w:val="0039785F"/>
    <w:rsid w:val="003A1719"/>
    <w:rsid w:val="003F4035"/>
    <w:rsid w:val="003F6070"/>
    <w:rsid w:val="003F7857"/>
    <w:rsid w:val="00400BC2"/>
    <w:rsid w:val="0040372C"/>
    <w:rsid w:val="0040572B"/>
    <w:rsid w:val="004152AB"/>
    <w:rsid w:val="004239FA"/>
    <w:rsid w:val="00426D01"/>
    <w:rsid w:val="00441A88"/>
    <w:rsid w:val="00450A41"/>
    <w:rsid w:val="00451BEA"/>
    <w:rsid w:val="00454E2A"/>
    <w:rsid w:val="0047040F"/>
    <w:rsid w:val="00475CDC"/>
    <w:rsid w:val="00477AEA"/>
    <w:rsid w:val="00495EBF"/>
    <w:rsid w:val="004A0395"/>
    <w:rsid w:val="004B420F"/>
    <w:rsid w:val="004D0E05"/>
    <w:rsid w:val="004D6761"/>
    <w:rsid w:val="004D6FD3"/>
    <w:rsid w:val="004E1077"/>
    <w:rsid w:val="004E5475"/>
    <w:rsid w:val="004F0064"/>
    <w:rsid w:val="00505F82"/>
    <w:rsid w:val="005145C2"/>
    <w:rsid w:val="00514D99"/>
    <w:rsid w:val="00515D69"/>
    <w:rsid w:val="00517794"/>
    <w:rsid w:val="00540F2E"/>
    <w:rsid w:val="00541890"/>
    <w:rsid w:val="00543E46"/>
    <w:rsid w:val="00547275"/>
    <w:rsid w:val="005759A2"/>
    <w:rsid w:val="00582260"/>
    <w:rsid w:val="00584D97"/>
    <w:rsid w:val="00595954"/>
    <w:rsid w:val="005A0088"/>
    <w:rsid w:val="005A21E6"/>
    <w:rsid w:val="005A3D6D"/>
    <w:rsid w:val="005C0620"/>
    <w:rsid w:val="005F29D6"/>
    <w:rsid w:val="005F36F1"/>
    <w:rsid w:val="0060654B"/>
    <w:rsid w:val="006269D8"/>
    <w:rsid w:val="00637DF3"/>
    <w:rsid w:val="00655141"/>
    <w:rsid w:val="00667239"/>
    <w:rsid w:val="00683876"/>
    <w:rsid w:val="006A592D"/>
    <w:rsid w:val="006A73AA"/>
    <w:rsid w:val="006B17C1"/>
    <w:rsid w:val="006B5E8A"/>
    <w:rsid w:val="006E559D"/>
    <w:rsid w:val="00716FB4"/>
    <w:rsid w:val="00722D23"/>
    <w:rsid w:val="007232C2"/>
    <w:rsid w:val="00734380"/>
    <w:rsid w:val="00741F16"/>
    <w:rsid w:val="007422DD"/>
    <w:rsid w:val="00747924"/>
    <w:rsid w:val="00755921"/>
    <w:rsid w:val="00763B02"/>
    <w:rsid w:val="00776045"/>
    <w:rsid w:val="00777C62"/>
    <w:rsid w:val="007A0B6F"/>
    <w:rsid w:val="007C75C9"/>
    <w:rsid w:val="00802BE4"/>
    <w:rsid w:val="00811405"/>
    <w:rsid w:val="00813A1B"/>
    <w:rsid w:val="00825E5E"/>
    <w:rsid w:val="00842DA1"/>
    <w:rsid w:val="00854068"/>
    <w:rsid w:val="00854C7F"/>
    <w:rsid w:val="0086385E"/>
    <w:rsid w:val="00880FA3"/>
    <w:rsid w:val="008B5045"/>
    <w:rsid w:val="008C07AC"/>
    <w:rsid w:val="008C3BAF"/>
    <w:rsid w:val="008D407C"/>
    <w:rsid w:val="008E2B7D"/>
    <w:rsid w:val="008F0D26"/>
    <w:rsid w:val="008F25F8"/>
    <w:rsid w:val="008F4CF7"/>
    <w:rsid w:val="009018B3"/>
    <w:rsid w:val="009020EA"/>
    <w:rsid w:val="00904780"/>
    <w:rsid w:val="00905227"/>
    <w:rsid w:val="00920302"/>
    <w:rsid w:val="00921F23"/>
    <w:rsid w:val="009302B2"/>
    <w:rsid w:val="0095635A"/>
    <w:rsid w:val="009644EC"/>
    <w:rsid w:val="00965303"/>
    <w:rsid w:val="009669B6"/>
    <w:rsid w:val="009730C5"/>
    <w:rsid w:val="009861D0"/>
    <w:rsid w:val="009864FF"/>
    <w:rsid w:val="00995FB8"/>
    <w:rsid w:val="009B41BB"/>
    <w:rsid w:val="009C02FB"/>
    <w:rsid w:val="009E3B75"/>
    <w:rsid w:val="009E5734"/>
    <w:rsid w:val="009F17EF"/>
    <w:rsid w:val="009F2CF1"/>
    <w:rsid w:val="00A16C5F"/>
    <w:rsid w:val="00A20350"/>
    <w:rsid w:val="00A213EC"/>
    <w:rsid w:val="00A562F2"/>
    <w:rsid w:val="00A56572"/>
    <w:rsid w:val="00A67EF5"/>
    <w:rsid w:val="00A704F0"/>
    <w:rsid w:val="00A950FF"/>
    <w:rsid w:val="00A96EB9"/>
    <w:rsid w:val="00AB5E08"/>
    <w:rsid w:val="00AC142C"/>
    <w:rsid w:val="00AF4834"/>
    <w:rsid w:val="00AF69C1"/>
    <w:rsid w:val="00B05A78"/>
    <w:rsid w:val="00B222B0"/>
    <w:rsid w:val="00B22CD9"/>
    <w:rsid w:val="00B23677"/>
    <w:rsid w:val="00B27FB9"/>
    <w:rsid w:val="00B447FE"/>
    <w:rsid w:val="00B47335"/>
    <w:rsid w:val="00B77A6A"/>
    <w:rsid w:val="00BC2AF5"/>
    <w:rsid w:val="00BE3B57"/>
    <w:rsid w:val="00BF1214"/>
    <w:rsid w:val="00C06F57"/>
    <w:rsid w:val="00C20A98"/>
    <w:rsid w:val="00C63716"/>
    <w:rsid w:val="00C65ACC"/>
    <w:rsid w:val="00C8035D"/>
    <w:rsid w:val="00C83F1F"/>
    <w:rsid w:val="00C96783"/>
    <w:rsid w:val="00C97428"/>
    <w:rsid w:val="00CA7429"/>
    <w:rsid w:val="00CC569E"/>
    <w:rsid w:val="00CC5E6A"/>
    <w:rsid w:val="00CD6D27"/>
    <w:rsid w:val="00CE023F"/>
    <w:rsid w:val="00CE1B85"/>
    <w:rsid w:val="00CE2A4A"/>
    <w:rsid w:val="00CE3812"/>
    <w:rsid w:val="00CE670F"/>
    <w:rsid w:val="00CF119D"/>
    <w:rsid w:val="00D00567"/>
    <w:rsid w:val="00D05DC8"/>
    <w:rsid w:val="00D116FB"/>
    <w:rsid w:val="00D25B55"/>
    <w:rsid w:val="00D2729D"/>
    <w:rsid w:val="00D3348E"/>
    <w:rsid w:val="00D3736F"/>
    <w:rsid w:val="00D37F48"/>
    <w:rsid w:val="00D65390"/>
    <w:rsid w:val="00D656F1"/>
    <w:rsid w:val="00DB2AD6"/>
    <w:rsid w:val="00DC423E"/>
    <w:rsid w:val="00DD605C"/>
    <w:rsid w:val="00DE4083"/>
    <w:rsid w:val="00E11D57"/>
    <w:rsid w:val="00E33D0C"/>
    <w:rsid w:val="00E4103C"/>
    <w:rsid w:val="00E41058"/>
    <w:rsid w:val="00E57399"/>
    <w:rsid w:val="00E64606"/>
    <w:rsid w:val="00E8322C"/>
    <w:rsid w:val="00EA2544"/>
    <w:rsid w:val="00EB1567"/>
    <w:rsid w:val="00EC7879"/>
    <w:rsid w:val="00ED7FCD"/>
    <w:rsid w:val="00EF4D90"/>
    <w:rsid w:val="00EF7A7B"/>
    <w:rsid w:val="00F0265A"/>
    <w:rsid w:val="00F11E8A"/>
    <w:rsid w:val="00F15502"/>
    <w:rsid w:val="00F20011"/>
    <w:rsid w:val="00F32A76"/>
    <w:rsid w:val="00F55D2F"/>
    <w:rsid w:val="00F731FF"/>
    <w:rsid w:val="00F907A6"/>
    <w:rsid w:val="00FA2598"/>
    <w:rsid w:val="00FA5300"/>
    <w:rsid w:val="00FB0360"/>
    <w:rsid w:val="00FD308A"/>
    <w:rsid w:val="00FE696E"/>
    <w:rsid w:val="1049B608"/>
    <w:rsid w:val="178B566F"/>
    <w:rsid w:val="293C8E86"/>
    <w:rsid w:val="35BD67B6"/>
    <w:rsid w:val="46B85993"/>
    <w:rsid w:val="49DEE147"/>
    <w:rsid w:val="5FEC1224"/>
    <w:rsid w:val="66E06261"/>
    <w:rsid w:val="6A01F8AF"/>
    <w:rsid w:val="6B64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8C129670-600C-480C-A9CD-C8201B6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5"/>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5"/>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5"/>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6"/>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rsid w:val="004F0064"/>
    <w:pPr>
      <w:spacing w:after="0" w:line="240" w:lineRule="auto"/>
    </w:pPr>
    <w:rPr>
      <w:rFonts w:ascii="Arial" w:eastAsiaTheme="minorEastAsia" w:hAnsi="Arial" w:cs="Times New Roman (Hoofdtekst CS)"/>
      <w:sz w:val="20"/>
      <w:szCs w:val="20"/>
    </w:rPr>
  </w:style>
  <w:style w:type="character" w:customStyle="1" w:styleId="TekstopmerkingChar">
    <w:name w:val="Tekst opmerking Char"/>
    <w:basedOn w:val="Standaardalinea-lettertype"/>
    <w:link w:val="Tekstopmerking"/>
    <w:uiPriority w:val="99"/>
    <w:rsid w:val="004F0064"/>
    <w:rPr>
      <w:rFonts w:ascii="Arial" w:eastAsiaTheme="minorEastAsia" w:hAnsi="Arial" w:cs="Times New Roman (Hoofdtekst CS)"/>
      <w:color w:val="auto"/>
      <w:kern w:val="0"/>
      <w:sz w:val="20"/>
      <w:szCs w:val="20"/>
      <w14:ligatures w14:val="none"/>
    </w:rPr>
  </w:style>
  <w:style w:type="paragraph" w:customStyle="1" w:styleId="paragraph">
    <w:name w:val="paragraph"/>
    <w:basedOn w:val="Standaard"/>
    <w:rsid w:val="008C07AC"/>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uiPriority w:val="1"/>
    <w:rsid w:val="008C07AC"/>
  </w:style>
  <w:style w:type="character" w:customStyle="1" w:styleId="eop">
    <w:name w:val="eop"/>
    <w:basedOn w:val="Standaardalinea-lettertype"/>
    <w:rsid w:val="008C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335427166">
      <w:bodyDiv w:val="1"/>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sChild>
            <w:div w:id="460000153">
              <w:marLeft w:val="0"/>
              <w:marRight w:val="0"/>
              <w:marTop w:val="0"/>
              <w:marBottom w:val="0"/>
              <w:divBdr>
                <w:top w:val="none" w:sz="0" w:space="0" w:color="auto"/>
                <w:left w:val="none" w:sz="0" w:space="0" w:color="auto"/>
                <w:bottom w:val="none" w:sz="0" w:space="0" w:color="auto"/>
                <w:right w:val="none" w:sz="0" w:space="0" w:color="auto"/>
              </w:divBdr>
            </w:div>
          </w:divsChild>
        </w:div>
        <w:div w:id="112676373">
          <w:marLeft w:val="0"/>
          <w:marRight w:val="0"/>
          <w:marTop w:val="0"/>
          <w:marBottom w:val="0"/>
          <w:divBdr>
            <w:top w:val="none" w:sz="0" w:space="0" w:color="auto"/>
            <w:left w:val="none" w:sz="0" w:space="0" w:color="auto"/>
            <w:bottom w:val="none" w:sz="0" w:space="0" w:color="auto"/>
            <w:right w:val="none" w:sz="0" w:space="0" w:color="auto"/>
          </w:divBdr>
          <w:divsChild>
            <w:div w:id="276258246">
              <w:marLeft w:val="0"/>
              <w:marRight w:val="0"/>
              <w:marTop w:val="0"/>
              <w:marBottom w:val="0"/>
              <w:divBdr>
                <w:top w:val="none" w:sz="0" w:space="0" w:color="auto"/>
                <w:left w:val="none" w:sz="0" w:space="0" w:color="auto"/>
                <w:bottom w:val="none" w:sz="0" w:space="0" w:color="auto"/>
                <w:right w:val="none" w:sz="0" w:space="0" w:color="auto"/>
              </w:divBdr>
            </w:div>
            <w:div w:id="2071878456">
              <w:marLeft w:val="0"/>
              <w:marRight w:val="0"/>
              <w:marTop w:val="0"/>
              <w:marBottom w:val="0"/>
              <w:divBdr>
                <w:top w:val="none" w:sz="0" w:space="0" w:color="auto"/>
                <w:left w:val="none" w:sz="0" w:space="0" w:color="auto"/>
                <w:bottom w:val="none" w:sz="0" w:space="0" w:color="auto"/>
                <w:right w:val="none" w:sz="0" w:space="0" w:color="auto"/>
              </w:divBdr>
            </w:div>
          </w:divsChild>
        </w:div>
        <w:div w:id="152764562">
          <w:marLeft w:val="0"/>
          <w:marRight w:val="0"/>
          <w:marTop w:val="0"/>
          <w:marBottom w:val="0"/>
          <w:divBdr>
            <w:top w:val="none" w:sz="0" w:space="0" w:color="auto"/>
            <w:left w:val="none" w:sz="0" w:space="0" w:color="auto"/>
            <w:bottom w:val="none" w:sz="0" w:space="0" w:color="auto"/>
            <w:right w:val="none" w:sz="0" w:space="0" w:color="auto"/>
          </w:divBdr>
          <w:divsChild>
            <w:div w:id="788938460">
              <w:marLeft w:val="0"/>
              <w:marRight w:val="0"/>
              <w:marTop w:val="0"/>
              <w:marBottom w:val="0"/>
              <w:divBdr>
                <w:top w:val="none" w:sz="0" w:space="0" w:color="auto"/>
                <w:left w:val="none" w:sz="0" w:space="0" w:color="auto"/>
                <w:bottom w:val="none" w:sz="0" w:space="0" w:color="auto"/>
                <w:right w:val="none" w:sz="0" w:space="0" w:color="auto"/>
              </w:divBdr>
            </w:div>
            <w:div w:id="1511797448">
              <w:marLeft w:val="0"/>
              <w:marRight w:val="0"/>
              <w:marTop w:val="0"/>
              <w:marBottom w:val="0"/>
              <w:divBdr>
                <w:top w:val="none" w:sz="0" w:space="0" w:color="auto"/>
                <w:left w:val="none" w:sz="0" w:space="0" w:color="auto"/>
                <w:bottom w:val="none" w:sz="0" w:space="0" w:color="auto"/>
                <w:right w:val="none" w:sz="0" w:space="0" w:color="auto"/>
              </w:divBdr>
            </w:div>
          </w:divsChild>
        </w:div>
        <w:div w:id="195847641">
          <w:marLeft w:val="0"/>
          <w:marRight w:val="0"/>
          <w:marTop w:val="0"/>
          <w:marBottom w:val="0"/>
          <w:divBdr>
            <w:top w:val="none" w:sz="0" w:space="0" w:color="auto"/>
            <w:left w:val="none" w:sz="0" w:space="0" w:color="auto"/>
            <w:bottom w:val="none" w:sz="0" w:space="0" w:color="auto"/>
            <w:right w:val="none" w:sz="0" w:space="0" w:color="auto"/>
          </w:divBdr>
          <w:divsChild>
            <w:div w:id="574170069">
              <w:marLeft w:val="0"/>
              <w:marRight w:val="0"/>
              <w:marTop w:val="0"/>
              <w:marBottom w:val="0"/>
              <w:divBdr>
                <w:top w:val="none" w:sz="0" w:space="0" w:color="auto"/>
                <w:left w:val="none" w:sz="0" w:space="0" w:color="auto"/>
                <w:bottom w:val="none" w:sz="0" w:space="0" w:color="auto"/>
                <w:right w:val="none" w:sz="0" w:space="0" w:color="auto"/>
              </w:divBdr>
            </w:div>
            <w:div w:id="811019524">
              <w:marLeft w:val="0"/>
              <w:marRight w:val="0"/>
              <w:marTop w:val="0"/>
              <w:marBottom w:val="0"/>
              <w:divBdr>
                <w:top w:val="none" w:sz="0" w:space="0" w:color="auto"/>
                <w:left w:val="none" w:sz="0" w:space="0" w:color="auto"/>
                <w:bottom w:val="none" w:sz="0" w:space="0" w:color="auto"/>
                <w:right w:val="none" w:sz="0" w:space="0" w:color="auto"/>
              </w:divBdr>
            </w:div>
          </w:divsChild>
        </w:div>
        <w:div w:id="243151944">
          <w:marLeft w:val="0"/>
          <w:marRight w:val="0"/>
          <w:marTop w:val="0"/>
          <w:marBottom w:val="0"/>
          <w:divBdr>
            <w:top w:val="none" w:sz="0" w:space="0" w:color="auto"/>
            <w:left w:val="none" w:sz="0" w:space="0" w:color="auto"/>
            <w:bottom w:val="none" w:sz="0" w:space="0" w:color="auto"/>
            <w:right w:val="none" w:sz="0" w:space="0" w:color="auto"/>
          </w:divBdr>
          <w:divsChild>
            <w:div w:id="1375959102">
              <w:marLeft w:val="0"/>
              <w:marRight w:val="0"/>
              <w:marTop w:val="0"/>
              <w:marBottom w:val="0"/>
              <w:divBdr>
                <w:top w:val="none" w:sz="0" w:space="0" w:color="auto"/>
                <w:left w:val="none" w:sz="0" w:space="0" w:color="auto"/>
                <w:bottom w:val="none" w:sz="0" w:space="0" w:color="auto"/>
                <w:right w:val="none" w:sz="0" w:space="0" w:color="auto"/>
              </w:divBdr>
            </w:div>
          </w:divsChild>
        </w:div>
        <w:div w:id="373700904">
          <w:marLeft w:val="0"/>
          <w:marRight w:val="0"/>
          <w:marTop w:val="0"/>
          <w:marBottom w:val="0"/>
          <w:divBdr>
            <w:top w:val="none" w:sz="0" w:space="0" w:color="auto"/>
            <w:left w:val="none" w:sz="0" w:space="0" w:color="auto"/>
            <w:bottom w:val="none" w:sz="0" w:space="0" w:color="auto"/>
            <w:right w:val="none" w:sz="0" w:space="0" w:color="auto"/>
          </w:divBdr>
          <w:divsChild>
            <w:div w:id="1501849261">
              <w:marLeft w:val="0"/>
              <w:marRight w:val="0"/>
              <w:marTop w:val="0"/>
              <w:marBottom w:val="0"/>
              <w:divBdr>
                <w:top w:val="none" w:sz="0" w:space="0" w:color="auto"/>
                <w:left w:val="none" w:sz="0" w:space="0" w:color="auto"/>
                <w:bottom w:val="none" w:sz="0" w:space="0" w:color="auto"/>
                <w:right w:val="none" w:sz="0" w:space="0" w:color="auto"/>
              </w:divBdr>
            </w:div>
          </w:divsChild>
        </w:div>
        <w:div w:id="407076860">
          <w:marLeft w:val="0"/>
          <w:marRight w:val="0"/>
          <w:marTop w:val="0"/>
          <w:marBottom w:val="0"/>
          <w:divBdr>
            <w:top w:val="none" w:sz="0" w:space="0" w:color="auto"/>
            <w:left w:val="none" w:sz="0" w:space="0" w:color="auto"/>
            <w:bottom w:val="none" w:sz="0" w:space="0" w:color="auto"/>
            <w:right w:val="none" w:sz="0" w:space="0" w:color="auto"/>
          </w:divBdr>
          <w:divsChild>
            <w:div w:id="1809123829">
              <w:marLeft w:val="0"/>
              <w:marRight w:val="0"/>
              <w:marTop w:val="0"/>
              <w:marBottom w:val="0"/>
              <w:divBdr>
                <w:top w:val="none" w:sz="0" w:space="0" w:color="auto"/>
                <w:left w:val="none" w:sz="0" w:space="0" w:color="auto"/>
                <w:bottom w:val="none" w:sz="0" w:space="0" w:color="auto"/>
                <w:right w:val="none" w:sz="0" w:space="0" w:color="auto"/>
              </w:divBdr>
            </w:div>
          </w:divsChild>
        </w:div>
        <w:div w:id="408700544">
          <w:marLeft w:val="0"/>
          <w:marRight w:val="0"/>
          <w:marTop w:val="0"/>
          <w:marBottom w:val="0"/>
          <w:divBdr>
            <w:top w:val="none" w:sz="0" w:space="0" w:color="auto"/>
            <w:left w:val="none" w:sz="0" w:space="0" w:color="auto"/>
            <w:bottom w:val="none" w:sz="0" w:space="0" w:color="auto"/>
            <w:right w:val="none" w:sz="0" w:space="0" w:color="auto"/>
          </w:divBdr>
          <w:divsChild>
            <w:div w:id="733940637">
              <w:marLeft w:val="0"/>
              <w:marRight w:val="0"/>
              <w:marTop w:val="0"/>
              <w:marBottom w:val="0"/>
              <w:divBdr>
                <w:top w:val="none" w:sz="0" w:space="0" w:color="auto"/>
                <w:left w:val="none" w:sz="0" w:space="0" w:color="auto"/>
                <w:bottom w:val="none" w:sz="0" w:space="0" w:color="auto"/>
                <w:right w:val="none" w:sz="0" w:space="0" w:color="auto"/>
              </w:divBdr>
            </w:div>
          </w:divsChild>
        </w:div>
        <w:div w:id="448353244">
          <w:marLeft w:val="0"/>
          <w:marRight w:val="0"/>
          <w:marTop w:val="0"/>
          <w:marBottom w:val="0"/>
          <w:divBdr>
            <w:top w:val="none" w:sz="0" w:space="0" w:color="auto"/>
            <w:left w:val="none" w:sz="0" w:space="0" w:color="auto"/>
            <w:bottom w:val="none" w:sz="0" w:space="0" w:color="auto"/>
            <w:right w:val="none" w:sz="0" w:space="0" w:color="auto"/>
          </w:divBdr>
          <w:divsChild>
            <w:div w:id="465665854">
              <w:marLeft w:val="0"/>
              <w:marRight w:val="0"/>
              <w:marTop w:val="0"/>
              <w:marBottom w:val="0"/>
              <w:divBdr>
                <w:top w:val="none" w:sz="0" w:space="0" w:color="auto"/>
                <w:left w:val="none" w:sz="0" w:space="0" w:color="auto"/>
                <w:bottom w:val="none" w:sz="0" w:space="0" w:color="auto"/>
                <w:right w:val="none" w:sz="0" w:space="0" w:color="auto"/>
              </w:divBdr>
            </w:div>
          </w:divsChild>
        </w:div>
        <w:div w:id="460924529">
          <w:marLeft w:val="0"/>
          <w:marRight w:val="0"/>
          <w:marTop w:val="0"/>
          <w:marBottom w:val="0"/>
          <w:divBdr>
            <w:top w:val="none" w:sz="0" w:space="0" w:color="auto"/>
            <w:left w:val="none" w:sz="0" w:space="0" w:color="auto"/>
            <w:bottom w:val="none" w:sz="0" w:space="0" w:color="auto"/>
            <w:right w:val="none" w:sz="0" w:space="0" w:color="auto"/>
          </w:divBdr>
          <w:divsChild>
            <w:div w:id="1286741849">
              <w:marLeft w:val="0"/>
              <w:marRight w:val="0"/>
              <w:marTop w:val="0"/>
              <w:marBottom w:val="0"/>
              <w:divBdr>
                <w:top w:val="none" w:sz="0" w:space="0" w:color="auto"/>
                <w:left w:val="none" w:sz="0" w:space="0" w:color="auto"/>
                <w:bottom w:val="none" w:sz="0" w:space="0" w:color="auto"/>
                <w:right w:val="none" w:sz="0" w:space="0" w:color="auto"/>
              </w:divBdr>
            </w:div>
          </w:divsChild>
        </w:div>
        <w:div w:id="484783438">
          <w:marLeft w:val="0"/>
          <w:marRight w:val="0"/>
          <w:marTop w:val="0"/>
          <w:marBottom w:val="0"/>
          <w:divBdr>
            <w:top w:val="none" w:sz="0" w:space="0" w:color="auto"/>
            <w:left w:val="none" w:sz="0" w:space="0" w:color="auto"/>
            <w:bottom w:val="none" w:sz="0" w:space="0" w:color="auto"/>
            <w:right w:val="none" w:sz="0" w:space="0" w:color="auto"/>
          </w:divBdr>
          <w:divsChild>
            <w:div w:id="400253673">
              <w:marLeft w:val="0"/>
              <w:marRight w:val="0"/>
              <w:marTop w:val="0"/>
              <w:marBottom w:val="0"/>
              <w:divBdr>
                <w:top w:val="none" w:sz="0" w:space="0" w:color="auto"/>
                <w:left w:val="none" w:sz="0" w:space="0" w:color="auto"/>
                <w:bottom w:val="none" w:sz="0" w:space="0" w:color="auto"/>
                <w:right w:val="none" w:sz="0" w:space="0" w:color="auto"/>
              </w:divBdr>
            </w:div>
          </w:divsChild>
        </w:div>
        <w:div w:id="495655649">
          <w:marLeft w:val="0"/>
          <w:marRight w:val="0"/>
          <w:marTop w:val="0"/>
          <w:marBottom w:val="0"/>
          <w:divBdr>
            <w:top w:val="none" w:sz="0" w:space="0" w:color="auto"/>
            <w:left w:val="none" w:sz="0" w:space="0" w:color="auto"/>
            <w:bottom w:val="none" w:sz="0" w:space="0" w:color="auto"/>
            <w:right w:val="none" w:sz="0" w:space="0" w:color="auto"/>
          </w:divBdr>
          <w:divsChild>
            <w:div w:id="1311179980">
              <w:marLeft w:val="0"/>
              <w:marRight w:val="0"/>
              <w:marTop w:val="0"/>
              <w:marBottom w:val="0"/>
              <w:divBdr>
                <w:top w:val="none" w:sz="0" w:space="0" w:color="auto"/>
                <w:left w:val="none" w:sz="0" w:space="0" w:color="auto"/>
                <w:bottom w:val="none" w:sz="0" w:space="0" w:color="auto"/>
                <w:right w:val="none" w:sz="0" w:space="0" w:color="auto"/>
              </w:divBdr>
            </w:div>
          </w:divsChild>
        </w:div>
        <w:div w:id="523442198">
          <w:marLeft w:val="0"/>
          <w:marRight w:val="0"/>
          <w:marTop w:val="0"/>
          <w:marBottom w:val="0"/>
          <w:divBdr>
            <w:top w:val="none" w:sz="0" w:space="0" w:color="auto"/>
            <w:left w:val="none" w:sz="0" w:space="0" w:color="auto"/>
            <w:bottom w:val="none" w:sz="0" w:space="0" w:color="auto"/>
            <w:right w:val="none" w:sz="0" w:space="0" w:color="auto"/>
          </w:divBdr>
          <w:divsChild>
            <w:div w:id="746800903">
              <w:marLeft w:val="0"/>
              <w:marRight w:val="0"/>
              <w:marTop w:val="0"/>
              <w:marBottom w:val="0"/>
              <w:divBdr>
                <w:top w:val="none" w:sz="0" w:space="0" w:color="auto"/>
                <w:left w:val="none" w:sz="0" w:space="0" w:color="auto"/>
                <w:bottom w:val="none" w:sz="0" w:space="0" w:color="auto"/>
                <w:right w:val="none" w:sz="0" w:space="0" w:color="auto"/>
              </w:divBdr>
            </w:div>
            <w:div w:id="1794976929">
              <w:marLeft w:val="0"/>
              <w:marRight w:val="0"/>
              <w:marTop w:val="0"/>
              <w:marBottom w:val="0"/>
              <w:divBdr>
                <w:top w:val="none" w:sz="0" w:space="0" w:color="auto"/>
                <w:left w:val="none" w:sz="0" w:space="0" w:color="auto"/>
                <w:bottom w:val="none" w:sz="0" w:space="0" w:color="auto"/>
                <w:right w:val="none" w:sz="0" w:space="0" w:color="auto"/>
              </w:divBdr>
            </w:div>
            <w:div w:id="2004704095">
              <w:marLeft w:val="0"/>
              <w:marRight w:val="0"/>
              <w:marTop w:val="0"/>
              <w:marBottom w:val="0"/>
              <w:divBdr>
                <w:top w:val="none" w:sz="0" w:space="0" w:color="auto"/>
                <w:left w:val="none" w:sz="0" w:space="0" w:color="auto"/>
                <w:bottom w:val="none" w:sz="0" w:space="0" w:color="auto"/>
                <w:right w:val="none" w:sz="0" w:space="0" w:color="auto"/>
              </w:divBdr>
            </w:div>
          </w:divsChild>
        </w:div>
        <w:div w:id="577129658">
          <w:marLeft w:val="0"/>
          <w:marRight w:val="0"/>
          <w:marTop w:val="0"/>
          <w:marBottom w:val="0"/>
          <w:divBdr>
            <w:top w:val="none" w:sz="0" w:space="0" w:color="auto"/>
            <w:left w:val="none" w:sz="0" w:space="0" w:color="auto"/>
            <w:bottom w:val="none" w:sz="0" w:space="0" w:color="auto"/>
            <w:right w:val="none" w:sz="0" w:space="0" w:color="auto"/>
          </w:divBdr>
          <w:divsChild>
            <w:div w:id="286355968">
              <w:marLeft w:val="0"/>
              <w:marRight w:val="0"/>
              <w:marTop w:val="0"/>
              <w:marBottom w:val="0"/>
              <w:divBdr>
                <w:top w:val="none" w:sz="0" w:space="0" w:color="auto"/>
                <w:left w:val="none" w:sz="0" w:space="0" w:color="auto"/>
                <w:bottom w:val="none" w:sz="0" w:space="0" w:color="auto"/>
                <w:right w:val="none" w:sz="0" w:space="0" w:color="auto"/>
              </w:divBdr>
            </w:div>
            <w:div w:id="1884704774">
              <w:marLeft w:val="0"/>
              <w:marRight w:val="0"/>
              <w:marTop w:val="0"/>
              <w:marBottom w:val="0"/>
              <w:divBdr>
                <w:top w:val="none" w:sz="0" w:space="0" w:color="auto"/>
                <w:left w:val="none" w:sz="0" w:space="0" w:color="auto"/>
                <w:bottom w:val="none" w:sz="0" w:space="0" w:color="auto"/>
                <w:right w:val="none" w:sz="0" w:space="0" w:color="auto"/>
              </w:divBdr>
            </w:div>
          </w:divsChild>
        </w:div>
        <w:div w:id="691883899">
          <w:marLeft w:val="0"/>
          <w:marRight w:val="0"/>
          <w:marTop w:val="0"/>
          <w:marBottom w:val="0"/>
          <w:divBdr>
            <w:top w:val="none" w:sz="0" w:space="0" w:color="auto"/>
            <w:left w:val="none" w:sz="0" w:space="0" w:color="auto"/>
            <w:bottom w:val="none" w:sz="0" w:space="0" w:color="auto"/>
            <w:right w:val="none" w:sz="0" w:space="0" w:color="auto"/>
          </w:divBdr>
          <w:divsChild>
            <w:div w:id="1033115557">
              <w:marLeft w:val="0"/>
              <w:marRight w:val="0"/>
              <w:marTop w:val="0"/>
              <w:marBottom w:val="0"/>
              <w:divBdr>
                <w:top w:val="none" w:sz="0" w:space="0" w:color="auto"/>
                <w:left w:val="none" w:sz="0" w:space="0" w:color="auto"/>
                <w:bottom w:val="none" w:sz="0" w:space="0" w:color="auto"/>
                <w:right w:val="none" w:sz="0" w:space="0" w:color="auto"/>
              </w:divBdr>
            </w:div>
          </w:divsChild>
        </w:div>
        <w:div w:id="845287081">
          <w:marLeft w:val="0"/>
          <w:marRight w:val="0"/>
          <w:marTop w:val="0"/>
          <w:marBottom w:val="0"/>
          <w:divBdr>
            <w:top w:val="none" w:sz="0" w:space="0" w:color="auto"/>
            <w:left w:val="none" w:sz="0" w:space="0" w:color="auto"/>
            <w:bottom w:val="none" w:sz="0" w:space="0" w:color="auto"/>
            <w:right w:val="none" w:sz="0" w:space="0" w:color="auto"/>
          </w:divBdr>
          <w:divsChild>
            <w:div w:id="1298338228">
              <w:marLeft w:val="0"/>
              <w:marRight w:val="0"/>
              <w:marTop w:val="0"/>
              <w:marBottom w:val="0"/>
              <w:divBdr>
                <w:top w:val="none" w:sz="0" w:space="0" w:color="auto"/>
                <w:left w:val="none" w:sz="0" w:space="0" w:color="auto"/>
                <w:bottom w:val="none" w:sz="0" w:space="0" w:color="auto"/>
                <w:right w:val="none" w:sz="0" w:space="0" w:color="auto"/>
              </w:divBdr>
            </w:div>
          </w:divsChild>
        </w:div>
        <w:div w:id="925188375">
          <w:marLeft w:val="0"/>
          <w:marRight w:val="0"/>
          <w:marTop w:val="0"/>
          <w:marBottom w:val="0"/>
          <w:divBdr>
            <w:top w:val="none" w:sz="0" w:space="0" w:color="auto"/>
            <w:left w:val="none" w:sz="0" w:space="0" w:color="auto"/>
            <w:bottom w:val="none" w:sz="0" w:space="0" w:color="auto"/>
            <w:right w:val="none" w:sz="0" w:space="0" w:color="auto"/>
          </w:divBdr>
          <w:divsChild>
            <w:div w:id="476992693">
              <w:marLeft w:val="0"/>
              <w:marRight w:val="0"/>
              <w:marTop w:val="0"/>
              <w:marBottom w:val="0"/>
              <w:divBdr>
                <w:top w:val="none" w:sz="0" w:space="0" w:color="auto"/>
                <w:left w:val="none" w:sz="0" w:space="0" w:color="auto"/>
                <w:bottom w:val="none" w:sz="0" w:space="0" w:color="auto"/>
                <w:right w:val="none" w:sz="0" w:space="0" w:color="auto"/>
              </w:divBdr>
            </w:div>
          </w:divsChild>
        </w:div>
        <w:div w:id="961113297">
          <w:marLeft w:val="0"/>
          <w:marRight w:val="0"/>
          <w:marTop w:val="0"/>
          <w:marBottom w:val="0"/>
          <w:divBdr>
            <w:top w:val="none" w:sz="0" w:space="0" w:color="auto"/>
            <w:left w:val="none" w:sz="0" w:space="0" w:color="auto"/>
            <w:bottom w:val="none" w:sz="0" w:space="0" w:color="auto"/>
            <w:right w:val="none" w:sz="0" w:space="0" w:color="auto"/>
          </w:divBdr>
          <w:divsChild>
            <w:div w:id="1131510287">
              <w:marLeft w:val="0"/>
              <w:marRight w:val="0"/>
              <w:marTop w:val="0"/>
              <w:marBottom w:val="0"/>
              <w:divBdr>
                <w:top w:val="none" w:sz="0" w:space="0" w:color="auto"/>
                <w:left w:val="none" w:sz="0" w:space="0" w:color="auto"/>
                <w:bottom w:val="none" w:sz="0" w:space="0" w:color="auto"/>
                <w:right w:val="none" w:sz="0" w:space="0" w:color="auto"/>
              </w:divBdr>
            </w:div>
          </w:divsChild>
        </w:div>
        <w:div w:id="990522121">
          <w:marLeft w:val="0"/>
          <w:marRight w:val="0"/>
          <w:marTop w:val="0"/>
          <w:marBottom w:val="0"/>
          <w:divBdr>
            <w:top w:val="none" w:sz="0" w:space="0" w:color="auto"/>
            <w:left w:val="none" w:sz="0" w:space="0" w:color="auto"/>
            <w:bottom w:val="none" w:sz="0" w:space="0" w:color="auto"/>
            <w:right w:val="none" w:sz="0" w:space="0" w:color="auto"/>
          </w:divBdr>
          <w:divsChild>
            <w:div w:id="1283541193">
              <w:marLeft w:val="0"/>
              <w:marRight w:val="0"/>
              <w:marTop w:val="0"/>
              <w:marBottom w:val="0"/>
              <w:divBdr>
                <w:top w:val="none" w:sz="0" w:space="0" w:color="auto"/>
                <w:left w:val="none" w:sz="0" w:space="0" w:color="auto"/>
                <w:bottom w:val="none" w:sz="0" w:space="0" w:color="auto"/>
                <w:right w:val="none" w:sz="0" w:space="0" w:color="auto"/>
              </w:divBdr>
            </w:div>
            <w:div w:id="1630744625">
              <w:marLeft w:val="0"/>
              <w:marRight w:val="0"/>
              <w:marTop w:val="0"/>
              <w:marBottom w:val="0"/>
              <w:divBdr>
                <w:top w:val="none" w:sz="0" w:space="0" w:color="auto"/>
                <w:left w:val="none" w:sz="0" w:space="0" w:color="auto"/>
                <w:bottom w:val="none" w:sz="0" w:space="0" w:color="auto"/>
                <w:right w:val="none" w:sz="0" w:space="0" w:color="auto"/>
              </w:divBdr>
            </w:div>
            <w:div w:id="1834105131">
              <w:marLeft w:val="0"/>
              <w:marRight w:val="0"/>
              <w:marTop w:val="0"/>
              <w:marBottom w:val="0"/>
              <w:divBdr>
                <w:top w:val="none" w:sz="0" w:space="0" w:color="auto"/>
                <w:left w:val="none" w:sz="0" w:space="0" w:color="auto"/>
                <w:bottom w:val="none" w:sz="0" w:space="0" w:color="auto"/>
                <w:right w:val="none" w:sz="0" w:space="0" w:color="auto"/>
              </w:divBdr>
            </w:div>
          </w:divsChild>
        </w:div>
        <w:div w:id="1051225458">
          <w:marLeft w:val="0"/>
          <w:marRight w:val="0"/>
          <w:marTop w:val="0"/>
          <w:marBottom w:val="0"/>
          <w:divBdr>
            <w:top w:val="none" w:sz="0" w:space="0" w:color="auto"/>
            <w:left w:val="none" w:sz="0" w:space="0" w:color="auto"/>
            <w:bottom w:val="none" w:sz="0" w:space="0" w:color="auto"/>
            <w:right w:val="none" w:sz="0" w:space="0" w:color="auto"/>
          </w:divBdr>
          <w:divsChild>
            <w:div w:id="2054842247">
              <w:marLeft w:val="0"/>
              <w:marRight w:val="0"/>
              <w:marTop w:val="0"/>
              <w:marBottom w:val="0"/>
              <w:divBdr>
                <w:top w:val="none" w:sz="0" w:space="0" w:color="auto"/>
                <w:left w:val="none" w:sz="0" w:space="0" w:color="auto"/>
                <w:bottom w:val="none" w:sz="0" w:space="0" w:color="auto"/>
                <w:right w:val="none" w:sz="0" w:space="0" w:color="auto"/>
              </w:divBdr>
            </w:div>
          </w:divsChild>
        </w:div>
        <w:div w:id="1053040950">
          <w:marLeft w:val="0"/>
          <w:marRight w:val="0"/>
          <w:marTop w:val="0"/>
          <w:marBottom w:val="0"/>
          <w:divBdr>
            <w:top w:val="none" w:sz="0" w:space="0" w:color="auto"/>
            <w:left w:val="none" w:sz="0" w:space="0" w:color="auto"/>
            <w:bottom w:val="none" w:sz="0" w:space="0" w:color="auto"/>
            <w:right w:val="none" w:sz="0" w:space="0" w:color="auto"/>
          </w:divBdr>
          <w:divsChild>
            <w:div w:id="1130899811">
              <w:marLeft w:val="0"/>
              <w:marRight w:val="0"/>
              <w:marTop w:val="0"/>
              <w:marBottom w:val="0"/>
              <w:divBdr>
                <w:top w:val="none" w:sz="0" w:space="0" w:color="auto"/>
                <w:left w:val="none" w:sz="0" w:space="0" w:color="auto"/>
                <w:bottom w:val="none" w:sz="0" w:space="0" w:color="auto"/>
                <w:right w:val="none" w:sz="0" w:space="0" w:color="auto"/>
              </w:divBdr>
            </w:div>
          </w:divsChild>
        </w:div>
        <w:div w:id="1108506386">
          <w:marLeft w:val="0"/>
          <w:marRight w:val="0"/>
          <w:marTop w:val="0"/>
          <w:marBottom w:val="0"/>
          <w:divBdr>
            <w:top w:val="none" w:sz="0" w:space="0" w:color="auto"/>
            <w:left w:val="none" w:sz="0" w:space="0" w:color="auto"/>
            <w:bottom w:val="none" w:sz="0" w:space="0" w:color="auto"/>
            <w:right w:val="none" w:sz="0" w:space="0" w:color="auto"/>
          </w:divBdr>
          <w:divsChild>
            <w:div w:id="985164272">
              <w:marLeft w:val="0"/>
              <w:marRight w:val="0"/>
              <w:marTop w:val="0"/>
              <w:marBottom w:val="0"/>
              <w:divBdr>
                <w:top w:val="none" w:sz="0" w:space="0" w:color="auto"/>
                <w:left w:val="none" w:sz="0" w:space="0" w:color="auto"/>
                <w:bottom w:val="none" w:sz="0" w:space="0" w:color="auto"/>
                <w:right w:val="none" w:sz="0" w:space="0" w:color="auto"/>
              </w:divBdr>
            </w:div>
          </w:divsChild>
        </w:div>
        <w:div w:id="1115909654">
          <w:marLeft w:val="0"/>
          <w:marRight w:val="0"/>
          <w:marTop w:val="0"/>
          <w:marBottom w:val="0"/>
          <w:divBdr>
            <w:top w:val="none" w:sz="0" w:space="0" w:color="auto"/>
            <w:left w:val="none" w:sz="0" w:space="0" w:color="auto"/>
            <w:bottom w:val="none" w:sz="0" w:space="0" w:color="auto"/>
            <w:right w:val="none" w:sz="0" w:space="0" w:color="auto"/>
          </w:divBdr>
          <w:divsChild>
            <w:div w:id="492644828">
              <w:marLeft w:val="0"/>
              <w:marRight w:val="0"/>
              <w:marTop w:val="0"/>
              <w:marBottom w:val="0"/>
              <w:divBdr>
                <w:top w:val="none" w:sz="0" w:space="0" w:color="auto"/>
                <w:left w:val="none" w:sz="0" w:space="0" w:color="auto"/>
                <w:bottom w:val="none" w:sz="0" w:space="0" w:color="auto"/>
                <w:right w:val="none" w:sz="0" w:space="0" w:color="auto"/>
              </w:divBdr>
            </w:div>
            <w:div w:id="2011179226">
              <w:marLeft w:val="0"/>
              <w:marRight w:val="0"/>
              <w:marTop w:val="0"/>
              <w:marBottom w:val="0"/>
              <w:divBdr>
                <w:top w:val="none" w:sz="0" w:space="0" w:color="auto"/>
                <w:left w:val="none" w:sz="0" w:space="0" w:color="auto"/>
                <w:bottom w:val="none" w:sz="0" w:space="0" w:color="auto"/>
                <w:right w:val="none" w:sz="0" w:space="0" w:color="auto"/>
              </w:divBdr>
            </w:div>
          </w:divsChild>
        </w:div>
        <w:div w:id="1182427819">
          <w:marLeft w:val="0"/>
          <w:marRight w:val="0"/>
          <w:marTop w:val="0"/>
          <w:marBottom w:val="0"/>
          <w:divBdr>
            <w:top w:val="none" w:sz="0" w:space="0" w:color="auto"/>
            <w:left w:val="none" w:sz="0" w:space="0" w:color="auto"/>
            <w:bottom w:val="none" w:sz="0" w:space="0" w:color="auto"/>
            <w:right w:val="none" w:sz="0" w:space="0" w:color="auto"/>
          </w:divBdr>
          <w:divsChild>
            <w:div w:id="564999430">
              <w:marLeft w:val="0"/>
              <w:marRight w:val="0"/>
              <w:marTop w:val="0"/>
              <w:marBottom w:val="0"/>
              <w:divBdr>
                <w:top w:val="none" w:sz="0" w:space="0" w:color="auto"/>
                <w:left w:val="none" w:sz="0" w:space="0" w:color="auto"/>
                <w:bottom w:val="none" w:sz="0" w:space="0" w:color="auto"/>
                <w:right w:val="none" w:sz="0" w:space="0" w:color="auto"/>
              </w:divBdr>
            </w:div>
          </w:divsChild>
        </w:div>
        <w:div w:id="1187527937">
          <w:marLeft w:val="0"/>
          <w:marRight w:val="0"/>
          <w:marTop w:val="0"/>
          <w:marBottom w:val="0"/>
          <w:divBdr>
            <w:top w:val="none" w:sz="0" w:space="0" w:color="auto"/>
            <w:left w:val="none" w:sz="0" w:space="0" w:color="auto"/>
            <w:bottom w:val="none" w:sz="0" w:space="0" w:color="auto"/>
            <w:right w:val="none" w:sz="0" w:space="0" w:color="auto"/>
          </w:divBdr>
          <w:divsChild>
            <w:div w:id="344749713">
              <w:marLeft w:val="0"/>
              <w:marRight w:val="0"/>
              <w:marTop w:val="0"/>
              <w:marBottom w:val="0"/>
              <w:divBdr>
                <w:top w:val="none" w:sz="0" w:space="0" w:color="auto"/>
                <w:left w:val="none" w:sz="0" w:space="0" w:color="auto"/>
                <w:bottom w:val="none" w:sz="0" w:space="0" w:color="auto"/>
                <w:right w:val="none" w:sz="0" w:space="0" w:color="auto"/>
              </w:divBdr>
            </w:div>
            <w:div w:id="359166385">
              <w:marLeft w:val="0"/>
              <w:marRight w:val="0"/>
              <w:marTop w:val="0"/>
              <w:marBottom w:val="0"/>
              <w:divBdr>
                <w:top w:val="none" w:sz="0" w:space="0" w:color="auto"/>
                <w:left w:val="none" w:sz="0" w:space="0" w:color="auto"/>
                <w:bottom w:val="none" w:sz="0" w:space="0" w:color="auto"/>
                <w:right w:val="none" w:sz="0" w:space="0" w:color="auto"/>
              </w:divBdr>
            </w:div>
            <w:div w:id="1249121889">
              <w:marLeft w:val="0"/>
              <w:marRight w:val="0"/>
              <w:marTop w:val="0"/>
              <w:marBottom w:val="0"/>
              <w:divBdr>
                <w:top w:val="none" w:sz="0" w:space="0" w:color="auto"/>
                <w:left w:val="none" w:sz="0" w:space="0" w:color="auto"/>
                <w:bottom w:val="none" w:sz="0" w:space="0" w:color="auto"/>
                <w:right w:val="none" w:sz="0" w:space="0" w:color="auto"/>
              </w:divBdr>
            </w:div>
            <w:div w:id="1888058464">
              <w:marLeft w:val="0"/>
              <w:marRight w:val="0"/>
              <w:marTop w:val="0"/>
              <w:marBottom w:val="0"/>
              <w:divBdr>
                <w:top w:val="none" w:sz="0" w:space="0" w:color="auto"/>
                <w:left w:val="none" w:sz="0" w:space="0" w:color="auto"/>
                <w:bottom w:val="none" w:sz="0" w:space="0" w:color="auto"/>
                <w:right w:val="none" w:sz="0" w:space="0" w:color="auto"/>
              </w:divBdr>
            </w:div>
          </w:divsChild>
        </w:div>
        <w:div w:id="1316495353">
          <w:marLeft w:val="0"/>
          <w:marRight w:val="0"/>
          <w:marTop w:val="0"/>
          <w:marBottom w:val="0"/>
          <w:divBdr>
            <w:top w:val="none" w:sz="0" w:space="0" w:color="auto"/>
            <w:left w:val="none" w:sz="0" w:space="0" w:color="auto"/>
            <w:bottom w:val="none" w:sz="0" w:space="0" w:color="auto"/>
            <w:right w:val="none" w:sz="0" w:space="0" w:color="auto"/>
          </w:divBdr>
          <w:divsChild>
            <w:div w:id="752160844">
              <w:marLeft w:val="0"/>
              <w:marRight w:val="0"/>
              <w:marTop w:val="0"/>
              <w:marBottom w:val="0"/>
              <w:divBdr>
                <w:top w:val="none" w:sz="0" w:space="0" w:color="auto"/>
                <w:left w:val="none" w:sz="0" w:space="0" w:color="auto"/>
                <w:bottom w:val="none" w:sz="0" w:space="0" w:color="auto"/>
                <w:right w:val="none" w:sz="0" w:space="0" w:color="auto"/>
              </w:divBdr>
            </w:div>
          </w:divsChild>
        </w:div>
        <w:div w:id="1356690479">
          <w:marLeft w:val="0"/>
          <w:marRight w:val="0"/>
          <w:marTop w:val="0"/>
          <w:marBottom w:val="0"/>
          <w:divBdr>
            <w:top w:val="none" w:sz="0" w:space="0" w:color="auto"/>
            <w:left w:val="none" w:sz="0" w:space="0" w:color="auto"/>
            <w:bottom w:val="none" w:sz="0" w:space="0" w:color="auto"/>
            <w:right w:val="none" w:sz="0" w:space="0" w:color="auto"/>
          </w:divBdr>
          <w:divsChild>
            <w:div w:id="918909051">
              <w:marLeft w:val="0"/>
              <w:marRight w:val="0"/>
              <w:marTop w:val="0"/>
              <w:marBottom w:val="0"/>
              <w:divBdr>
                <w:top w:val="none" w:sz="0" w:space="0" w:color="auto"/>
                <w:left w:val="none" w:sz="0" w:space="0" w:color="auto"/>
                <w:bottom w:val="none" w:sz="0" w:space="0" w:color="auto"/>
                <w:right w:val="none" w:sz="0" w:space="0" w:color="auto"/>
              </w:divBdr>
            </w:div>
          </w:divsChild>
        </w:div>
        <w:div w:id="1386299288">
          <w:marLeft w:val="0"/>
          <w:marRight w:val="0"/>
          <w:marTop w:val="0"/>
          <w:marBottom w:val="0"/>
          <w:divBdr>
            <w:top w:val="none" w:sz="0" w:space="0" w:color="auto"/>
            <w:left w:val="none" w:sz="0" w:space="0" w:color="auto"/>
            <w:bottom w:val="none" w:sz="0" w:space="0" w:color="auto"/>
            <w:right w:val="none" w:sz="0" w:space="0" w:color="auto"/>
          </w:divBdr>
          <w:divsChild>
            <w:div w:id="1150827379">
              <w:marLeft w:val="0"/>
              <w:marRight w:val="0"/>
              <w:marTop w:val="0"/>
              <w:marBottom w:val="0"/>
              <w:divBdr>
                <w:top w:val="none" w:sz="0" w:space="0" w:color="auto"/>
                <w:left w:val="none" w:sz="0" w:space="0" w:color="auto"/>
                <w:bottom w:val="none" w:sz="0" w:space="0" w:color="auto"/>
                <w:right w:val="none" w:sz="0" w:space="0" w:color="auto"/>
              </w:divBdr>
            </w:div>
          </w:divsChild>
        </w:div>
        <w:div w:id="1511289442">
          <w:marLeft w:val="0"/>
          <w:marRight w:val="0"/>
          <w:marTop w:val="0"/>
          <w:marBottom w:val="0"/>
          <w:divBdr>
            <w:top w:val="none" w:sz="0" w:space="0" w:color="auto"/>
            <w:left w:val="none" w:sz="0" w:space="0" w:color="auto"/>
            <w:bottom w:val="none" w:sz="0" w:space="0" w:color="auto"/>
            <w:right w:val="none" w:sz="0" w:space="0" w:color="auto"/>
          </w:divBdr>
          <w:divsChild>
            <w:div w:id="1187405149">
              <w:marLeft w:val="0"/>
              <w:marRight w:val="0"/>
              <w:marTop w:val="0"/>
              <w:marBottom w:val="0"/>
              <w:divBdr>
                <w:top w:val="none" w:sz="0" w:space="0" w:color="auto"/>
                <w:left w:val="none" w:sz="0" w:space="0" w:color="auto"/>
                <w:bottom w:val="none" w:sz="0" w:space="0" w:color="auto"/>
                <w:right w:val="none" w:sz="0" w:space="0" w:color="auto"/>
              </w:divBdr>
            </w:div>
          </w:divsChild>
        </w:div>
        <w:div w:id="1512836300">
          <w:marLeft w:val="0"/>
          <w:marRight w:val="0"/>
          <w:marTop w:val="0"/>
          <w:marBottom w:val="0"/>
          <w:divBdr>
            <w:top w:val="none" w:sz="0" w:space="0" w:color="auto"/>
            <w:left w:val="none" w:sz="0" w:space="0" w:color="auto"/>
            <w:bottom w:val="none" w:sz="0" w:space="0" w:color="auto"/>
            <w:right w:val="none" w:sz="0" w:space="0" w:color="auto"/>
          </w:divBdr>
          <w:divsChild>
            <w:div w:id="942373655">
              <w:marLeft w:val="0"/>
              <w:marRight w:val="0"/>
              <w:marTop w:val="0"/>
              <w:marBottom w:val="0"/>
              <w:divBdr>
                <w:top w:val="none" w:sz="0" w:space="0" w:color="auto"/>
                <w:left w:val="none" w:sz="0" w:space="0" w:color="auto"/>
                <w:bottom w:val="none" w:sz="0" w:space="0" w:color="auto"/>
                <w:right w:val="none" w:sz="0" w:space="0" w:color="auto"/>
              </w:divBdr>
            </w:div>
            <w:div w:id="1051079371">
              <w:marLeft w:val="0"/>
              <w:marRight w:val="0"/>
              <w:marTop w:val="0"/>
              <w:marBottom w:val="0"/>
              <w:divBdr>
                <w:top w:val="none" w:sz="0" w:space="0" w:color="auto"/>
                <w:left w:val="none" w:sz="0" w:space="0" w:color="auto"/>
                <w:bottom w:val="none" w:sz="0" w:space="0" w:color="auto"/>
                <w:right w:val="none" w:sz="0" w:space="0" w:color="auto"/>
              </w:divBdr>
            </w:div>
          </w:divsChild>
        </w:div>
        <w:div w:id="1517428849">
          <w:marLeft w:val="0"/>
          <w:marRight w:val="0"/>
          <w:marTop w:val="0"/>
          <w:marBottom w:val="0"/>
          <w:divBdr>
            <w:top w:val="none" w:sz="0" w:space="0" w:color="auto"/>
            <w:left w:val="none" w:sz="0" w:space="0" w:color="auto"/>
            <w:bottom w:val="none" w:sz="0" w:space="0" w:color="auto"/>
            <w:right w:val="none" w:sz="0" w:space="0" w:color="auto"/>
          </w:divBdr>
          <w:divsChild>
            <w:div w:id="2053112971">
              <w:marLeft w:val="0"/>
              <w:marRight w:val="0"/>
              <w:marTop w:val="0"/>
              <w:marBottom w:val="0"/>
              <w:divBdr>
                <w:top w:val="none" w:sz="0" w:space="0" w:color="auto"/>
                <w:left w:val="none" w:sz="0" w:space="0" w:color="auto"/>
                <w:bottom w:val="none" w:sz="0" w:space="0" w:color="auto"/>
                <w:right w:val="none" w:sz="0" w:space="0" w:color="auto"/>
              </w:divBdr>
            </w:div>
          </w:divsChild>
        </w:div>
        <w:div w:id="1578200024">
          <w:marLeft w:val="0"/>
          <w:marRight w:val="0"/>
          <w:marTop w:val="0"/>
          <w:marBottom w:val="0"/>
          <w:divBdr>
            <w:top w:val="none" w:sz="0" w:space="0" w:color="auto"/>
            <w:left w:val="none" w:sz="0" w:space="0" w:color="auto"/>
            <w:bottom w:val="none" w:sz="0" w:space="0" w:color="auto"/>
            <w:right w:val="none" w:sz="0" w:space="0" w:color="auto"/>
          </w:divBdr>
          <w:divsChild>
            <w:div w:id="1203666051">
              <w:marLeft w:val="0"/>
              <w:marRight w:val="0"/>
              <w:marTop w:val="0"/>
              <w:marBottom w:val="0"/>
              <w:divBdr>
                <w:top w:val="none" w:sz="0" w:space="0" w:color="auto"/>
                <w:left w:val="none" w:sz="0" w:space="0" w:color="auto"/>
                <w:bottom w:val="none" w:sz="0" w:space="0" w:color="auto"/>
                <w:right w:val="none" w:sz="0" w:space="0" w:color="auto"/>
              </w:divBdr>
            </w:div>
          </w:divsChild>
        </w:div>
        <w:div w:id="1773210132">
          <w:marLeft w:val="0"/>
          <w:marRight w:val="0"/>
          <w:marTop w:val="0"/>
          <w:marBottom w:val="0"/>
          <w:divBdr>
            <w:top w:val="none" w:sz="0" w:space="0" w:color="auto"/>
            <w:left w:val="none" w:sz="0" w:space="0" w:color="auto"/>
            <w:bottom w:val="none" w:sz="0" w:space="0" w:color="auto"/>
            <w:right w:val="none" w:sz="0" w:space="0" w:color="auto"/>
          </w:divBdr>
          <w:divsChild>
            <w:div w:id="1758479728">
              <w:marLeft w:val="0"/>
              <w:marRight w:val="0"/>
              <w:marTop w:val="0"/>
              <w:marBottom w:val="0"/>
              <w:divBdr>
                <w:top w:val="none" w:sz="0" w:space="0" w:color="auto"/>
                <w:left w:val="none" w:sz="0" w:space="0" w:color="auto"/>
                <w:bottom w:val="none" w:sz="0" w:space="0" w:color="auto"/>
                <w:right w:val="none" w:sz="0" w:space="0" w:color="auto"/>
              </w:divBdr>
            </w:div>
          </w:divsChild>
        </w:div>
        <w:div w:id="1820151493">
          <w:marLeft w:val="0"/>
          <w:marRight w:val="0"/>
          <w:marTop w:val="0"/>
          <w:marBottom w:val="0"/>
          <w:divBdr>
            <w:top w:val="none" w:sz="0" w:space="0" w:color="auto"/>
            <w:left w:val="none" w:sz="0" w:space="0" w:color="auto"/>
            <w:bottom w:val="none" w:sz="0" w:space="0" w:color="auto"/>
            <w:right w:val="none" w:sz="0" w:space="0" w:color="auto"/>
          </w:divBdr>
          <w:divsChild>
            <w:div w:id="406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575894060">
      <w:bodyDiv w:val="1"/>
      <w:marLeft w:val="0"/>
      <w:marRight w:val="0"/>
      <w:marTop w:val="0"/>
      <w:marBottom w:val="0"/>
      <w:divBdr>
        <w:top w:val="none" w:sz="0" w:space="0" w:color="auto"/>
        <w:left w:val="none" w:sz="0" w:space="0" w:color="auto"/>
        <w:bottom w:val="none" w:sz="0" w:space="0" w:color="auto"/>
        <w:right w:val="none" w:sz="0" w:space="0" w:color="auto"/>
      </w:divBdr>
      <w:divsChild>
        <w:div w:id="45687077">
          <w:marLeft w:val="0"/>
          <w:marRight w:val="0"/>
          <w:marTop w:val="0"/>
          <w:marBottom w:val="0"/>
          <w:divBdr>
            <w:top w:val="none" w:sz="0" w:space="0" w:color="auto"/>
            <w:left w:val="none" w:sz="0" w:space="0" w:color="auto"/>
            <w:bottom w:val="none" w:sz="0" w:space="0" w:color="auto"/>
            <w:right w:val="none" w:sz="0" w:space="0" w:color="auto"/>
          </w:divBdr>
          <w:divsChild>
            <w:div w:id="1811821024">
              <w:marLeft w:val="0"/>
              <w:marRight w:val="0"/>
              <w:marTop w:val="0"/>
              <w:marBottom w:val="0"/>
              <w:divBdr>
                <w:top w:val="none" w:sz="0" w:space="0" w:color="auto"/>
                <w:left w:val="none" w:sz="0" w:space="0" w:color="auto"/>
                <w:bottom w:val="none" w:sz="0" w:space="0" w:color="auto"/>
                <w:right w:val="none" w:sz="0" w:space="0" w:color="auto"/>
              </w:divBdr>
            </w:div>
          </w:divsChild>
        </w:div>
        <w:div w:id="91055069">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
          </w:divsChild>
        </w:div>
        <w:div w:id="117838750">
          <w:marLeft w:val="0"/>
          <w:marRight w:val="0"/>
          <w:marTop w:val="0"/>
          <w:marBottom w:val="0"/>
          <w:divBdr>
            <w:top w:val="none" w:sz="0" w:space="0" w:color="auto"/>
            <w:left w:val="none" w:sz="0" w:space="0" w:color="auto"/>
            <w:bottom w:val="none" w:sz="0" w:space="0" w:color="auto"/>
            <w:right w:val="none" w:sz="0" w:space="0" w:color="auto"/>
          </w:divBdr>
          <w:divsChild>
            <w:div w:id="518813591">
              <w:marLeft w:val="0"/>
              <w:marRight w:val="0"/>
              <w:marTop w:val="0"/>
              <w:marBottom w:val="0"/>
              <w:divBdr>
                <w:top w:val="none" w:sz="0" w:space="0" w:color="auto"/>
                <w:left w:val="none" w:sz="0" w:space="0" w:color="auto"/>
                <w:bottom w:val="none" w:sz="0" w:space="0" w:color="auto"/>
                <w:right w:val="none" w:sz="0" w:space="0" w:color="auto"/>
              </w:divBdr>
            </w:div>
          </w:divsChild>
        </w:div>
        <w:div w:id="131798175">
          <w:marLeft w:val="0"/>
          <w:marRight w:val="0"/>
          <w:marTop w:val="0"/>
          <w:marBottom w:val="0"/>
          <w:divBdr>
            <w:top w:val="none" w:sz="0" w:space="0" w:color="auto"/>
            <w:left w:val="none" w:sz="0" w:space="0" w:color="auto"/>
            <w:bottom w:val="none" w:sz="0" w:space="0" w:color="auto"/>
            <w:right w:val="none" w:sz="0" w:space="0" w:color="auto"/>
          </w:divBdr>
          <w:divsChild>
            <w:div w:id="1453207018">
              <w:marLeft w:val="0"/>
              <w:marRight w:val="0"/>
              <w:marTop w:val="0"/>
              <w:marBottom w:val="0"/>
              <w:divBdr>
                <w:top w:val="none" w:sz="0" w:space="0" w:color="auto"/>
                <w:left w:val="none" w:sz="0" w:space="0" w:color="auto"/>
                <w:bottom w:val="none" w:sz="0" w:space="0" w:color="auto"/>
                <w:right w:val="none" w:sz="0" w:space="0" w:color="auto"/>
              </w:divBdr>
            </w:div>
          </w:divsChild>
        </w:div>
        <w:div w:id="135611199">
          <w:marLeft w:val="0"/>
          <w:marRight w:val="0"/>
          <w:marTop w:val="0"/>
          <w:marBottom w:val="0"/>
          <w:divBdr>
            <w:top w:val="none" w:sz="0" w:space="0" w:color="auto"/>
            <w:left w:val="none" w:sz="0" w:space="0" w:color="auto"/>
            <w:bottom w:val="none" w:sz="0" w:space="0" w:color="auto"/>
            <w:right w:val="none" w:sz="0" w:space="0" w:color="auto"/>
          </w:divBdr>
          <w:divsChild>
            <w:div w:id="897133227">
              <w:marLeft w:val="0"/>
              <w:marRight w:val="0"/>
              <w:marTop w:val="0"/>
              <w:marBottom w:val="0"/>
              <w:divBdr>
                <w:top w:val="none" w:sz="0" w:space="0" w:color="auto"/>
                <w:left w:val="none" w:sz="0" w:space="0" w:color="auto"/>
                <w:bottom w:val="none" w:sz="0" w:space="0" w:color="auto"/>
                <w:right w:val="none" w:sz="0" w:space="0" w:color="auto"/>
              </w:divBdr>
            </w:div>
          </w:divsChild>
        </w:div>
        <w:div w:id="196243343">
          <w:marLeft w:val="0"/>
          <w:marRight w:val="0"/>
          <w:marTop w:val="0"/>
          <w:marBottom w:val="0"/>
          <w:divBdr>
            <w:top w:val="none" w:sz="0" w:space="0" w:color="auto"/>
            <w:left w:val="none" w:sz="0" w:space="0" w:color="auto"/>
            <w:bottom w:val="none" w:sz="0" w:space="0" w:color="auto"/>
            <w:right w:val="none" w:sz="0" w:space="0" w:color="auto"/>
          </w:divBdr>
          <w:divsChild>
            <w:div w:id="205681122">
              <w:marLeft w:val="0"/>
              <w:marRight w:val="0"/>
              <w:marTop w:val="0"/>
              <w:marBottom w:val="0"/>
              <w:divBdr>
                <w:top w:val="none" w:sz="0" w:space="0" w:color="auto"/>
                <w:left w:val="none" w:sz="0" w:space="0" w:color="auto"/>
                <w:bottom w:val="none" w:sz="0" w:space="0" w:color="auto"/>
                <w:right w:val="none" w:sz="0" w:space="0" w:color="auto"/>
              </w:divBdr>
            </w:div>
          </w:divsChild>
        </w:div>
        <w:div w:id="295836177">
          <w:marLeft w:val="0"/>
          <w:marRight w:val="0"/>
          <w:marTop w:val="0"/>
          <w:marBottom w:val="0"/>
          <w:divBdr>
            <w:top w:val="none" w:sz="0" w:space="0" w:color="auto"/>
            <w:left w:val="none" w:sz="0" w:space="0" w:color="auto"/>
            <w:bottom w:val="none" w:sz="0" w:space="0" w:color="auto"/>
            <w:right w:val="none" w:sz="0" w:space="0" w:color="auto"/>
          </w:divBdr>
          <w:divsChild>
            <w:div w:id="361133082">
              <w:marLeft w:val="0"/>
              <w:marRight w:val="0"/>
              <w:marTop w:val="0"/>
              <w:marBottom w:val="0"/>
              <w:divBdr>
                <w:top w:val="none" w:sz="0" w:space="0" w:color="auto"/>
                <w:left w:val="none" w:sz="0" w:space="0" w:color="auto"/>
                <w:bottom w:val="none" w:sz="0" w:space="0" w:color="auto"/>
                <w:right w:val="none" w:sz="0" w:space="0" w:color="auto"/>
              </w:divBdr>
            </w:div>
            <w:div w:id="662120548">
              <w:marLeft w:val="0"/>
              <w:marRight w:val="0"/>
              <w:marTop w:val="0"/>
              <w:marBottom w:val="0"/>
              <w:divBdr>
                <w:top w:val="none" w:sz="0" w:space="0" w:color="auto"/>
                <w:left w:val="none" w:sz="0" w:space="0" w:color="auto"/>
                <w:bottom w:val="none" w:sz="0" w:space="0" w:color="auto"/>
                <w:right w:val="none" w:sz="0" w:space="0" w:color="auto"/>
              </w:divBdr>
            </w:div>
          </w:divsChild>
        </w:div>
        <w:div w:id="308363688">
          <w:marLeft w:val="0"/>
          <w:marRight w:val="0"/>
          <w:marTop w:val="0"/>
          <w:marBottom w:val="0"/>
          <w:divBdr>
            <w:top w:val="none" w:sz="0" w:space="0" w:color="auto"/>
            <w:left w:val="none" w:sz="0" w:space="0" w:color="auto"/>
            <w:bottom w:val="none" w:sz="0" w:space="0" w:color="auto"/>
            <w:right w:val="none" w:sz="0" w:space="0" w:color="auto"/>
          </w:divBdr>
          <w:divsChild>
            <w:div w:id="1272472563">
              <w:marLeft w:val="0"/>
              <w:marRight w:val="0"/>
              <w:marTop w:val="0"/>
              <w:marBottom w:val="0"/>
              <w:divBdr>
                <w:top w:val="none" w:sz="0" w:space="0" w:color="auto"/>
                <w:left w:val="none" w:sz="0" w:space="0" w:color="auto"/>
                <w:bottom w:val="none" w:sz="0" w:space="0" w:color="auto"/>
                <w:right w:val="none" w:sz="0" w:space="0" w:color="auto"/>
              </w:divBdr>
            </w:div>
          </w:divsChild>
        </w:div>
        <w:div w:id="420025010">
          <w:marLeft w:val="0"/>
          <w:marRight w:val="0"/>
          <w:marTop w:val="0"/>
          <w:marBottom w:val="0"/>
          <w:divBdr>
            <w:top w:val="none" w:sz="0" w:space="0" w:color="auto"/>
            <w:left w:val="none" w:sz="0" w:space="0" w:color="auto"/>
            <w:bottom w:val="none" w:sz="0" w:space="0" w:color="auto"/>
            <w:right w:val="none" w:sz="0" w:space="0" w:color="auto"/>
          </w:divBdr>
          <w:divsChild>
            <w:div w:id="149173746">
              <w:marLeft w:val="0"/>
              <w:marRight w:val="0"/>
              <w:marTop w:val="0"/>
              <w:marBottom w:val="0"/>
              <w:divBdr>
                <w:top w:val="none" w:sz="0" w:space="0" w:color="auto"/>
                <w:left w:val="none" w:sz="0" w:space="0" w:color="auto"/>
                <w:bottom w:val="none" w:sz="0" w:space="0" w:color="auto"/>
                <w:right w:val="none" w:sz="0" w:space="0" w:color="auto"/>
              </w:divBdr>
            </w:div>
          </w:divsChild>
        </w:div>
        <w:div w:id="420948832">
          <w:marLeft w:val="0"/>
          <w:marRight w:val="0"/>
          <w:marTop w:val="0"/>
          <w:marBottom w:val="0"/>
          <w:divBdr>
            <w:top w:val="none" w:sz="0" w:space="0" w:color="auto"/>
            <w:left w:val="none" w:sz="0" w:space="0" w:color="auto"/>
            <w:bottom w:val="none" w:sz="0" w:space="0" w:color="auto"/>
            <w:right w:val="none" w:sz="0" w:space="0" w:color="auto"/>
          </w:divBdr>
          <w:divsChild>
            <w:div w:id="1448966854">
              <w:marLeft w:val="0"/>
              <w:marRight w:val="0"/>
              <w:marTop w:val="0"/>
              <w:marBottom w:val="0"/>
              <w:divBdr>
                <w:top w:val="none" w:sz="0" w:space="0" w:color="auto"/>
                <w:left w:val="none" w:sz="0" w:space="0" w:color="auto"/>
                <w:bottom w:val="none" w:sz="0" w:space="0" w:color="auto"/>
                <w:right w:val="none" w:sz="0" w:space="0" w:color="auto"/>
              </w:divBdr>
            </w:div>
          </w:divsChild>
        </w:div>
        <w:div w:id="442261290">
          <w:marLeft w:val="0"/>
          <w:marRight w:val="0"/>
          <w:marTop w:val="0"/>
          <w:marBottom w:val="0"/>
          <w:divBdr>
            <w:top w:val="none" w:sz="0" w:space="0" w:color="auto"/>
            <w:left w:val="none" w:sz="0" w:space="0" w:color="auto"/>
            <w:bottom w:val="none" w:sz="0" w:space="0" w:color="auto"/>
            <w:right w:val="none" w:sz="0" w:space="0" w:color="auto"/>
          </w:divBdr>
          <w:divsChild>
            <w:div w:id="1476678205">
              <w:marLeft w:val="0"/>
              <w:marRight w:val="0"/>
              <w:marTop w:val="0"/>
              <w:marBottom w:val="0"/>
              <w:divBdr>
                <w:top w:val="none" w:sz="0" w:space="0" w:color="auto"/>
                <w:left w:val="none" w:sz="0" w:space="0" w:color="auto"/>
                <w:bottom w:val="none" w:sz="0" w:space="0" w:color="auto"/>
                <w:right w:val="none" w:sz="0" w:space="0" w:color="auto"/>
              </w:divBdr>
            </w:div>
          </w:divsChild>
        </w:div>
        <w:div w:id="449787959">
          <w:marLeft w:val="0"/>
          <w:marRight w:val="0"/>
          <w:marTop w:val="0"/>
          <w:marBottom w:val="0"/>
          <w:divBdr>
            <w:top w:val="none" w:sz="0" w:space="0" w:color="auto"/>
            <w:left w:val="none" w:sz="0" w:space="0" w:color="auto"/>
            <w:bottom w:val="none" w:sz="0" w:space="0" w:color="auto"/>
            <w:right w:val="none" w:sz="0" w:space="0" w:color="auto"/>
          </w:divBdr>
          <w:divsChild>
            <w:div w:id="654144524">
              <w:marLeft w:val="0"/>
              <w:marRight w:val="0"/>
              <w:marTop w:val="0"/>
              <w:marBottom w:val="0"/>
              <w:divBdr>
                <w:top w:val="none" w:sz="0" w:space="0" w:color="auto"/>
                <w:left w:val="none" w:sz="0" w:space="0" w:color="auto"/>
                <w:bottom w:val="none" w:sz="0" w:space="0" w:color="auto"/>
                <w:right w:val="none" w:sz="0" w:space="0" w:color="auto"/>
              </w:divBdr>
            </w:div>
          </w:divsChild>
        </w:div>
        <w:div w:id="628240598">
          <w:marLeft w:val="0"/>
          <w:marRight w:val="0"/>
          <w:marTop w:val="0"/>
          <w:marBottom w:val="0"/>
          <w:divBdr>
            <w:top w:val="none" w:sz="0" w:space="0" w:color="auto"/>
            <w:left w:val="none" w:sz="0" w:space="0" w:color="auto"/>
            <w:bottom w:val="none" w:sz="0" w:space="0" w:color="auto"/>
            <w:right w:val="none" w:sz="0" w:space="0" w:color="auto"/>
          </w:divBdr>
          <w:divsChild>
            <w:div w:id="66533691">
              <w:marLeft w:val="0"/>
              <w:marRight w:val="0"/>
              <w:marTop w:val="0"/>
              <w:marBottom w:val="0"/>
              <w:divBdr>
                <w:top w:val="none" w:sz="0" w:space="0" w:color="auto"/>
                <w:left w:val="none" w:sz="0" w:space="0" w:color="auto"/>
                <w:bottom w:val="none" w:sz="0" w:space="0" w:color="auto"/>
                <w:right w:val="none" w:sz="0" w:space="0" w:color="auto"/>
              </w:divBdr>
            </w:div>
          </w:divsChild>
        </w:div>
        <w:div w:id="701323816">
          <w:marLeft w:val="0"/>
          <w:marRight w:val="0"/>
          <w:marTop w:val="0"/>
          <w:marBottom w:val="0"/>
          <w:divBdr>
            <w:top w:val="none" w:sz="0" w:space="0" w:color="auto"/>
            <w:left w:val="none" w:sz="0" w:space="0" w:color="auto"/>
            <w:bottom w:val="none" w:sz="0" w:space="0" w:color="auto"/>
            <w:right w:val="none" w:sz="0" w:space="0" w:color="auto"/>
          </w:divBdr>
          <w:divsChild>
            <w:div w:id="208611255">
              <w:marLeft w:val="0"/>
              <w:marRight w:val="0"/>
              <w:marTop w:val="0"/>
              <w:marBottom w:val="0"/>
              <w:divBdr>
                <w:top w:val="none" w:sz="0" w:space="0" w:color="auto"/>
                <w:left w:val="none" w:sz="0" w:space="0" w:color="auto"/>
                <w:bottom w:val="none" w:sz="0" w:space="0" w:color="auto"/>
                <w:right w:val="none" w:sz="0" w:space="0" w:color="auto"/>
              </w:divBdr>
            </w:div>
          </w:divsChild>
        </w:div>
        <w:div w:id="726925598">
          <w:marLeft w:val="0"/>
          <w:marRight w:val="0"/>
          <w:marTop w:val="0"/>
          <w:marBottom w:val="0"/>
          <w:divBdr>
            <w:top w:val="none" w:sz="0" w:space="0" w:color="auto"/>
            <w:left w:val="none" w:sz="0" w:space="0" w:color="auto"/>
            <w:bottom w:val="none" w:sz="0" w:space="0" w:color="auto"/>
            <w:right w:val="none" w:sz="0" w:space="0" w:color="auto"/>
          </w:divBdr>
          <w:divsChild>
            <w:div w:id="1671056210">
              <w:marLeft w:val="0"/>
              <w:marRight w:val="0"/>
              <w:marTop w:val="0"/>
              <w:marBottom w:val="0"/>
              <w:divBdr>
                <w:top w:val="none" w:sz="0" w:space="0" w:color="auto"/>
                <w:left w:val="none" w:sz="0" w:space="0" w:color="auto"/>
                <w:bottom w:val="none" w:sz="0" w:space="0" w:color="auto"/>
                <w:right w:val="none" w:sz="0" w:space="0" w:color="auto"/>
              </w:divBdr>
            </w:div>
          </w:divsChild>
        </w:div>
        <w:div w:id="767894995">
          <w:marLeft w:val="0"/>
          <w:marRight w:val="0"/>
          <w:marTop w:val="0"/>
          <w:marBottom w:val="0"/>
          <w:divBdr>
            <w:top w:val="none" w:sz="0" w:space="0" w:color="auto"/>
            <w:left w:val="none" w:sz="0" w:space="0" w:color="auto"/>
            <w:bottom w:val="none" w:sz="0" w:space="0" w:color="auto"/>
            <w:right w:val="none" w:sz="0" w:space="0" w:color="auto"/>
          </w:divBdr>
          <w:divsChild>
            <w:div w:id="362822905">
              <w:marLeft w:val="0"/>
              <w:marRight w:val="0"/>
              <w:marTop w:val="0"/>
              <w:marBottom w:val="0"/>
              <w:divBdr>
                <w:top w:val="none" w:sz="0" w:space="0" w:color="auto"/>
                <w:left w:val="none" w:sz="0" w:space="0" w:color="auto"/>
                <w:bottom w:val="none" w:sz="0" w:space="0" w:color="auto"/>
                <w:right w:val="none" w:sz="0" w:space="0" w:color="auto"/>
              </w:divBdr>
            </w:div>
            <w:div w:id="742679801">
              <w:marLeft w:val="0"/>
              <w:marRight w:val="0"/>
              <w:marTop w:val="0"/>
              <w:marBottom w:val="0"/>
              <w:divBdr>
                <w:top w:val="none" w:sz="0" w:space="0" w:color="auto"/>
                <w:left w:val="none" w:sz="0" w:space="0" w:color="auto"/>
                <w:bottom w:val="none" w:sz="0" w:space="0" w:color="auto"/>
                <w:right w:val="none" w:sz="0" w:space="0" w:color="auto"/>
              </w:divBdr>
            </w:div>
            <w:div w:id="1524131705">
              <w:marLeft w:val="0"/>
              <w:marRight w:val="0"/>
              <w:marTop w:val="0"/>
              <w:marBottom w:val="0"/>
              <w:divBdr>
                <w:top w:val="none" w:sz="0" w:space="0" w:color="auto"/>
                <w:left w:val="none" w:sz="0" w:space="0" w:color="auto"/>
                <w:bottom w:val="none" w:sz="0" w:space="0" w:color="auto"/>
                <w:right w:val="none" w:sz="0" w:space="0" w:color="auto"/>
              </w:divBdr>
            </w:div>
          </w:divsChild>
        </w:div>
        <w:div w:id="839538048">
          <w:marLeft w:val="0"/>
          <w:marRight w:val="0"/>
          <w:marTop w:val="0"/>
          <w:marBottom w:val="0"/>
          <w:divBdr>
            <w:top w:val="none" w:sz="0" w:space="0" w:color="auto"/>
            <w:left w:val="none" w:sz="0" w:space="0" w:color="auto"/>
            <w:bottom w:val="none" w:sz="0" w:space="0" w:color="auto"/>
            <w:right w:val="none" w:sz="0" w:space="0" w:color="auto"/>
          </w:divBdr>
          <w:divsChild>
            <w:div w:id="2002614929">
              <w:marLeft w:val="0"/>
              <w:marRight w:val="0"/>
              <w:marTop w:val="0"/>
              <w:marBottom w:val="0"/>
              <w:divBdr>
                <w:top w:val="none" w:sz="0" w:space="0" w:color="auto"/>
                <w:left w:val="none" w:sz="0" w:space="0" w:color="auto"/>
                <w:bottom w:val="none" w:sz="0" w:space="0" w:color="auto"/>
                <w:right w:val="none" w:sz="0" w:space="0" w:color="auto"/>
              </w:divBdr>
            </w:div>
          </w:divsChild>
        </w:div>
        <w:div w:id="968321120">
          <w:marLeft w:val="0"/>
          <w:marRight w:val="0"/>
          <w:marTop w:val="0"/>
          <w:marBottom w:val="0"/>
          <w:divBdr>
            <w:top w:val="none" w:sz="0" w:space="0" w:color="auto"/>
            <w:left w:val="none" w:sz="0" w:space="0" w:color="auto"/>
            <w:bottom w:val="none" w:sz="0" w:space="0" w:color="auto"/>
            <w:right w:val="none" w:sz="0" w:space="0" w:color="auto"/>
          </w:divBdr>
          <w:divsChild>
            <w:div w:id="1483304616">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1050108634">
              <w:marLeft w:val="0"/>
              <w:marRight w:val="0"/>
              <w:marTop w:val="0"/>
              <w:marBottom w:val="0"/>
              <w:divBdr>
                <w:top w:val="none" w:sz="0" w:space="0" w:color="auto"/>
                <w:left w:val="none" w:sz="0" w:space="0" w:color="auto"/>
                <w:bottom w:val="none" w:sz="0" w:space="0" w:color="auto"/>
                <w:right w:val="none" w:sz="0" w:space="0" w:color="auto"/>
              </w:divBdr>
            </w:div>
            <w:div w:id="1850021290">
              <w:marLeft w:val="0"/>
              <w:marRight w:val="0"/>
              <w:marTop w:val="0"/>
              <w:marBottom w:val="0"/>
              <w:divBdr>
                <w:top w:val="none" w:sz="0" w:space="0" w:color="auto"/>
                <w:left w:val="none" w:sz="0" w:space="0" w:color="auto"/>
                <w:bottom w:val="none" w:sz="0" w:space="0" w:color="auto"/>
                <w:right w:val="none" w:sz="0" w:space="0" w:color="auto"/>
              </w:divBdr>
            </w:div>
          </w:divsChild>
        </w:div>
        <w:div w:id="984312898">
          <w:marLeft w:val="0"/>
          <w:marRight w:val="0"/>
          <w:marTop w:val="0"/>
          <w:marBottom w:val="0"/>
          <w:divBdr>
            <w:top w:val="none" w:sz="0" w:space="0" w:color="auto"/>
            <w:left w:val="none" w:sz="0" w:space="0" w:color="auto"/>
            <w:bottom w:val="none" w:sz="0" w:space="0" w:color="auto"/>
            <w:right w:val="none" w:sz="0" w:space="0" w:color="auto"/>
          </w:divBdr>
          <w:divsChild>
            <w:div w:id="929660875">
              <w:marLeft w:val="0"/>
              <w:marRight w:val="0"/>
              <w:marTop w:val="0"/>
              <w:marBottom w:val="0"/>
              <w:divBdr>
                <w:top w:val="none" w:sz="0" w:space="0" w:color="auto"/>
                <w:left w:val="none" w:sz="0" w:space="0" w:color="auto"/>
                <w:bottom w:val="none" w:sz="0" w:space="0" w:color="auto"/>
                <w:right w:val="none" w:sz="0" w:space="0" w:color="auto"/>
              </w:divBdr>
            </w:div>
          </w:divsChild>
        </w:div>
        <w:div w:id="1004548062">
          <w:marLeft w:val="0"/>
          <w:marRight w:val="0"/>
          <w:marTop w:val="0"/>
          <w:marBottom w:val="0"/>
          <w:divBdr>
            <w:top w:val="none" w:sz="0" w:space="0" w:color="auto"/>
            <w:left w:val="none" w:sz="0" w:space="0" w:color="auto"/>
            <w:bottom w:val="none" w:sz="0" w:space="0" w:color="auto"/>
            <w:right w:val="none" w:sz="0" w:space="0" w:color="auto"/>
          </w:divBdr>
          <w:divsChild>
            <w:div w:id="816805611">
              <w:marLeft w:val="0"/>
              <w:marRight w:val="0"/>
              <w:marTop w:val="0"/>
              <w:marBottom w:val="0"/>
              <w:divBdr>
                <w:top w:val="none" w:sz="0" w:space="0" w:color="auto"/>
                <w:left w:val="none" w:sz="0" w:space="0" w:color="auto"/>
                <w:bottom w:val="none" w:sz="0" w:space="0" w:color="auto"/>
                <w:right w:val="none" w:sz="0" w:space="0" w:color="auto"/>
              </w:divBdr>
            </w:div>
          </w:divsChild>
        </w:div>
        <w:div w:id="1051270695">
          <w:marLeft w:val="0"/>
          <w:marRight w:val="0"/>
          <w:marTop w:val="0"/>
          <w:marBottom w:val="0"/>
          <w:divBdr>
            <w:top w:val="none" w:sz="0" w:space="0" w:color="auto"/>
            <w:left w:val="none" w:sz="0" w:space="0" w:color="auto"/>
            <w:bottom w:val="none" w:sz="0" w:space="0" w:color="auto"/>
            <w:right w:val="none" w:sz="0" w:space="0" w:color="auto"/>
          </w:divBdr>
          <w:divsChild>
            <w:div w:id="383482533">
              <w:marLeft w:val="0"/>
              <w:marRight w:val="0"/>
              <w:marTop w:val="0"/>
              <w:marBottom w:val="0"/>
              <w:divBdr>
                <w:top w:val="none" w:sz="0" w:space="0" w:color="auto"/>
                <w:left w:val="none" w:sz="0" w:space="0" w:color="auto"/>
                <w:bottom w:val="none" w:sz="0" w:space="0" w:color="auto"/>
                <w:right w:val="none" w:sz="0" w:space="0" w:color="auto"/>
              </w:divBdr>
            </w:div>
            <w:div w:id="431633382">
              <w:marLeft w:val="0"/>
              <w:marRight w:val="0"/>
              <w:marTop w:val="0"/>
              <w:marBottom w:val="0"/>
              <w:divBdr>
                <w:top w:val="none" w:sz="0" w:space="0" w:color="auto"/>
                <w:left w:val="none" w:sz="0" w:space="0" w:color="auto"/>
                <w:bottom w:val="none" w:sz="0" w:space="0" w:color="auto"/>
                <w:right w:val="none" w:sz="0" w:space="0" w:color="auto"/>
              </w:divBdr>
            </w:div>
          </w:divsChild>
        </w:div>
        <w:div w:id="1091464238">
          <w:marLeft w:val="0"/>
          <w:marRight w:val="0"/>
          <w:marTop w:val="0"/>
          <w:marBottom w:val="0"/>
          <w:divBdr>
            <w:top w:val="none" w:sz="0" w:space="0" w:color="auto"/>
            <w:left w:val="none" w:sz="0" w:space="0" w:color="auto"/>
            <w:bottom w:val="none" w:sz="0" w:space="0" w:color="auto"/>
            <w:right w:val="none" w:sz="0" w:space="0" w:color="auto"/>
          </w:divBdr>
          <w:divsChild>
            <w:div w:id="548809816">
              <w:marLeft w:val="0"/>
              <w:marRight w:val="0"/>
              <w:marTop w:val="0"/>
              <w:marBottom w:val="0"/>
              <w:divBdr>
                <w:top w:val="none" w:sz="0" w:space="0" w:color="auto"/>
                <w:left w:val="none" w:sz="0" w:space="0" w:color="auto"/>
                <w:bottom w:val="none" w:sz="0" w:space="0" w:color="auto"/>
                <w:right w:val="none" w:sz="0" w:space="0" w:color="auto"/>
              </w:divBdr>
            </w:div>
          </w:divsChild>
        </w:div>
        <w:div w:id="1109004272">
          <w:marLeft w:val="0"/>
          <w:marRight w:val="0"/>
          <w:marTop w:val="0"/>
          <w:marBottom w:val="0"/>
          <w:divBdr>
            <w:top w:val="none" w:sz="0" w:space="0" w:color="auto"/>
            <w:left w:val="none" w:sz="0" w:space="0" w:color="auto"/>
            <w:bottom w:val="none" w:sz="0" w:space="0" w:color="auto"/>
            <w:right w:val="none" w:sz="0" w:space="0" w:color="auto"/>
          </w:divBdr>
          <w:divsChild>
            <w:div w:id="479007957">
              <w:marLeft w:val="0"/>
              <w:marRight w:val="0"/>
              <w:marTop w:val="0"/>
              <w:marBottom w:val="0"/>
              <w:divBdr>
                <w:top w:val="none" w:sz="0" w:space="0" w:color="auto"/>
                <w:left w:val="none" w:sz="0" w:space="0" w:color="auto"/>
                <w:bottom w:val="none" w:sz="0" w:space="0" w:color="auto"/>
                <w:right w:val="none" w:sz="0" w:space="0" w:color="auto"/>
              </w:divBdr>
            </w:div>
            <w:div w:id="861170366">
              <w:marLeft w:val="0"/>
              <w:marRight w:val="0"/>
              <w:marTop w:val="0"/>
              <w:marBottom w:val="0"/>
              <w:divBdr>
                <w:top w:val="none" w:sz="0" w:space="0" w:color="auto"/>
                <w:left w:val="none" w:sz="0" w:space="0" w:color="auto"/>
                <w:bottom w:val="none" w:sz="0" w:space="0" w:color="auto"/>
                <w:right w:val="none" w:sz="0" w:space="0" w:color="auto"/>
              </w:divBdr>
            </w:div>
          </w:divsChild>
        </w:div>
        <w:div w:id="1280332030">
          <w:marLeft w:val="0"/>
          <w:marRight w:val="0"/>
          <w:marTop w:val="0"/>
          <w:marBottom w:val="0"/>
          <w:divBdr>
            <w:top w:val="none" w:sz="0" w:space="0" w:color="auto"/>
            <w:left w:val="none" w:sz="0" w:space="0" w:color="auto"/>
            <w:bottom w:val="none" w:sz="0" w:space="0" w:color="auto"/>
            <w:right w:val="none" w:sz="0" w:space="0" w:color="auto"/>
          </w:divBdr>
          <w:divsChild>
            <w:div w:id="131408864">
              <w:marLeft w:val="0"/>
              <w:marRight w:val="0"/>
              <w:marTop w:val="0"/>
              <w:marBottom w:val="0"/>
              <w:divBdr>
                <w:top w:val="none" w:sz="0" w:space="0" w:color="auto"/>
                <w:left w:val="none" w:sz="0" w:space="0" w:color="auto"/>
                <w:bottom w:val="none" w:sz="0" w:space="0" w:color="auto"/>
                <w:right w:val="none" w:sz="0" w:space="0" w:color="auto"/>
              </w:divBdr>
            </w:div>
            <w:div w:id="789934803">
              <w:marLeft w:val="0"/>
              <w:marRight w:val="0"/>
              <w:marTop w:val="0"/>
              <w:marBottom w:val="0"/>
              <w:divBdr>
                <w:top w:val="none" w:sz="0" w:space="0" w:color="auto"/>
                <w:left w:val="none" w:sz="0" w:space="0" w:color="auto"/>
                <w:bottom w:val="none" w:sz="0" w:space="0" w:color="auto"/>
                <w:right w:val="none" w:sz="0" w:space="0" w:color="auto"/>
              </w:divBdr>
            </w:div>
            <w:div w:id="1031494819">
              <w:marLeft w:val="0"/>
              <w:marRight w:val="0"/>
              <w:marTop w:val="0"/>
              <w:marBottom w:val="0"/>
              <w:divBdr>
                <w:top w:val="none" w:sz="0" w:space="0" w:color="auto"/>
                <w:left w:val="none" w:sz="0" w:space="0" w:color="auto"/>
                <w:bottom w:val="none" w:sz="0" w:space="0" w:color="auto"/>
                <w:right w:val="none" w:sz="0" w:space="0" w:color="auto"/>
              </w:divBdr>
            </w:div>
            <w:div w:id="1789163026">
              <w:marLeft w:val="0"/>
              <w:marRight w:val="0"/>
              <w:marTop w:val="0"/>
              <w:marBottom w:val="0"/>
              <w:divBdr>
                <w:top w:val="none" w:sz="0" w:space="0" w:color="auto"/>
                <w:left w:val="none" w:sz="0" w:space="0" w:color="auto"/>
                <w:bottom w:val="none" w:sz="0" w:space="0" w:color="auto"/>
                <w:right w:val="none" w:sz="0" w:space="0" w:color="auto"/>
              </w:divBdr>
            </w:div>
          </w:divsChild>
        </w:div>
        <w:div w:id="1435829268">
          <w:marLeft w:val="0"/>
          <w:marRight w:val="0"/>
          <w:marTop w:val="0"/>
          <w:marBottom w:val="0"/>
          <w:divBdr>
            <w:top w:val="none" w:sz="0" w:space="0" w:color="auto"/>
            <w:left w:val="none" w:sz="0" w:space="0" w:color="auto"/>
            <w:bottom w:val="none" w:sz="0" w:space="0" w:color="auto"/>
            <w:right w:val="none" w:sz="0" w:space="0" w:color="auto"/>
          </w:divBdr>
          <w:divsChild>
            <w:div w:id="916400813">
              <w:marLeft w:val="0"/>
              <w:marRight w:val="0"/>
              <w:marTop w:val="0"/>
              <w:marBottom w:val="0"/>
              <w:divBdr>
                <w:top w:val="none" w:sz="0" w:space="0" w:color="auto"/>
                <w:left w:val="none" w:sz="0" w:space="0" w:color="auto"/>
                <w:bottom w:val="none" w:sz="0" w:space="0" w:color="auto"/>
                <w:right w:val="none" w:sz="0" w:space="0" w:color="auto"/>
              </w:divBdr>
            </w:div>
          </w:divsChild>
        </w:div>
        <w:div w:id="1453330377">
          <w:marLeft w:val="0"/>
          <w:marRight w:val="0"/>
          <w:marTop w:val="0"/>
          <w:marBottom w:val="0"/>
          <w:divBdr>
            <w:top w:val="none" w:sz="0" w:space="0" w:color="auto"/>
            <w:left w:val="none" w:sz="0" w:space="0" w:color="auto"/>
            <w:bottom w:val="none" w:sz="0" w:space="0" w:color="auto"/>
            <w:right w:val="none" w:sz="0" w:space="0" w:color="auto"/>
          </w:divBdr>
          <w:divsChild>
            <w:div w:id="762263058">
              <w:marLeft w:val="0"/>
              <w:marRight w:val="0"/>
              <w:marTop w:val="0"/>
              <w:marBottom w:val="0"/>
              <w:divBdr>
                <w:top w:val="none" w:sz="0" w:space="0" w:color="auto"/>
                <w:left w:val="none" w:sz="0" w:space="0" w:color="auto"/>
                <w:bottom w:val="none" w:sz="0" w:space="0" w:color="auto"/>
                <w:right w:val="none" w:sz="0" w:space="0" w:color="auto"/>
              </w:divBdr>
            </w:div>
          </w:divsChild>
        </w:div>
        <w:div w:id="1493837917">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sChild>
        </w:div>
        <w:div w:id="1555699878">
          <w:marLeft w:val="0"/>
          <w:marRight w:val="0"/>
          <w:marTop w:val="0"/>
          <w:marBottom w:val="0"/>
          <w:divBdr>
            <w:top w:val="none" w:sz="0" w:space="0" w:color="auto"/>
            <w:left w:val="none" w:sz="0" w:space="0" w:color="auto"/>
            <w:bottom w:val="none" w:sz="0" w:space="0" w:color="auto"/>
            <w:right w:val="none" w:sz="0" w:space="0" w:color="auto"/>
          </w:divBdr>
          <w:divsChild>
            <w:div w:id="296112676">
              <w:marLeft w:val="0"/>
              <w:marRight w:val="0"/>
              <w:marTop w:val="0"/>
              <w:marBottom w:val="0"/>
              <w:divBdr>
                <w:top w:val="none" w:sz="0" w:space="0" w:color="auto"/>
                <w:left w:val="none" w:sz="0" w:space="0" w:color="auto"/>
                <w:bottom w:val="none" w:sz="0" w:space="0" w:color="auto"/>
                <w:right w:val="none" w:sz="0" w:space="0" w:color="auto"/>
              </w:divBdr>
            </w:div>
            <w:div w:id="932779700">
              <w:marLeft w:val="0"/>
              <w:marRight w:val="0"/>
              <w:marTop w:val="0"/>
              <w:marBottom w:val="0"/>
              <w:divBdr>
                <w:top w:val="none" w:sz="0" w:space="0" w:color="auto"/>
                <w:left w:val="none" w:sz="0" w:space="0" w:color="auto"/>
                <w:bottom w:val="none" w:sz="0" w:space="0" w:color="auto"/>
                <w:right w:val="none" w:sz="0" w:space="0" w:color="auto"/>
              </w:divBdr>
            </w:div>
          </w:divsChild>
        </w:div>
        <w:div w:id="1648513796">
          <w:marLeft w:val="0"/>
          <w:marRight w:val="0"/>
          <w:marTop w:val="0"/>
          <w:marBottom w:val="0"/>
          <w:divBdr>
            <w:top w:val="none" w:sz="0" w:space="0" w:color="auto"/>
            <w:left w:val="none" w:sz="0" w:space="0" w:color="auto"/>
            <w:bottom w:val="none" w:sz="0" w:space="0" w:color="auto"/>
            <w:right w:val="none" w:sz="0" w:space="0" w:color="auto"/>
          </w:divBdr>
          <w:divsChild>
            <w:div w:id="1913076986">
              <w:marLeft w:val="0"/>
              <w:marRight w:val="0"/>
              <w:marTop w:val="0"/>
              <w:marBottom w:val="0"/>
              <w:divBdr>
                <w:top w:val="none" w:sz="0" w:space="0" w:color="auto"/>
                <w:left w:val="none" w:sz="0" w:space="0" w:color="auto"/>
                <w:bottom w:val="none" w:sz="0" w:space="0" w:color="auto"/>
                <w:right w:val="none" w:sz="0" w:space="0" w:color="auto"/>
              </w:divBdr>
            </w:div>
          </w:divsChild>
        </w:div>
        <w:div w:id="1655530656">
          <w:marLeft w:val="0"/>
          <w:marRight w:val="0"/>
          <w:marTop w:val="0"/>
          <w:marBottom w:val="0"/>
          <w:divBdr>
            <w:top w:val="none" w:sz="0" w:space="0" w:color="auto"/>
            <w:left w:val="none" w:sz="0" w:space="0" w:color="auto"/>
            <w:bottom w:val="none" w:sz="0" w:space="0" w:color="auto"/>
            <w:right w:val="none" w:sz="0" w:space="0" w:color="auto"/>
          </w:divBdr>
          <w:divsChild>
            <w:div w:id="1126509483">
              <w:marLeft w:val="0"/>
              <w:marRight w:val="0"/>
              <w:marTop w:val="0"/>
              <w:marBottom w:val="0"/>
              <w:divBdr>
                <w:top w:val="none" w:sz="0" w:space="0" w:color="auto"/>
                <w:left w:val="none" w:sz="0" w:space="0" w:color="auto"/>
                <w:bottom w:val="none" w:sz="0" w:space="0" w:color="auto"/>
                <w:right w:val="none" w:sz="0" w:space="0" w:color="auto"/>
              </w:divBdr>
            </w:div>
          </w:divsChild>
        </w:div>
        <w:div w:id="1667706909">
          <w:marLeft w:val="0"/>
          <w:marRight w:val="0"/>
          <w:marTop w:val="0"/>
          <w:marBottom w:val="0"/>
          <w:divBdr>
            <w:top w:val="none" w:sz="0" w:space="0" w:color="auto"/>
            <w:left w:val="none" w:sz="0" w:space="0" w:color="auto"/>
            <w:bottom w:val="none" w:sz="0" w:space="0" w:color="auto"/>
            <w:right w:val="none" w:sz="0" w:space="0" w:color="auto"/>
          </w:divBdr>
          <w:divsChild>
            <w:div w:id="1921518702">
              <w:marLeft w:val="0"/>
              <w:marRight w:val="0"/>
              <w:marTop w:val="0"/>
              <w:marBottom w:val="0"/>
              <w:divBdr>
                <w:top w:val="none" w:sz="0" w:space="0" w:color="auto"/>
                <w:left w:val="none" w:sz="0" w:space="0" w:color="auto"/>
                <w:bottom w:val="none" w:sz="0" w:space="0" w:color="auto"/>
                <w:right w:val="none" w:sz="0" w:space="0" w:color="auto"/>
              </w:divBdr>
            </w:div>
            <w:div w:id="1942833069">
              <w:marLeft w:val="0"/>
              <w:marRight w:val="0"/>
              <w:marTop w:val="0"/>
              <w:marBottom w:val="0"/>
              <w:divBdr>
                <w:top w:val="none" w:sz="0" w:space="0" w:color="auto"/>
                <w:left w:val="none" w:sz="0" w:space="0" w:color="auto"/>
                <w:bottom w:val="none" w:sz="0" w:space="0" w:color="auto"/>
                <w:right w:val="none" w:sz="0" w:space="0" w:color="auto"/>
              </w:divBdr>
            </w:div>
          </w:divsChild>
        </w:div>
        <w:div w:id="1836528815">
          <w:marLeft w:val="0"/>
          <w:marRight w:val="0"/>
          <w:marTop w:val="0"/>
          <w:marBottom w:val="0"/>
          <w:divBdr>
            <w:top w:val="none" w:sz="0" w:space="0" w:color="auto"/>
            <w:left w:val="none" w:sz="0" w:space="0" w:color="auto"/>
            <w:bottom w:val="none" w:sz="0" w:space="0" w:color="auto"/>
            <w:right w:val="none" w:sz="0" w:space="0" w:color="auto"/>
          </w:divBdr>
          <w:divsChild>
            <w:div w:id="1799642935">
              <w:marLeft w:val="0"/>
              <w:marRight w:val="0"/>
              <w:marTop w:val="0"/>
              <w:marBottom w:val="0"/>
              <w:divBdr>
                <w:top w:val="none" w:sz="0" w:space="0" w:color="auto"/>
                <w:left w:val="none" w:sz="0" w:space="0" w:color="auto"/>
                <w:bottom w:val="none" w:sz="0" w:space="0" w:color="auto"/>
                <w:right w:val="none" w:sz="0" w:space="0" w:color="auto"/>
              </w:divBdr>
            </w:div>
          </w:divsChild>
        </w:div>
        <w:div w:id="2112117730">
          <w:marLeft w:val="0"/>
          <w:marRight w:val="0"/>
          <w:marTop w:val="0"/>
          <w:marBottom w:val="0"/>
          <w:divBdr>
            <w:top w:val="none" w:sz="0" w:space="0" w:color="auto"/>
            <w:left w:val="none" w:sz="0" w:space="0" w:color="auto"/>
            <w:bottom w:val="none" w:sz="0" w:space="0" w:color="auto"/>
            <w:right w:val="none" w:sz="0" w:space="0" w:color="auto"/>
          </w:divBdr>
          <w:divsChild>
            <w:div w:id="230776851">
              <w:marLeft w:val="0"/>
              <w:marRight w:val="0"/>
              <w:marTop w:val="0"/>
              <w:marBottom w:val="0"/>
              <w:divBdr>
                <w:top w:val="none" w:sz="0" w:space="0" w:color="auto"/>
                <w:left w:val="none" w:sz="0" w:space="0" w:color="auto"/>
                <w:bottom w:val="none" w:sz="0" w:space="0" w:color="auto"/>
                <w:right w:val="none" w:sz="0" w:space="0" w:color="auto"/>
              </w:divBdr>
            </w:div>
            <w:div w:id="876625071">
              <w:marLeft w:val="0"/>
              <w:marRight w:val="0"/>
              <w:marTop w:val="0"/>
              <w:marBottom w:val="0"/>
              <w:divBdr>
                <w:top w:val="none" w:sz="0" w:space="0" w:color="auto"/>
                <w:left w:val="none" w:sz="0" w:space="0" w:color="auto"/>
                <w:bottom w:val="none" w:sz="0" w:space="0" w:color="auto"/>
                <w:right w:val="none" w:sz="0" w:space="0" w:color="auto"/>
              </w:divBdr>
            </w:div>
            <w:div w:id="146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5477">
          <w:marLeft w:val="0"/>
          <w:marRight w:val="0"/>
          <w:marTop w:val="0"/>
          <w:marBottom w:val="0"/>
          <w:divBdr>
            <w:top w:val="none" w:sz="0" w:space="0" w:color="auto"/>
            <w:left w:val="none" w:sz="0" w:space="0" w:color="auto"/>
            <w:bottom w:val="none" w:sz="0" w:space="0" w:color="auto"/>
            <w:right w:val="none" w:sz="0" w:space="0" w:color="auto"/>
          </w:divBdr>
          <w:divsChild>
            <w:div w:id="128864618">
              <w:marLeft w:val="0"/>
              <w:marRight w:val="0"/>
              <w:marTop w:val="0"/>
              <w:marBottom w:val="0"/>
              <w:divBdr>
                <w:top w:val="none" w:sz="0" w:space="0" w:color="auto"/>
                <w:left w:val="none" w:sz="0" w:space="0" w:color="auto"/>
                <w:bottom w:val="none" w:sz="0" w:space="0" w:color="auto"/>
                <w:right w:val="none" w:sz="0" w:space="0" w:color="auto"/>
              </w:divBdr>
            </w:div>
          </w:divsChild>
        </w:div>
        <w:div w:id="24596746">
          <w:marLeft w:val="0"/>
          <w:marRight w:val="0"/>
          <w:marTop w:val="0"/>
          <w:marBottom w:val="0"/>
          <w:divBdr>
            <w:top w:val="none" w:sz="0" w:space="0" w:color="auto"/>
            <w:left w:val="none" w:sz="0" w:space="0" w:color="auto"/>
            <w:bottom w:val="none" w:sz="0" w:space="0" w:color="auto"/>
            <w:right w:val="none" w:sz="0" w:space="0" w:color="auto"/>
          </w:divBdr>
          <w:divsChild>
            <w:div w:id="2143889354">
              <w:marLeft w:val="0"/>
              <w:marRight w:val="0"/>
              <w:marTop w:val="0"/>
              <w:marBottom w:val="0"/>
              <w:divBdr>
                <w:top w:val="none" w:sz="0" w:space="0" w:color="auto"/>
                <w:left w:val="none" w:sz="0" w:space="0" w:color="auto"/>
                <w:bottom w:val="none" w:sz="0" w:space="0" w:color="auto"/>
                <w:right w:val="none" w:sz="0" w:space="0" w:color="auto"/>
              </w:divBdr>
            </w:div>
          </w:divsChild>
        </w:div>
        <w:div w:id="173999727">
          <w:marLeft w:val="0"/>
          <w:marRight w:val="0"/>
          <w:marTop w:val="0"/>
          <w:marBottom w:val="0"/>
          <w:divBdr>
            <w:top w:val="none" w:sz="0" w:space="0" w:color="auto"/>
            <w:left w:val="none" w:sz="0" w:space="0" w:color="auto"/>
            <w:bottom w:val="none" w:sz="0" w:space="0" w:color="auto"/>
            <w:right w:val="none" w:sz="0" w:space="0" w:color="auto"/>
          </w:divBdr>
          <w:divsChild>
            <w:div w:id="55458560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sChild>
        </w:div>
        <w:div w:id="340593026">
          <w:marLeft w:val="0"/>
          <w:marRight w:val="0"/>
          <w:marTop w:val="0"/>
          <w:marBottom w:val="0"/>
          <w:divBdr>
            <w:top w:val="none" w:sz="0" w:space="0" w:color="auto"/>
            <w:left w:val="none" w:sz="0" w:space="0" w:color="auto"/>
            <w:bottom w:val="none" w:sz="0" w:space="0" w:color="auto"/>
            <w:right w:val="none" w:sz="0" w:space="0" w:color="auto"/>
          </w:divBdr>
          <w:divsChild>
            <w:div w:id="1276908402">
              <w:marLeft w:val="0"/>
              <w:marRight w:val="0"/>
              <w:marTop w:val="0"/>
              <w:marBottom w:val="0"/>
              <w:divBdr>
                <w:top w:val="none" w:sz="0" w:space="0" w:color="auto"/>
                <w:left w:val="none" w:sz="0" w:space="0" w:color="auto"/>
                <w:bottom w:val="none" w:sz="0" w:space="0" w:color="auto"/>
                <w:right w:val="none" w:sz="0" w:space="0" w:color="auto"/>
              </w:divBdr>
            </w:div>
          </w:divsChild>
        </w:div>
        <w:div w:id="431898125">
          <w:marLeft w:val="0"/>
          <w:marRight w:val="0"/>
          <w:marTop w:val="0"/>
          <w:marBottom w:val="0"/>
          <w:divBdr>
            <w:top w:val="none" w:sz="0" w:space="0" w:color="auto"/>
            <w:left w:val="none" w:sz="0" w:space="0" w:color="auto"/>
            <w:bottom w:val="none" w:sz="0" w:space="0" w:color="auto"/>
            <w:right w:val="none" w:sz="0" w:space="0" w:color="auto"/>
          </w:divBdr>
          <w:divsChild>
            <w:div w:id="102499149">
              <w:marLeft w:val="0"/>
              <w:marRight w:val="0"/>
              <w:marTop w:val="0"/>
              <w:marBottom w:val="0"/>
              <w:divBdr>
                <w:top w:val="none" w:sz="0" w:space="0" w:color="auto"/>
                <w:left w:val="none" w:sz="0" w:space="0" w:color="auto"/>
                <w:bottom w:val="none" w:sz="0" w:space="0" w:color="auto"/>
                <w:right w:val="none" w:sz="0" w:space="0" w:color="auto"/>
              </w:divBdr>
            </w:div>
          </w:divsChild>
        </w:div>
        <w:div w:id="532155081">
          <w:marLeft w:val="0"/>
          <w:marRight w:val="0"/>
          <w:marTop w:val="0"/>
          <w:marBottom w:val="0"/>
          <w:divBdr>
            <w:top w:val="none" w:sz="0" w:space="0" w:color="auto"/>
            <w:left w:val="none" w:sz="0" w:space="0" w:color="auto"/>
            <w:bottom w:val="none" w:sz="0" w:space="0" w:color="auto"/>
            <w:right w:val="none" w:sz="0" w:space="0" w:color="auto"/>
          </w:divBdr>
          <w:divsChild>
            <w:div w:id="51122536">
              <w:marLeft w:val="0"/>
              <w:marRight w:val="0"/>
              <w:marTop w:val="0"/>
              <w:marBottom w:val="0"/>
              <w:divBdr>
                <w:top w:val="none" w:sz="0" w:space="0" w:color="auto"/>
                <w:left w:val="none" w:sz="0" w:space="0" w:color="auto"/>
                <w:bottom w:val="none" w:sz="0" w:space="0" w:color="auto"/>
                <w:right w:val="none" w:sz="0" w:space="0" w:color="auto"/>
              </w:divBdr>
            </w:div>
            <w:div w:id="1220246204">
              <w:marLeft w:val="0"/>
              <w:marRight w:val="0"/>
              <w:marTop w:val="0"/>
              <w:marBottom w:val="0"/>
              <w:divBdr>
                <w:top w:val="none" w:sz="0" w:space="0" w:color="auto"/>
                <w:left w:val="none" w:sz="0" w:space="0" w:color="auto"/>
                <w:bottom w:val="none" w:sz="0" w:space="0" w:color="auto"/>
                <w:right w:val="none" w:sz="0" w:space="0" w:color="auto"/>
              </w:divBdr>
            </w:div>
          </w:divsChild>
        </w:div>
        <w:div w:id="589780385">
          <w:marLeft w:val="0"/>
          <w:marRight w:val="0"/>
          <w:marTop w:val="0"/>
          <w:marBottom w:val="0"/>
          <w:divBdr>
            <w:top w:val="none" w:sz="0" w:space="0" w:color="auto"/>
            <w:left w:val="none" w:sz="0" w:space="0" w:color="auto"/>
            <w:bottom w:val="none" w:sz="0" w:space="0" w:color="auto"/>
            <w:right w:val="none" w:sz="0" w:space="0" w:color="auto"/>
          </w:divBdr>
          <w:divsChild>
            <w:div w:id="1106314271">
              <w:marLeft w:val="0"/>
              <w:marRight w:val="0"/>
              <w:marTop w:val="0"/>
              <w:marBottom w:val="0"/>
              <w:divBdr>
                <w:top w:val="none" w:sz="0" w:space="0" w:color="auto"/>
                <w:left w:val="none" w:sz="0" w:space="0" w:color="auto"/>
                <w:bottom w:val="none" w:sz="0" w:space="0" w:color="auto"/>
                <w:right w:val="none" w:sz="0" w:space="0" w:color="auto"/>
              </w:divBdr>
            </w:div>
          </w:divsChild>
        </w:div>
        <w:div w:id="880482931">
          <w:marLeft w:val="0"/>
          <w:marRight w:val="0"/>
          <w:marTop w:val="0"/>
          <w:marBottom w:val="0"/>
          <w:divBdr>
            <w:top w:val="none" w:sz="0" w:space="0" w:color="auto"/>
            <w:left w:val="none" w:sz="0" w:space="0" w:color="auto"/>
            <w:bottom w:val="none" w:sz="0" w:space="0" w:color="auto"/>
            <w:right w:val="none" w:sz="0" w:space="0" w:color="auto"/>
          </w:divBdr>
          <w:divsChild>
            <w:div w:id="1172911059">
              <w:marLeft w:val="0"/>
              <w:marRight w:val="0"/>
              <w:marTop w:val="0"/>
              <w:marBottom w:val="0"/>
              <w:divBdr>
                <w:top w:val="none" w:sz="0" w:space="0" w:color="auto"/>
                <w:left w:val="none" w:sz="0" w:space="0" w:color="auto"/>
                <w:bottom w:val="none" w:sz="0" w:space="0" w:color="auto"/>
                <w:right w:val="none" w:sz="0" w:space="0" w:color="auto"/>
              </w:divBdr>
            </w:div>
          </w:divsChild>
        </w:div>
        <w:div w:id="971523083">
          <w:marLeft w:val="0"/>
          <w:marRight w:val="0"/>
          <w:marTop w:val="0"/>
          <w:marBottom w:val="0"/>
          <w:divBdr>
            <w:top w:val="none" w:sz="0" w:space="0" w:color="auto"/>
            <w:left w:val="none" w:sz="0" w:space="0" w:color="auto"/>
            <w:bottom w:val="none" w:sz="0" w:space="0" w:color="auto"/>
            <w:right w:val="none" w:sz="0" w:space="0" w:color="auto"/>
          </w:divBdr>
          <w:divsChild>
            <w:div w:id="92096839">
              <w:marLeft w:val="0"/>
              <w:marRight w:val="0"/>
              <w:marTop w:val="0"/>
              <w:marBottom w:val="0"/>
              <w:divBdr>
                <w:top w:val="none" w:sz="0" w:space="0" w:color="auto"/>
                <w:left w:val="none" w:sz="0" w:space="0" w:color="auto"/>
                <w:bottom w:val="none" w:sz="0" w:space="0" w:color="auto"/>
                <w:right w:val="none" w:sz="0" w:space="0" w:color="auto"/>
              </w:divBdr>
            </w:div>
            <w:div w:id="130368941">
              <w:marLeft w:val="0"/>
              <w:marRight w:val="0"/>
              <w:marTop w:val="0"/>
              <w:marBottom w:val="0"/>
              <w:divBdr>
                <w:top w:val="none" w:sz="0" w:space="0" w:color="auto"/>
                <w:left w:val="none" w:sz="0" w:space="0" w:color="auto"/>
                <w:bottom w:val="none" w:sz="0" w:space="0" w:color="auto"/>
                <w:right w:val="none" w:sz="0" w:space="0" w:color="auto"/>
              </w:divBdr>
            </w:div>
            <w:div w:id="561722927">
              <w:marLeft w:val="0"/>
              <w:marRight w:val="0"/>
              <w:marTop w:val="0"/>
              <w:marBottom w:val="0"/>
              <w:divBdr>
                <w:top w:val="none" w:sz="0" w:space="0" w:color="auto"/>
                <w:left w:val="none" w:sz="0" w:space="0" w:color="auto"/>
                <w:bottom w:val="none" w:sz="0" w:space="0" w:color="auto"/>
                <w:right w:val="none" w:sz="0" w:space="0" w:color="auto"/>
              </w:divBdr>
            </w:div>
            <w:div w:id="598681753">
              <w:marLeft w:val="0"/>
              <w:marRight w:val="0"/>
              <w:marTop w:val="0"/>
              <w:marBottom w:val="0"/>
              <w:divBdr>
                <w:top w:val="none" w:sz="0" w:space="0" w:color="auto"/>
                <w:left w:val="none" w:sz="0" w:space="0" w:color="auto"/>
                <w:bottom w:val="none" w:sz="0" w:space="0" w:color="auto"/>
                <w:right w:val="none" w:sz="0" w:space="0" w:color="auto"/>
              </w:divBdr>
            </w:div>
            <w:div w:id="807018127">
              <w:marLeft w:val="0"/>
              <w:marRight w:val="0"/>
              <w:marTop w:val="0"/>
              <w:marBottom w:val="0"/>
              <w:divBdr>
                <w:top w:val="none" w:sz="0" w:space="0" w:color="auto"/>
                <w:left w:val="none" w:sz="0" w:space="0" w:color="auto"/>
                <w:bottom w:val="none" w:sz="0" w:space="0" w:color="auto"/>
                <w:right w:val="none" w:sz="0" w:space="0" w:color="auto"/>
              </w:divBdr>
            </w:div>
            <w:div w:id="960384234">
              <w:marLeft w:val="0"/>
              <w:marRight w:val="0"/>
              <w:marTop w:val="0"/>
              <w:marBottom w:val="0"/>
              <w:divBdr>
                <w:top w:val="none" w:sz="0" w:space="0" w:color="auto"/>
                <w:left w:val="none" w:sz="0" w:space="0" w:color="auto"/>
                <w:bottom w:val="none" w:sz="0" w:space="0" w:color="auto"/>
                <w:right w:val="none" w:sz="0" w:space="0" w:color="auto"/>
              </w:divBdr>
            </w:div>
            <w:div w:id="1026368222">
              <w:marLeft w:val="0"/>
              <w:marRight w:val="0"/>
              <w:marTop w:val="0"/>
              <w:marBottom w:val="0"/>
              <w:divBdr>
                <w:top w:val="none" w:sz="0" w:space="0" w:color="auto"/>
                <w:left w:val="none" w:sz="0" w:space="0" w:color="auto"/>
                <w:bottom w:val="none" w:sz="0" w:space="0" w:color="auto"/>
                <w:right w:val="none" w:sz="0" w:space="0" w:color="auto"/>
              </w:divBdr>
            </w:div>
            <w:div w:id="1190222792">
              <w:marLeft w:val="0"/>
              <w:marRight w:val="0"/>
              <w:marTop w:val="0"/>
              <w:marBottom w:val="0"/>
              <w:divBdr>
                <w:top w:val="none" w:sz="0" w:space="0" w:color="auto"/>
                <w:left w:val="none" w:sz="0" w:space="0" w:color="auto"/>
                <w:bottom w:val="none" w:sz="0" w:space="0" w:color="auto"/>
                <w:right w:val="none" w:sz="0" w:space="0" w:color="auto"/>
              </w:divBdr>
            </w:div>
            <w:div w:id="1661813174">
              <w:marLeft w:val="0"/>
              <w:marRight w:val="0"/>
              <w:marTop w:val="0"/>
              <w:marBottom w:val="0"/>
              <w:divBdr>
                <w:top w:val="none" w:sz="0" w:space="0" w:color="auto"/>
                <w:left w:val="none" w:sz="0" w:space="0" w:color="auto"/>
                <w:bottom w:val="none" w:sz="0" w:space="0" w:color="auto"/>
                <w:right w:val="none" w:sz="0" w:space="0" w:color="auto"/>
              </w:divBdr>
            </w:div>
          </w:divsChild>
        </w:div>
        <w:div w:id="982193788">
          <w:marLeft w:val="0"/>
          <w:marRight w:val="0"/>
          <w:marTop w:val="0"/>
          <w:marBottom w:val="0"/>
          <w:divBdr>
            <w:top w:val="none" w:sz="0" w:space="0" w:color="auto"/>
            <w:left w:val="none" w:sz="0" w:space="0" w:color="auto"/>
            <w:bottom w:val="none" w:sz="0" w:space="0" w:color="auto"/>
            <w:right w:val="none" w:sz="0" w:space="0" w:color="auto"/>
          </w:divBdr>
          <w:divsChild>
            <w:div w:id="1600990403">
              <w:marLeft w:val="0"/>
              <w:marRight w:val="0"/>
              <w:marTop w:val="0"/>
              <w:marBottom w:val="0"/>
              <w:divBdr>
                <w:top w:val="none" w:sz="0" w:space="0" w:color="auto"/>
                <w:left w:val="none" w:sz="0" w:space="0" w:color="auto"/>
                <w:bottom w:val="none" w:sz="0" w:space="0" w:color="auto"/>
                <w:right w:val="none" w:sz="0" w:space="0" w:color="auto"/>
              </w:divBdr>
            </w:div>
          </w:divsChild>
        </w:div>
        <w:div w:id="1043869052">
          <w:marLeft w:val="0"/>
          <w:marRight w:val="0"/>
          <w:marTop w:val="0"/>
          <w:marBottom w:val="0"/>
          <w:divBdr>
            <w:top w:val="none" w:sz="0" w:space="0" w:color="auto"/>
            <w:left w:val="none" w:sz="0" w:space="0" w:color="auto"/>
            <w:bottom w:val="none" w:sz="0" w:space="0" w:color="auto"/>
            <w:right w:val="none" w:sz="0" w:space="0" w:color="auto"/>
          </w:divBdr>
          <w:divsChild>
            <w:div w:id="1440027908">
              <w:marLeft w:val="0"/>
              <w:marRight w:val="0"/>
              <w:marTop w:val="0"/>
              <w:marBottom w:val="0"/>
              <w:divBdr>
                <w:top w:val="none" w:sz="0" w:space="0" w:color="auto"/>
                <w:left w:val="none" w:sz="0" w:space="0" w:color="auto"/>
                <w:bottom w:val="none" w:sz="0" w:space="0" w:color="auto"/>
                <w:right w:val="none" w:sz="0" w:space="0" w:color="auto"/>
              </w:divBdr>
            </w:div>
          </w:divsChild>
        </w:div>
        <w:div w:id="1050693927">
          <w:marLeft w:val="0"/>
          <w:marRight w:val="0"/>
          <w:marTop w:val="0"/>
          <w:marBottom w:val="0"/>
          <w:divBdr>
            <w:top w:val="none" w:sz="0" w:space="0" w:color="auto"/>
            <w:left w:val="none" w:sz="0" w:space="0" w:color="auto"/>
            <w:bottom w:val="none" w:sz="0" w:space="0" w:color="auto"/>
            <w:right w:val="none" w:sz="0" w:space="0" w:color="auto"/>
          </w:divBdr>
          <w:divsChild>
            <w:div w:id="290402869">
              <w:marLeft w:val="0"/>
              <w:marRight w:val="0"/>
              <w:marTop w:val="0"/>
              <w:marBottom w:val="0"/>
              <w:divBdr>
                <w:top w:val="none" w:sz="0" w:space="0" w:color="auto"/>
                <w:left w:val="none" w:sz="0" w:space="0" w:color="auto"/>
                <w:bottom w:val="none" w:sz="0" w:space="0" w:color="auto"/>
                <w:right w:val="none" w:sz="0" w:space="0" w:color="auto"/>
              </w:divBdr>
            </w:div>
            <w:div w:id="572618955">
              <w:marLeft w:val="0"/>
              <w:marRight w:val="0"/>
              <w:marTop w:val="0"/>
              <w:marBottom w:val="0"/>
              <w:divBdr>
                <w:top w:val="none" w:sz="0" w:space="0" w:color="auto"/>
                <w:left w:val="none" w:sz="0" w:space="0" w:color="auto"/>
                <w:bottom w:val="none" w:sz="0" w:space="0" w:color="auto"/>
                <w:right w:val="none" w:sz="0" w:space="0" w:color="auto"/>
              </w:divBdr>
            </w:div>
          </w:divsChild>
        </w:div>
        <w:div w:id="1071080040">
          <w:marLeft w:val="0"/>
          <w:marRight w:val="0"/>
          <w:marTop w:val="0"/>
          <w:marBottom w:val="0"/>
          <w:divBdr>
            <w:top w:val="none" w:sz="0" w:space="0" w:color="auto"/>
            <w:left w:val="none" w:sz="0" w:space="0" w:color="auto"/>
            <w:bottom w:val="none" w:sz="0" w:space="0" w:color="auto"/>
            <w:right w:val="none" w:sz="0" w:space="0" w:color="auto"/>
          </w:divBdr>
          <w:divsChild>
            <w:div w:id="1802528404">
              <w:marLeft w:val="0"/>
              <w:marRight w:val="0"/>
              <w:marTop w:val="0"/>
              <w:marBottom w:val="0"/>
              <w:divBdr>
                <w:top w:val="none" w:sz="0" w:space="0" w:color="auto"/>
                <w:left w:val="none" w:sz="0" w:space="0" w:color="auto"/>
                <w:bottom w:val="none" w:sz="0" w:space="0" w:color="auto"/>
                <w:right w:val="none" w:sz="0" w:space="0" w:color="auto"/>
              </w:divBdr>
            </w:div>
            <w:div w:id="1848208593">
              <w:marLeft w:val="0"/>
              <w:marRight w:val="0"/>
              <w:marTop w:val="0"/>
              <w:marBottom w:val="0"/>
              <w:divBdr>
                <w:top w:val="none" w:sz="0" w:space="0" w:color="auto"/>
                <w:left w:val="none" w:sz="0" w:space="0" w:color="auto"/>
                <w:bottom w:val="none" w:sz="0" w:space="0" w:color="auto"/>
                <w:right w:val="none" w:sz="0" w:space="0" w:color="auto"/>
              </w:divBdr>
            </w:div>
          </w:divsChild>
        </w:div>
        <w:div w:id="1212763861">
          <w:marLeft w:val="0"/>
          <w:marRight w:val="0"/>
          <w:marTop w:val="0"/>
          <w:marBottom w:val="0"/>
          <w:divBdr>
            <w:top w:val="none" w:sz="0" w:space="0" w:color="auto"/>
            <w:left w:val="none" w:sz="0" w:space="0" w:color="auto"/>
            <w:bottom w:val="none" w:sz="0" w:space="0" w:color="auto"/>
            <w:right w:val="none" w:sz="0" w:space="0" w:color="auto"/>
          </w:divBdr>
          <w:divsChild>
            <w:div w:id="1626276763">
              <w:marLeft w:val="0"/>
              <w:marRight w:val="0"/>
              <w:marTop w:val="0"/>
              <w:marBottom w:val="0"/>
              <w:divBdr>
                <w:top w:val="none" w:sz="0" w:space="0" w:color="auto"/>
                <w:left w:val="none" w:sz="0" w:space="0" w:color="auto"/>
                <w:bottom w:val="none" w:sz="0" w:space="0" w:color="auto"/>
                <w:right w:val="none" w:sz="0" w:space="0" w:color="auto"/>
              </w:divBdr>
            </w:div>
          </w:divsChild>
        </w:div>
        <w:div w:id="1236819609">
          <w:marLeft w:val="0"/>
          <w:marRight w:val="0"/>
          <w:marTop w:val="0"/>
          <w:marBottom w:val="0"/>
          <w:divBdr>
            <w:top w:val="none" w:sz="0" w:space="0" w:color="auto"/>
            <w:left w:val="none" w:sz="0" w:space="0" w:color="auto"/>
            <w:bottom w:val="none" w:sz="0" w:space="0" w:color="auto"/>
            <w:right w:val="none" w:sz="0" w:space="0" w:color="auto"/>
          </w:divBdr>
          <w:divsChild>
            <w:div w:id="1807963711">
              <w:marLeft w:val="0"/>
              <w:marRight w:val="0"/>
              <w:marTop w:val="0"/>
              <w:marBottom w:val="0"/>
              <w:divBdr>
                <w:top w:val="none" w:sz="0" w:space="0" w:color="auto"/>
                <w:left w:val="none" w:sz="0" w:space="0" w:color="auto"/>
                <w:bottom w:val="none" w:sz="0" w:space="0" w:color="auto"/>
                <w:right w:val="none" w:sz="0" w:space="0" w:color="auto"/>
              </w:divBdr>
            </w:div>
          </w:divsChild>
        </w:div>
        <w:div w:id="1299188701">
          <w:marLeft w:val="0"/>
          <w:marRight w:val="0"/>
          <w:marTop w:val="0"/>
          <w:marBottom w:val="0"/>
          <w:divBdr>
            <w:top w:val="none" w:sz="0" w:space="0" w:color="auto"/>
            <w:left w:val="none" w:sz="0" w:space="0" w:color="auto"/>
            <w:bottom w:val="none" w:sz="0" w:space="0" w:color="auto"/>
            <w:right w:val="none" w:sz="0" w:space="0" w:color="auto"/>
          </w:divBdr>
          <w:divsChild>
            <w:div w:id="318853145">
              <w:marLeft w:val="0"/>
              <w:marRight w:val="0"/>
              <w:marTop w:val="0"/>
              <w:marBottom w:val="0"/>
              <w:divBdr>
                <w:top w:val="none" w:sz="0" w:space="0" w:color="auto"/>
                <w:left w:val="none" w:sz="0" w:space="0" w:color="auto"/>
                <w:bottom w:val="none" w:sz="0" w:space="0" w:color="auto"/>
                <w:right w:val="none" w:sz="0" w:space="0" w:color="auto"/>
              </w:divBdr>
            </w:div>
            <w:div w:id="1900894590">
              <w:marLeft w:val="0"/>
              <w:marRight w:val="0"/>
              <w:marTop w:val="0"/>
              <w:marBottom w:val="0"/>
              <w:divBdr>
                <w:top w:val="none" w:sz="0" w:space="0" w:color="auto"/>
                <w:left w:val="none" w:sz="0" w:space="0" w:color="auto"/>
                <w:bottom w:val="none" w:sz="0" w:space="0" w:color="auto"/>
                <w:right w:val="none" w:sz="0" w:space="0" w:color="auto"/>
              </w:divBdr>
            </w:div>
          </w:divsChild>
        </w:div>
        <w:div w:id="1311908408">
          <w:marLeft w:val="0"/>
          <w:marRight w:val="0"/>
          <w:marTop w:val="0"/>
          <w:marBottom w:val="0"/>
          <w:divBdr>
            <w:top w:val="none" w:sz="0" w:space="0" w:color="auto"/>
            <w:left w:val="none" w:sz="0" w:space="0" w:color="auto"/>
            <w:bottom w:val="none" w:sz="0" w:space="0" w:color="auto"/>
            <w:right w:val="none" w:sz="0" w:space="0" w:color="auto"/>
          </w:divBdr>
          <w:divsChild>
            <w:div w:id="490368633">
              <w:marLeft w:val="0"/>
              <w:marRight w:val="0"/>
              <w:marTop w:val="0"/>
              <w:marBottom w:val="0"/>
              <w:divBdr>
                <w:top w:val="none" w:sz="0" w:space="0" w:color="auto"/>
                <w:left w:val="none" w:sz="0" w:space="0" w:color="auto"/>
                <w:bottom w:val="none" w:sz="0" w:space="0" w:color="auto"/>
                <w:right w:val="none" w:sz="0" w:space="0" w:color="auto"/>
              </w:divBdr>
            </w:div>
            <w:div w:id="1226720920">
              <w:marLeft w:val="0"/>
              <w:marRight w:val="0"/>
              <w:marTop w:val="0"/>
              <w:marBottom w:val="0"/>
              <w:divBdr>
                <w:top w:val="none" w:sz="0" w:space="0" w:color="auto"/>
                <w:left w:val="none" w:sz="0" w:space="0" w:color="auto"/>
                <w:bottom w:val="none" w:sz="0" w:space="0" w:color="auto"/>
                <w:right w:val="none" w:sz="0" w:space="0" w:color="auto"/>
              </w:divBdr>
            </w:div>
          </w:divsChild>
        </w:div>
        <w:div w:id="1359156985">
          <w:marLeft w:val="0"/>
          <w:marRight w:val="0"/>
          <w:marTop w:val="0"/>
          <w:marBottom w:val="0"/>
          <w:divBdr>
            <w:top w:val="none" w:sz="0" w:space="0" w:color="auto"/>
            <w:left w:val="none" w:sz="0" w:space="0" w:color="auto"/>
            <w:bottom w:val="none" w:sz="0" w:space="0" w:color="auto"/>
            <w:right w:val="none" w:sz="0" w:space="0" w:color="auto"/>
          </w:divBdr>
          <w:divsChild>
            <w:div w:id="2130707608">
              <w:marLeft w:val="0"/>
              <w:marRight w:val="0"/>
              <w:marTop w:val="0"/>
              <w:marBottom w:val="0"/>
              <w:divBdr>
                <w:top w:val="none" w:sz="0" w:space="0" w:color="auto"/>
                <w:left w:val="none" w:sz="0" w:space="0" w:color="auto"/>
                <w:bottom w:val="none" w:sz="0" w:space="0" w:color="auto"/>
                <w:right w:val="none" w:sz="0" w:space="0" w:color="auto"/>
              </w:divBdr>
            </w:div>
          </w:divsChild>
        </w:div>
        <w:div w:id="1565993687">
          <w:marLeft w:val="0"/>
          <w:marRight w:val="0"/>
          <w:marTop w:val="0"/>
          <w:marBottom w:val="0"/>
          <w:divBdr>
            <w:top w:val="none" w:sz="0" w:space="0" w:color="auto"/>
            <w:left w:val="none" w:sz="0" w:space="0" w:color="auto"/>
            <w:bottom w:val="none" w:sz="0" w:space="0" w:color="auto"/>
            <w:right w:val="none" w:sz="0" w:space="0" w:color="auto"/>
          </w:divBdr>
          <w:divsChild>
            <w:div w:id="965500627">
              <w:marLeft w:val="0"/>
              <w:marRight w:val="0"/>
              <w:marTop w:val="0"/>
              <w:marBottom w:val="0"/>
              <w:divBdr>
                <w:top w:val="none" w:sz="0" w:space="0" w:color="auto"/>
                <w:left w:val="none" w:sz="0" w:space="0" w:color="auto"/>
                <w:bottom w:val="none" w:sz="0" w:space="0" w:color="auto"/>
                <w:right w:val="none" w:sz="0" w:space="0" w:color="auto"/>
              </w:divBdr>
            </w:div>
          </w:divsChild>
        </w:div>
        <w:div w:id="1590655979">
          <w:marLeft w:val="0"/>
          <w:marRight w:val="0"/>
          <w:marTop w:val="0"/>
          <w:marBottom w:val="0"/>
          <w:divBdr>
            <w:top w:val="none" w:sz="0" w:space="0" w:color="auto"/>
            <w:left w:val="none" w:sz="0" w:space="0" w:color="auto"/>
            <w:bottom w:val="none" w:sz="0" w:space="0" w:color="auto"/>
            <w:right w:val="none" w:sz="0" w:space="0" w:color="auto"/>
          </w:divBdr>
          <w:divsChild>
            <w:div w:id="247230728">
              <w:marLeft w:val="0"/>
              <w:marRight w:val="0"/>
              <w:marTop w:val="0"/>
              <w:marBottom w:val="0"/>
              <w:divBdr>
                <w:top w:val="none" w:sz="0" w:space="0" w:color="auto"/>
                <w:left w:val="none" w:sz="0" w:space="0" w:color="auto"/>
                <w:bottom w:val="none" w:sz="0" w:space="0" w:color="auto"/>
                <w:right w:val="none" w:sz="0" w:space="0" w:color="auto"/>
              </w:divBdr>
            </w:div>
          </w:divsChild>
        </w:div>
        <w:div w:id="1605648731">
          <w:marLeft w:val="0"/>
          <w:marRight w:val="0"/>
          <w:marTop w:val="0"/>
          <w:marBottom w:val="0"/>
          <w:divBdr>
            <w:top w:val="none" w:sz="0" w:space="0" w:color="auto"/>
            <w:left w:val="none" w:sz="0" w:space="0" w:color="auto"/>
            <w:bottom w:val="none" w:sz="0" w:space="0" w:color="auto"/>
            <w:right w:val="none" w:sz="0" w:space="0" w:color="auto"/>
          </w:divBdr>
          <w:divsChild>
            <w:div w:id="575631447">
              <w:marLeft w:val="0"/>
              <w:marRight w:val="0"/>
              <w:marTop w:val="0"/>
              <w:marBottom w:val="0"/>
              <w:divBdr>
                <w:top w:val="none" w:sz="0" w:space="0" w:color="auto"/>
                <w:left w:val="none" w:sz="0" w:space="0" w:color="auto"/>
                <w:bottom w:val="none" w:sz="0" w:space="0" w:color="auto"/>
                <w:right w:val="none" w:sz="0" w:space="0" w:color="auto"/>
              </w:divBdr>
            </w:div>
          </w:divsChild>
        </w:div>
        <w:div w:id="1677269688">
          <w:marLeft w:val="0"/>
          <w:marRight w:val="0"/>
          <w:marTop w:val="0"/>
          <w:marBottom w:val="0"/>
          <w:divBdr>
            <w:top w:val="none" w:sz="0" w:space="0" w:color="auto"/>
            <w:left w:val="none" w:sz="0" w:space="0" w:color="auto"/>
            <w:bottom w:val="none" w:sz="0" w:space="0" w:color="auto"/>
            <w:right w:val="none" w:sz="0" w:space="0" w:color="auto"/>
          </w:divBdr>
          <w:divsChild>
            <w:div w:id="522592548">
              <w:marLeft w:val="0"/>
              <w:marRight w:val="0"/>
              <w:marTop w:val="0"/>
              <w:marBottom w:val="0"/>
              <w:divBdr>
                <w:top w:val="none" w:sz="0" w:space="0" w:color="auto"/>
                <w:left w:val="none" w:sz="0" w:space="0" w:color="auto"/>
                <w:bottom w:val="none" w:sz="0" w:space="0" w:color="auto"/>
                <w:right w:val="none" w:sz="0" w:space="0" w:color="auto"/>
              </w:divBdr>
            </w:div>
          </w:divsChild>
        </w:div>
        <w:div w:id="1742630286">
          <w:marLeft w:val="0"/>
          <w:marRight w:val="0"/>
          <w:marTop w:val="0"/>
          <w:marBottom w:val="0"/>
          <w:divBdr>
            <w:top w:val="none" w:sz="0" w:space="0" w:color="auto"/>
            <w:left w:val="none" w:sz="0" w:space="0" w:color="auto"/>
            <w:bottom w:val="none" w:sz="0" w:space="0" w:color="auto"/>
            <w:right w:val="none" w:sz="0" w:space="0" w:color="auto"/>
          </w:divBdr>
          <w:divsChild>
            <w:div w:id="976883519">
              <w:marLeft w:val="0"/>
              <w:marRight w:val="0"/>
              <w:marTop w:val="0"/>
              <w:marBottom w:val="0"/>
              <w:divBdr>
                <w:top w:val="none" w:sz="0" w:space="0" w:color="auto"/>
                <w:left w:val="none" w:sz="0" w:space="0" w:color="auto"/>
                <w:bottom w:val="none" w:sz="0" w:space="0" w:color="auto"/>
                <w:right w:val="none" w:sz="0" w:space="0" w:color="auto"/>
              </w:divBdr>
            </w:div>
          </w:divsChild>
        </w:div>
        <w:div w:id="1811169573">
          <w:marLeft w:val="0"/>
          <w:marRight w:val="0"/>
          <w:marTop w:val="0"/>
          <w:marBottom w:val="0"/>
          <w:divBdr>
            <w:top w:val="none" w:sz="0" w:space="0" w:color="auto"/>
            <w:left w:val="none" w:sz="0" w:space="0" w:color="auto"/>
            <w:bottom w:val="none" w:sz="0" w:space="0" w:color="auto"/>
            <w:right w:val="none" w:sz="0" w:space="0" w:color="auto"/>
          </w:divBdr>
          <w:divsChild>
            <w:div w:id="179514544">
              <w:marLeft w:val="0"/>
              <w:marRight w:val="0"/>
              <w:marTop w:val="0"/>
              <w:marBottom w:val="0"/>
              <w:divBdr>
                <w:top w:val="none" w:sz="0" w:space="0" w:color="auto"/>
                <w:left w:val="none" w:sz="0" w:space="0" w:color="auto"/>
                <w:bottom w:val="none" w:sz="0" w:space="0" w:color="auto"/>
                <w:right w:val="none" w:sz="0" w:space="0" w:color="auto"/>
              </w:divBdr>
            </w:div>
          </w:divsChild>
        </w:div>
        <w:div w:id="1822456413">
          <w:marLeft w:val="0"/>
          <w:marRight w:val="0"/>
          <w:marTop w:val="0"/>
          <w:marBottom w:val="0"/>
          <w:divBdr>
            <w:top w:val="none" w:sz="0" w:space="0" w:color="auto"/>
            <w:left w:val="none" w:sz="0" w:space="0" w:color="auto"/>
            <w:bottom w:val="none" w:sz="0" w:space="0" w:color="auto"/>
            <w:right w:val="none" w:sz="0" w:space="0" w:color="auto"/>
          </w:divBdr>
          <w:divsChild>
            <w:div w:id="383986056">
              <w:marLeft w:val="0"/>
              <w:marRight w:val="0"/>
              <w:marTop w:val="0"/>
              <w:marBottom w:val="0"/>
              <w:divBdr>
                <w:top w:val="none" w:sz="0" w:space="0" w:color="auto"/>
                <w:left w:val="none" w:sz="0" w:space="0" w:color="auto"/>
                <w:bottom w:val="none" w:sz="0" w:space="0" w:color="auto"/>
                <w:right w:val="none" w:sz="0" w:space="0" w:color="auto"/>
              </w:divBdr>
            </w:div>
          </w:divsChild>
        </w:div>
        <w:div w:id="2105224416">
          <w:marLeft w:val="0"/>
          <w:marRight w:val="0"/>
          <w:marTop w:val="0"/>
          <w:marBottom w:val="0"/>
          <w:divBdr>
            <w:top w:val="none" w:sz="0" w:space="0" w:color="auto"/>
            <w:left w:val="none" w:sz="0" w:space="0" w:color="auto"/>
            <w:bottom w:val="none" w:sz="0" w:space="0" w:color="auto"/>
            <w:right w:val="none" w:sz="0" w:space="0" w:color="auto"/>
          </w:divBdr>
          <w:divsChild>
            <w:div w:id="1343163316">
              <w:marLeft w:val="0"/>
              <w:marRight w:val="0"/>
              <w:marTop w:val="0"/>
              <w:marBottom w:val="0"/>
              <w:divBdr>
                <w:top w:val="none" w:sz="0" w:space="0" w:color="auto"/>
                <w:left w:val="none" w:sz="0" w:space="0" w:color="auto"/>
                <w:bottom w:val="none" w:sz="0" w:space="0" w:color="auto"/>
                <w:right w:val="none" w:sz="0" w:space="0" w:color="auto"/>
              </w:divBdr>
            </w:div>
          </w:divsChild>
        </w:div>
        <w:div w:id="2114013753">
          <w:marLeft w:val="0"/>
          <w:marRight w:val="0"/>
          <w:marTop w:val="0"/>
          <w:marBottom w:val="0"/>
          <w:divBdr>
            <w:top w:val="none" w:sz="0" w:space="0" w:color="auto"/>
            <w:left w:val="none" w:sz="0" w:space="0" w:color="auto"/>
            <w:bottom w:val="none" w:sz="0" w:space="0" w:color="auto"/>
            <w:right w:val="none" w:sz="0" w:space="0" w:color="auto"/>
          </w:divBdr>
          <w:divsChild>
            <w:div w:id="20791384">
              <w:marLeft w:val="0"/>
              <w:marRight w:val="0"/>
              <w:marTop w:val="0"/>
              <w:marBottom w:val="0"/>
              <w:divBdr>
                <w:top w:val="none" w:sz="0" w:space="0" w:color="auto"/>
                <w:left w:val="none" w:sz="0" w:space="0" w:color="auto"/>
                <w:bottom w:val="none" w:sz="0" w:space="0" w:color="auto"/>
                <w:right w:val="none" w:sz="0" w:space="0" w:color="auto"/>
              </w:divBdr>
            </w:div>
            <w:div w:id="1469392118">
              <w:marLeft w:val="0"/>
              <w:marRight w:val="0"/>
              <w:marTop w:val="0"/>
              <w:marBottom w:val="0"/>
              <w:divBdr>
                <w:top w:val="none" w:sz="0" w:space="0" w:color="auto"/>
                <w:left w:val="none" w:sz="0" w:space="0" w:color="auto"/>
                <w:bottom w:val="none" w:sz="0" w:space="0" w:color="auto"/>
                <w:right w:val="none" w:sz="0" w:space="0" w:color="auto"/>
              </w:divBdr>
            </w:div>
          </w:divsChild>
        </w:div>
        <w:div w:id="2145389153">
          <w:marLeft w:val="0"/>
          <w:marRight w:val="0"/>
          <w:marTop w:val="0"/>
          <w:marBottom w:val="0"/>
          <w:divBdr>
            <w:top w:val="none" w:sz="0" w:space="0" w:color="auto"/>
            <w:left w:val="none" w:sz="0" w:space="0" w:color="auto"/>
            <w:bottom w:val="none" w:sz="0" w:space="0" w:color="auto"/>
            <w:right w:val="none" w:sz="0" w:space="0" w:color="auto"/>
          </w:divBdr>
          <w:divsChild>
            <w:div w:id="52168749">
              <w:marLeft w:val="0"/>
              <w:marRight w:val="0"/>
              <w:marTop w:val="0"/>
              <w:marBottom w:val="0"/>
              <w:divBdr>
                <w:top w:val="none" w:sz="0" w:space="0" w:color="auto"/>
                <w:left w:val="none" w:sz="0" w:space="0" w:color="auto"/>
                <w:bottom w:val="none" w:sz="0" w:space="0" w:color="auto"/>
                <w:right w:val="none" w:sz="0" w:space="0" w:color="auto"/>
              </w:divBdr>
            </w:div>
            <w:div w:id="592863636">
              <w:marLeft w:val="0"/>
              <w:marRight w:val="0"/>
              <w:marTop w:val="0"/>
              <w:marBottom w:val="0"/>
              <w:divBdr>
                <w:top w:val="none" w:sz="0" w:space="0" w:color="auto"/>
                <w:left w:val="none" w:sz="0" w:space="0" w:color="auto"/>
                <w:bottom w:val="none" w:sz="0" w:space="0" w:color="auto"/>
                <w:right w:val="none" w:sz="0" w:space="0" w:color="auto"/>
              </w:divBdr>
            </w:div>
            <w:div w:id="137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1402367093">
      <w:bodyDiv w:val="1"/>
      <w:marLeft w:val="0"/>
      <w:marRight w:val="0"/>
      <w:marTop w:val="0"/>
      <w:marBottom w:val="0"/>
      <w:divBdr>
        <w:top w:val="none" w:sz="0" w:space="0" w:color="auto"/>
        <w:left w:val="none" w:sz="0" w:space="0" w:color="auto"/>
        <w:bottom w:val="none" w:sz="0" w:space="0" w:color="auto"/>
        <w:right w:val="none" w:sz="0" w:space="0" w:color="auto"/>
      </w:divBdr>
      <w:divsChild>
        <w:div w:id="140076948">
          <w:marLeft w:val="0"/>
          <w:marRight w:val="0"/>
          <w:marTop w:val="0"/>
          <w:marBottom w:val="0"/>
          <w:divBdr>
            <w:top w:val="none" w:sz="0" w:space="0" w:color="auto"/>
            <w:left w:val="none" w:sz="0" w:space="0" w:color="auto"/>
            <w:bottom w:val="none" w:sz="0" w:space="0" w:color="auto"/>
            <w:right w:val="none" w:sz="0" w:space="0" w:color="auto"/>
          </w:divBdr>
          <w:divsChild>
            <w:div w:id="522942836">
              <w:marLeft w:val="0"/>
              <w:marRight w:val="0"/>
              <w:marTop w:val="0"/>
              <w:marBottom w:val="0"/>
              <w:divBdr>
                <w:top w:val="none" w:sz="0" w:space="0" w:color="auto"/>
                <w:left w:val="none" w:sz="0" w:space="0" w:color="auto"/>
                <w:bottom w:val="none" w:sz="0" w:space="0" w:color="auto"/>
                <w:right w:val="none" w:sz="0" w:space="0" w:color="auto"/>
              </w:divBdr>
            </w:div>
          </w:divsChild>
        </w:div>
        <w:div w:id="144587382">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
          </w:divsChild>
        </w:div>
        <w:div w:id="256407185">
          <w:marLeft w:val="0"/>
          <w:marRight w:val="0"/>
          <w:marTop w:val="0"/>
          <w:marBottom w:val="0"/>
          <w:divBdr>
            <w:top w:val="none" w:sz="0" w:space="0" w:color="auto"/>
            <w:left w:val="none" w:sz="0" w:space="0" w:color="auto"/>
            <w:bottom w:val="none" w:sz="0" w:space="0" w:color="auto"/>
            <w:right w:val="none" w:sz="0" w:space="0" w:color="auto"/>
          </w:divBdr>
          <w:divsChild>
            <w:div w:id="685520082">
              <w:marLeft w:val="0"/>
              <w:marRight w:val="0"/>
              <w:marTop w:val="0"/>
              <w:marBottom w:val="0"/>
              <w:divBdr>
                <w:top w:val="none" w:sz="0" w:space="0" w:color="auto"/>
                <w:left w:val="none" w:sz="0" w:space="0" w:color="auto"/>
                <w:bottom w:val="none" w:sz="0" w:space="0" w:color="auto"/>
                <w:right w:val="none" w:sz="0" w:space="0" w:color="auto"/>
              </w:divBdr>
            </w:div>
            <w:div w:id="1230077868">
              <w:marLeft w:val="0"/>
              <w:marRight w:val="0"/>
              <w:marTop w:val="0"/>
              <w:marBottom w:val="0"/>
              <w:divBdr>
                <w:top w:val="none" w:sz="0" w:space="0" w:color="auto"/>
                <w:left w:val="none" w:sz="0" w:space="0" w:color="auto"/>
                <w:bottom w:val="none" w:sz="0" w:space="0" w:color="auto"/>
                <w:right w:val="none" w:sz="0" w:space="0" w:color="auto"/>
              </w:divBdr>
            </w:div>
            <w:div w:id="1664580825">
              <w:marLeft w:val="0"/>
              <w:marRight w:val="0"/>
              <w:marTop w:val="0"/>
              <w:marBottom w:val="0"/>
              <w:divBdr>
                <w:top w:val="none" w:sz="0" w:space="0" w:color="auto"/>
                <w:left w:val="none" w:sz="0" w:space="0" w:color="auto"/>
                <w:bottom w:val="none" w:sz="0" w:space="0" w:color="auto"/>
                <w:right w:val="none" w:sz="0" w:space="0" w:color="auto"/>
              </w:divBdr>
            </w:div>
            <w:div w:id="2143229185">
              <w:marLeft w:val="0"/>
              <w:marRight w:val="0"/>
              <w:marTop w:val="0"/>
              <w:marBottom w:val="0"/>
              <w:divBdr>
                <w:top w:val="none" w:sz="0" w:space="0" w:color="auto"/>
                <w:left w:val="none" w:sz="0" w:space="0" w:color="auto"/>
                <w:bottom w:val="none" w:sz="0" w:space="0" w:color="auto"/>
                <w:right w:val="none" w:sz="0" w:space="0" w:color="auto"/>
              </w:divBdr>
            </w:div>
          </w:divsChild>
        </w:div>
        <w:div w:id="295380846">
          <w:marLeft w:val="0"/>
          <w:marRight w:val="0"/>
          <w:marTop w:val="0"/>
          <w:marBottom w:val="0"/>
          <w:divBdr>
            <w:top w:val="none" w:sz="0" w:space="0" w:color="auto"/>
            <w:left w:val="none" w:sz="0" w:space="0" w:color="auto"/>
            <w:bottom w:val="none" w:sz="0" w:space="0" w:color="auto"/>
            <w:right w:val="none" w:sz="0" w:space="0" w:color="auto"/>
          </w:divBdr>
          <w:divsChild>
            <w:div w:id="606619633">
              <w:marLeft w:val="0"/>
              <w:marRight w:val="0"/>
              <w:marTop w:val="0"/>
              <w:marBottom w:val="0"/>
              <w:divBdr>
                <w:top w:val="none" w:sz="0" w:space="0" w:color="auto"/>
                <w:left w:val="none" w:sz="0" w:space="0" w:color="auto"/>
                <w:bottom w:val="none" w:sz="0" w:space="0" w:color="auto"/>
                <w:right w:val="none" w:sz="0" w:space="0" w:color="auto"/>
              </w:divBdr>
            </w:div>
            <w:div w:id="1452632806">
              <w:marLeft w:val="0"/>
              <w:marRight w:val="0"/>
              <w:marTop w:val="0"/>
              <w:marBottom w:val="0"/>
              <w:divBdr>
                <w:top w:val="none" w:sz="0" w:space="0" w:color="auto"/>
                <w:left w:val="none" w:sz="0" w:space="0" w:color="auto"/>
                <w:bottom w:val="none" w:sz="0" w:space="0" w:color="auto"/>
                <w:right w:val="none" w:sz="0" w:space="0" w:color="auto"/>
              </w:divBdr>
            </w:div>
          </w:divsChild>
        </w:div>
        <w:div w:id="458110631">
          <w:marLeft w:val="0"/>
          <w:marRight w:val="0"/>
          <w:marTop w:val="0"/>
          <w:marBottom w:val="0"/>
          <w:divBdr>
            <w:top w:val="none" w:sz="0" w:space="0" w:color="auto"/>
            <w:left w:val="none" w:sz="0" w:space="0" w:color="auto"/>
            <w:bottom w:val="none" w:sz="0" w:space="0" w:color="auto"/>
            <w:right w:val="none" w:sz="0" w:space="0" w:color="auto"/>
          </w:divBdr>
          <w:divsChild>
            <w:div w:id="1994674069">
              <w:marLeft w:val="0"/>
              <w:marRight w:val="0"/>
              <w:marTop w:val="0"/>
              <w:marBottom w:val="0"/>
              <w:divBdr>
                <w:top w:val="none" w:sz="0" w:space="0" w:color="auto"/>
                <w:left w:val="none" w:sz="0" w:space="0" w:color="auto"/>
                <w:bottom w:val="none" w:sz="0" w:space="0" w:color="auto"/>
                <w:right w:val="none" w:sz="0" w:space="0" w:color="auto"/>
              </w:divBdr>
            </w:div>
          </w:divsChild>
        </w:div>
        <w:div w:id="517232022">
          <w:marLeft w:val="0"/>
          <w:marRight w:val="0"/>
          <w:marTop w:val="0"/>
          <w:marBottom w:val="0"/>
          <w:divBdr>
            <w:top w:val="none" w:sz="0" w:space="0" w:color="auto"/>
            <w:left w:val="none" w:sz="0" w:space="0" w:color="auto"/>
            <w:bottom w:val="none" w:sz="0" w:space="0" w:color="auto"/>
            <w:right w:val="none" w:sz="0" w:space="0" w:color="auto"/>
          </w:divBdr>
          <w:divsChild>
            <w:div w:id="918756838">
              <w:marLeft w:val="0"/>
              <w:marRight w:val="0"/>
              <w:marTop w:val="0"/>
              <w:marBottom w:val="0"/>
              <w:divBdr>
                <w:top w:val="none" w:sz="0" w:space="0" w:color="auto"/>
                <w:left w:val="none" w:sz="0" w:space="0" w:color="auto"/>
                <w:bottom w:val="none" w:sz="0" w:space="0" w:color="auto"/>
                <w:right w:val="none" w:sz="0" w:space="0" w:color="auto"/>
              </w:divBdr>
            </w:div>
          </w:divsChild>
        </w:div>
        <w:div w:id="562330025">
          <w:marLeft w:val="0"/>
          <w:marRight w:val="0"/>
          <w:marTop w:val="0"/>
          <w:marBottom w:val="0"/>
          <w:divBdr>
            <w:top w:val="none" w:sz="0" w:space="0" w:color="auto"/>
            <w:left w:val="none" w:sz="0" w:space="0" w:color="auto"/>
            <w:bottom w:val="none" w:sz="0" w:space="0" w:color="auto"/>
            <w:right w:val="none" w:sz="0" w:space="0" w:color="auto"/>
          </w:divBdr>
          <w:divsChild>
            <w:div w:id="416100423">
              <w:marLeft w:val="0"/>
              <w:marRight w:val="0"/>
              <w:marTop w:val="0"/>
              <w:marBottom w:val="0"/>
              <w:divBdr>
                <w:top w:val="none" w:sz="0" w:space="0" w:color="auto"/>
                <w:left w:val="none" w:sz="0" w:space="0" w:color="auto"/>
                <w:bottom w:val="none" w:sz="0" w:space="0" w:color="auto"/>
                <w:right w:val="none" w:sz="0" w:space="0" w:color="auto"/>
              </w:divBdr>
            </w:div>
            <w:div w:id="645860270">
              <w:marLeft w:val="0"/>
              <w:marRight w:val="0"/>
              <w:marTop w:val="0"/>
              <w:marBottom w:val="0"/>
              <w:divBdr>
                <w:top w:val="none" w:sz="0" w:space="0" w:color="auto"/>
                <w:left w:val="none" w:sz="0" w:space="0" w:color="auto"/>
                <w:bottom w:val="none" w:sz="0" w:space="0" w:color="auto"/>
                <w:right w:val="none" w:sz="0" w:space="0" w:color="auto"/>
              </w:divBdr>
            </w:div>
            <w:div w:id="768351975">
              <w:marLeft w:val="0"/>
              <w:marRight w:val="0"/>
              <w:marTop w:val="0"/>
              <w:marBottom w:val="0"/>
              <w:divBdr>
                <w:top w:val="none" w:sz="0" w:space="0" w:color="auto"/>
                <w:left w:val="none" w:sz="0" w:space="0" w:color="auto"/>
                <w:bottom w:val="none" w:sz="0" w:space="0" w:color="auto"/>
                <w:right w:val="none" w:sz="0" w:space="0" w:color="auto"/>
              </w:divBdr>
            </w:div>
          </w:divsChild>
        </w:div>
        <w:div w:id="657391776">
          <w:marLeft w:val="0"/>
          <w:marRight w:val="0"/>
          <w:marTop w:val="0"/>
          <w:marBottom w:val="0"/>
          <w:divBdr>
            <w:top w:val="none" w:sz="0" w:space="0" w:color="auto"/>
            <w:left w:val="none" w:sz="0" w:space="0" w:color="auto"/>
            <w:bottom w:val="none" w:sz="0" w:space="0" w:color="auto"/>
            <w:right w:val="none" w:sz="0" w:space="0" w:color="auto"/>
          </w:divBdr>
          <w:divsChild>
            <w:div w:id="2032803326">
              <w:marLeft w:val="0"/>
              <w:marRight w:val="0"/>
              <w:marTop w:val="0"/>
              <w:marBottom w:val="0"/>
              <w:divBdr>
                <w:top w:val="none" w:sz="0" w:space="0" w:color="auto"/>
                <w:left w:val="none" w:sz="0" w:space="0" w:color="auto"/>
                <w:bottom w:val="none" w:sz="0" w:space="0" w:color="auto"/>
                <w:right w:val="none" w:sz="0" w:space="0" w:color="auto"/>
              </w:divBdr>
            </w:div>
          </w:divsChild>
        </w:div>
        <w:div w:id="681670063">
          <w:marLeft w:val="0"/>
          <w:marRight w:val="0"/>
          <w:marTop w:val="0"/>
          <w:marBottom w:val="0"/>
          <w:divBdr>
            <w:top w:val="none" w:sz="0" w:space="0" w:color="auto"/>
            <w:left w:val="none" w:sz="0" w:space="0" w:color="auto"/>
            <w:bottom w:val="none" w:sz="0" w:space="0" w:color="auto"/>
            <w:right w:val="none" w:sz="0" w:space="0" w:color="auto"/>
          </w:divBdr>
          <w:divsChild>
            <w:div w:id="1914462479">
              <w:marLeft w:val="0"/>
              <w:marRight w:val="0"/>
              <w:marTop w:val="0"/>
              <w:marBottom w:val="0"/>
              <w:divBdr>
                <w:top w:val="none" w:sz="0" w:space="0" w:color="auto"/>
                <w:left w:val="none" w:sz="0" w:space="0" w:color="auto"/>
                <w:bottom w:val="none" w:sz="0" w:space="0" w:color="auto"/>
                <w:right w:val="none" w:sz="0" w:space="0" w:color="auto"/>
              </w:divBdr>
            </w:div>
          </w:divsChild>
        </w:div>
        <w:div w:id="703023027">
          <w:marLeft w:val="0"/>
          <w:marRight w:val="0"/>
          <w:marTop w:val="0"/>
          <w:marBottom w:val="0"/>
          <w:divBdr>
            <w:top w:val="none" w:sz="0" w:space="0" w:color="auto"/>
            <w:left w:val="none" w:sz="0" w:space="0" w:color="auto"/>
            <w:bottom w:val="none" w:sz="0" w:space="0" w:color="auto"/>
            <w:right w:val="none" w:sz="0" w:space="0" w:color="auto"/>
          </w:divBdr>
          <w:divsChild>
            <w:div w:id="210459295">
              <w:marLeft w:val="0"/>
              <w:marRight w:val="0"/>
              <w:marTop w:val="0"/>
              <w:marBottom w:val="0"/>
              <w:divBdr>
                <w:top w:val="none" w:sz="0" w:space="0" w:color="auto"/>
                <w:left w:val="none" w:sz="0" w:space="0" w:color="auto"/>
                <w:bottom w:val="none" w:sz="0" w:space="0" w:color="auto"/>
                <w:right w:val="none" w:sz="0" w:space="0" w:color="auto"/>
              </w:divBdr>
            </w:div>
          </w:divsChild>
        </w:div>
        <w:div w:id="715542907">
          <w:marLeft w:val="0"/>
          <w:marRight w:val="0"/>
          <w:marTop w:val="0"/>
          <w:marBottom w:val="0"/>
          <w:divBdr>
            <w:top w:val="none" w:sz="0" w:space="0" w:color="auto"/>
            <w:left w:val="none" w:sz="0" w:space="0" w:color="auto"/>
            <w:bottom w:val="none" w:sz="0" w:space="0" w:color="auto"/>
            <w:right w:val="none" w:sz="0" w:space="0" w:color="auto"/>
          </w:divBdr>
          <w:divsChild>
            <w:div w:id="375011503">
              <w:marLeft w:val="0"/>
              <w:marRight w:val="0"/>
              <w:marTop w:val="0"/>
              <w:marBottom w:val="0"/>
              <w:divBdr>
                <w:top w:val="none" w:sz="0" w:space="0" w:color="auto"/>
                <w:left w:val="none" w:sz="0" w:space="0" w:color="auto"/>
                <w:bottom w:val="none" w:sz="0" w:space="0" w:color="auto"/>
                <w:right w:val="none" w:sz="0" w:space="0" w:color="auto"/>
              </w:divBdr>
            </w:div>
            <w:div w:id="1361124621">
              <w:marLeft w:val="0"/>
              <w:marRight w:val="0"/>
              <w:marTop w:val="0"/>
              <w:marBottom w:val="0"/>
              <w:divBdr>
                <w:top w:val="none" w:sz="0" w:space="0" w:color="auto"/>
                <w:left w:val="none" w:sz="0" w:space="0" w:color="auto"/>
                <w:bottom w:val="none" w:sz="0" w:space="0" w:color="auto"/>
                <w:right w:val="none" w:sz="0" w:space="0" w:color="auto"/>
              </w:divBdr>
            </w:div>
          </w:divsChild>
        </w:div>
        <w:div w:id="792093815">
          <w:marLeft w:val="0"/>
          <w:marRight w:val="0"/>
          <w:marTop w:val="0"/>
          <w:marBottom w:val="0"/>
          <w:divBdr>
            <w:top w:val="none" w:sz="0" w:space="0" w:color="auto"/>
            <w:left w:val="none" w:sz="0" w:space="0" w:color="auto"/>
            <w:bottom w:val="none" w:sz="0" w:space="0" w:color="auto"/>
            <w:right w:val="none" w:sz="0" w:space="0" w:color="auto"/>
          </w:divBdr>
          <w:divsChild>
            <w:div w:id="2060933211">
              <w:marLeft w:val="0"/>
              <w:marRight w:val="0"/>
              <w:marTop w:val="0"/>
              <w:marBottom w:val="0"/>
              <w:divBdr>
                <w:top w:val="none" w:sz="0" w:space="0" w:color="auto"/>
                <w:left w:val="none" w:sz="0" w:space="0" w:color="auto"/>
                <w:bottom w:val="none" w:sz="0" w:space="0" w:color="auto"/>
                <w:right w:val="none" w:sz="0" w:space="0" w:color="auto"/>
              </w:divBdr>
            </w:div>
          </w:divsChild>
        </w:div>
        <w:div w:id="802887176">
          <w:marLeft w:val="0"/>
          <w:marRight w:val="0"/>
          <w:marTop w:val="0"/>
          <w:marBottom w:val="0"/>
          <w:divBdr>
            <w:top w:val="none" w:sz="0" w:space="0" w:color="auto"/>
            <w:left w:val="none" w:sz="0" w:space="0" w:color="auto"/>
            <w:bottom w:val="none" w:sz="0" w:space="0" w:color="auto"/>
            <w:right w:val="none" w:sz="0" w:space="0" w:color="auto"/>
          </w:divBdr>
          <w:divsChild>
            <w:div w:id="223226160">
              <w:marLeft w:val="0"/>
              <w:marRight w:val="0"/>
              <w:marTop w:val="0"/>
              <w:marBottom w:val="0"/>
              <w:divBdr>
                <w:top w:val="none" w:sz="0" w:space="0" w:color="auto"/>
                <w:left w:val="none" w:sz="0" w:space="0" w:color="auto"/>
                <w:bottom w:val="none" w:sz="0" w:space="0" w:color="auto"/>
                <w:right w:val="none" w:sz="0" w:space="0" w:color="auto"/>
              </w:divBdr>
            </w:div>
          </w:divsChild>
        </w:div>
        <w:div w:id="872688640">
          <w:marLeft w:val="0"/>
          <w:marRight w:val="0"/>
          <w:marTop w:val="0"/>
          <w:marBottom w:val="0"/>
          <w:divBdr>
            <w:top w:val="none" w:sz="0" w:space="0" w:color="auto"/>
            <w:left w:val="none" w:sz="0" w:space="0" w:color="auto"/>
            <w:bottom w:val="none" w:sz="0" w:space="0" w:color="auto"/>
            <w:right w:val="none" w:sz="0" w:space="0" w:color="auto"/>
          </w:divBdr>
          <w:divsChild>
            <w:div w:id="1267035712">
              <w:marLeft w:val="0"/>
              <w:marRight w:val="0"/>
              <w:marTop w:val="0"/>
              <w:marBottom w:val="0"/>
              <w:divBdr>
                <w:top w:val="none" w:sz="0" w:space="0" w:color="auto"/>
                <w:left w:val="none" w:sz="0" w:space="0" w:color="auto"/>
                <w:bottom w:val="none" w:sz="0" w:space="0" w:color="auto"/>
                <w:right w:val="none" w:sz="0" w:space="0" w:color="auto"/>
              </w:divBdr>
            </w:div>
          </w:divsChild>
        </w:div>
        <w:div w:id="999232190">
          <w:marLeft w:val="0"/>
          <w:marRight w:val="0"/>
          <w:marTop w:val="0"/>
          <w:marBottom w:val="0"/>
          <w:divBdr>
            <w:top w:val="none" w:sz="0" w:space="0" w:color="auto"/>
            <w:left w:val="none" w:sz="0" w:space="0" w:color="auto"/>
            <w:bottom w:val="none" w:sz="0" w:space="0" w:color="auto"/>
            <w:right w:val="none" w:sz="0" w:space="0" w:color="auto"/>
          </w:divBdr>
          <w:divsChild>
            <w:div w:id="1259561655">
              <w:marLeft w:val="0"/>
              <w:marRight w:val="0"/>
              <w:marTop w:val="0"/>
              <w:marBottom w:val="0"/>
              <w:divBdr>
                <w:top w:val="none" w:sz="0" w:space="0" w:color="auto"/>
                <w:left w:val="none" w:sz="0" w:space="0" w:color="auto"/>
                <w:bottom w:val="none" w:sz="0" w:space="0" w:color="auto"/>
                <w:right w:val="none" w:sz="0" w:space="0" w:color="auto"/>
              </w:divBdr>
            </w:div>
          </w:divsChild>
        </w:div>
        <w:div w:id="1170833403">
          <w:marLeft w:val="0"/>
          <w:marRight w:val="0"/>
          <w:marTop w:val="0"/>
          <w:marBottom w:val="0"/>
          <w:divBdr>
            <w:top w:val="none" w:sz="0" w:space="0" w:color="auto"/>
            <w:left w:val="none" w:sz="0" w:space="0" w:color="auto"/>
            <w:bottom w:val="none" w:sz="0" w:space="0" w:color="auto"/>
            <w:right w:val="none" w:sz="0" w:space="0" w:color="auto"/>
          </w:divBdr>
          <w:divsChild>
            <w:div w:id="1013341479">
              <w:marLeft w:val="0"/>
              <w:marRight w:val="0"/>
              <w:marTop w:val="0"/>
              <w:marBottom w:val="0"/>
              <w:divBdr>
                <w:top w:val="none" w:sz="0" w:space="0" w:color="auto"/>
                <w:left w:val="none" w:sz="0" w:space="0" w:color="auto"/>
                <w:bottom w:val="none" w:sz="0" w:space="0" w:color="auto"/>
                <w:right w:val="none" w:sz="0" w:space="0" w:color="auto"/>
              </w:divBdr>
            </w:div>
          </w:divsChild>
        </w:div>
        <w:div w:id="1250893604">
          <w:marLeft w:val="0"/>
          <w:marRight w:val="0"/>
          <w:marTop w:val="0"/>
          <w:marBottom w:val="0"/>
          <w:divBdr>
            <w:top w:val="none" w:sz="0" w:space="0" w:color="auto"/>
            <w:left w:val="none" w:sz="0" w:space="0" w:color="auto"/>
            <w:bottom w:val="none" w:sz="0" w:space="0" w:color="auto"/>
            <w:right w:val="none" w:sz="0" w:space="0" w:color="auto"/>
          </w:divBdr>
          <w:divsChild>
            <w:div w:id="361782030">
              <w:marLeft w:val="0"/>
              <w:marRight w:val="0"/>
              <w:marTop w:val="0"/>
              <w:marBottom w:val="0"/>
              <w:divBdr>
                <w:top w:val="none" w:sz="0" w:space="0" w:color="auto"/>
                <w:left w:val="none" w:sz="0" w:space="0" w:color="auto"/>
                <w:bottom w:val="none" w:sz="0" w:space="0" w:color="auto"/>
                <w:right w:val="none" w:sz="0" w:space="0" w:color="auto"/>
              </w:divBdr>
            </w:div>
            <w:div w:id="1240944431">
              <w:marLeft w:val="0"/>
              <w:marRight w:val="0"/>
              <w:marTop w:val="0"/>
              <w:marBottom w:val="0"/>
              <w:divBdr>
                <w:top w:val="none" w:sz="0" w:space="0" w:color="auto"/>
                <w:left w:val="none" w:sz="0" w:space="0" w:color="auto"/>
                <w:bottom w:val="none" w:sz="0" w:space="0" w:color="auto"/>
                <w:right w:val="none" w:sz="0" w:space="0" w:color="auto"/>
              </w:divBdr>
            </w:div>
          </w:divsChild>
        </w:div>
        <w:div w:id="1256868439">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0"/>
              <w:marTop w:val="0"/>
              <w:marBottom w:val="0"/>
              <w:divBdr>
                <w:top w:val="none" w:sz="0" w:space="0" w:color="auto"/>
                <w:left w:val="none" w:sz="0" w:space="0" w:color="auto"/>
                <w:bottom w:val="none" w:sz="0" w:space="0" w:color="auto"/>
                <w:right w:val="none" w:sz="0" w:space="0" w:color="auto"/>
              </w:divBdr>
            </w:div>
            <w:div w:id="1178927970">
              <w:marLeft w:val="0"/>
              <w:marRight w:val="0"/>
              <w:marTop w:val="0"/>
              <w:marBottom w:val="0"/>
              <w:divBdr>
                <w:top w:val="none" w:sz="0" w:space="0" w:color="auto"/>
                <w:left w:val="none" w:sz="0" w:space="0" w:color="auto"/>
                <w:bottom w:val="none" w:sz="0" w:space="0" w:color="auto"/>
                <w:right w:val="none" w:sz="0" w:space="0" w:color="auto"/>
              </w:divBdr>
            </w:div>
            <w:div w:id="1235311047">
              <w:marLeft w:val="0"/>
              <w:marRight w:val="0"/>
              <w:marTop w:val="0"/>
              <w:marBottom w:val="0"/>
              <w:divBdr>
                <w:top w:val="none" w:sz="0" w:space="0" w:color="auto"/>
                <w:left w:val="none" w:sz="0" w:space="0" w:color="auto"/>
                <w:bottom w:val="none" w:sz="0" w:space="0" w:color="auto"/>
                <w:right w:val="none" w:sz="0" w:space="0" w:color="auto"/>
              </w:divBdr>
            </w:div>
          </w:divsChild>
        </w:div>
        <w:div w:id="1283227381">
          <w:marLeft w:val="0"/>
          <w:marRight w:val="0"/>
          <w:marTop w:val="0"/>
          <w:marBottom w:val="0"/>
          <w:divBdr>
            <w:top w:val="none" w:sz="0" w:space="0" w:color="auto"/>
            <w:left w:val="none" w:sz="0" w:space="0" w:color="auto"/>
            <w:bottom w:val="none" w:sz="0" w:space="0" w:color="auto"/>
            <w:right w:val="none" w:sz="0" w:space="0" w:color="auto"/>
          </w:divBdr>
          <w:divsChild>
            <w:div w:id="1691374506">
              <w:marLeft w:val="0"/>
              <w:marRight w:val="0"/>
              <w:marTop w:val="0"/>
              <w:marBottom w:val="0"/>
              <w:divBdr>
                <w:top w:val="none" w:sz="0" w:space="0" w:color="auto"/>
                <w:left w:val="none" w:sz="0" w:space="0" w:color="auto"/>
                <w:bottom w:val="none" w:sz="0" w:space="0" w:color="auto"/>
                <w:right w:val="none" w:sz="0" w:space="0" w:color="auto"/>
              </w:divBdr>
            </w:div>
          </w:divsChild>
        </w:div>
        <w:div w:id="1312716393">
          <w:marLeft w:val="0"/>
          <w:marRight w:val="0"/>
          <w:marTop w:val="0"/>
          <w:marBottom w:val="0"/>
          <w:divBdr>
            <w:top w:val="none" w:sz="0" w:space="0" w:color="auto"/>
            <w:left w:val="none" w:sz="0" w:space="0" w:color="auto"/>
            <w:bottom w:val="none" w:sz="0" w:space="0" w:color="auto"/>
            <w:right w:val="none" w:sz="0" w:space="0" w:color="auto"/>
          </w:divBdr>
          <w:divsChild>
            <w:div w:id="154927776">
              <w:marLeft w:val="0"/>
              <w:marRight w:val="0"/>
              <w:marTop w:val="0"/>
              <w:marBottom w:val="0"/>
              <w:divBdr>
                <w:top w:val="none" w:sz="0" w:space="0" w:color="auto"/>
                <w:left w:val="none" w:sz="0" w:space="0" w:color="auto"/>
                <w:bottom w:val="none" w:sz="0" w:space="0" w:color="auto"/>
                <w:right w:val="none" w:sz="0" w:space="0" w:color="auto"/>
              </w:divBdr>
            </w:div>
          </w:divsChild>
        </w:div>
        <w:div w:id="1488322926">
          <w:marLeft w:val="0"/>
          <w:marRight w:val="0"/>
          <w:marTop w:val="0"/>
          <w:marBottom w:val="0"/>
          <w:divBdr>
            <w:top w:val="none" w:sz="0" w:space="0" w:color="auto"/>
            <w:left w:val="none" w:sz="0" w:space="0" w:color="auto"/>
            <w:bottom w:val="none" w:sz="0" w:space="0" w:color="auto"/>
            <w:right w:val="none" w:sz="0" w:space="0" w:color="auto"/>
          </w:divBdr>
          <w:divsChild>
            <w:div w:id="74128982">
              <w:marLeft w:val="0"/>
              <w:marRight w:val="0"/>
              <w:marTop w:val="0"/>
              <w:marBottom w:val="0"/>
              <w:divBdr>
                <w:top w:val="none" w:sz="0" w:space="0" w:color="auto"/>
                <w:left w:val="none" w:sz="0" w:space="0" w:color="auto"/>
                <w:bottom w:val="none" w:sz="0" w:space="0" w:color="auto"/>
                <w:right w:val="none" w:sz="0" w:space="0" w:color="auto"/>
              </w:divBdr>
            </w:div>
          </w:divsChild>
        </w:div>
        <w:div w:id="1641882609">
          <w:marLeft w:val="0"/>
          <w:marRight w:val="0"/>
          <w:marTop w:val="0"/>
          <w:marBottom w:val="0"/>
          <w:divBdr>
            <w:top w:val="none" w:sz="0" w:space="0" w:color="auto"/>
            <w:left w:val="none" w:sz="0" w:space="0" w:color="auto"/>
            <w:bottom w:val="none" w:sz="0" w:space="0" w:color="auto"/>
            <w:right w:val="none" w:sz="0" w:space="0" w:color="auto"/>
          </w:divBdr>
          <w:divsChild>
            <w:div w:id="1361322502">
              <w:marLeft w:val="0"/>
              <w:marRight w:val="0"/>
              <w:marTop w:val="0"/>
              <w:marBottom w:val="0"/>
              <w:divBdr>
                <w:top w:val="none" w:sz="0" w:space="0" w:color="auto"/>
                <w:left w:val="none" w:sz="0" w:space="0" w:color="auto"/>
                <w:bottom w:val="none" w:sz="0" w:space="0" w:color="auto"/>
                <w:right w:val="none" w:sz="0" w:space="0" w:color="auto"/>
              </w:divBdr>
            </w:div>
            <w:div w:id="1587302908">
              <w:marLeft w:val="0"/>
              <w:marRight w:val="0"/>
              <w:marTop w:val="0"/>
              <w:marBottom w:val="0"/>
              <w:divBdr>
                <w:top w:val="none" w:sz="0" w:space="0" w:color="auto"/>
                <w:left w:val="none" w:sz="0" w:space="0" w:color="auto"/>
                <w:bottom w:val="none" w:sz="0" w:space="0" w:color="auto"/>
                <w:right w:val="none" w:sz="0" w:space="0" w:color="auto"/>
              </w:divBdr>
            </w:div>
          </w:divsChild>
        </w:div>
        <w:div w:id="1643120668">
          <w:marLeft w:val="0"/>
          <w:marRight w:val="0"/>
          <w:marTop w:val="0"/>
          <w:marBottom w:val="0"/>
          <w:divBdr>
            <w:top w:val="none" w:sz="0" w:space="0" w:color="auto"/>
            <w:left w:val="none" w:sz="0" w:space="0" w:color="auto"/>
            <w:bottom w:val="none" w:sz="0" w:space="0" w:color="auto"/>
            <w:right w:val="none" w:sz="0" w:space="0" w:color="auto"/>
          </w:divBdr>
          <w:divsChild>
            <w:div w:id="329451753">
              <w:marLeft w:val="0"/>
              <w:marRight w:val="0"/>
              <w:marTop w:val="0"/>
              <w:marBottom w:val="0"/>
              <w:divBdr>
                <w:top w:val="none" w:sz="0" w:space="0" w:color="auto"/>
                <w:left w:val="none" w:sz="0" w:space="0" w:color="auto"/>
                <w:bottom w:val="none" w:sz="0" w:space="0" w:color="auto"/>
                <w:right w:val="none" w:sz="0" w:space="0" w:color="auto"/>
              </w:divBdr>
            </w:div>
          </w:divsChild>
        </w:div>
        <w:div w:id="1648509422">
          <w:marLeft w:val="0"/>
          <w:marRight w:val="0"/>
          <w:marTop w:val="0"/>
          <w:marBottom w:val="0"/>
          <w:divBdr>
            <w:top w:val="none" w:sz="0" w:space="0" w:color="auto"/>
            <w:left w:val="none" w:sz="0" w:space="0" w:color="auto"/>
            <w:bottom w:val="none" w:sz="0" w:space="0" w:color="auto"/>
            <w:right w:val="none" w:sz="0" w:space="0" w:color="auto"/>
          </w:divBdr>
          <w:divsChild>
            <w:div w:id="884099483">
              <w:marLeft w:val="0"/>
              <w:marRight w:val="0"/>
              <w:marTop w:val="0"/>
              <w:marBottom w:val="0"/>
              <w:divBdr>
                <w:top w:val="none" w:sz="0" w:space="0" w:color="auto"/>
                <w:left w:val="none" w:sz="0" w:space="0" w:color="auto"/>
                <w:bottom w:val="none" w:sz="0" w:space="0" w:color="auto"/>
                <w:right w:val="none" w:sz="0" w:space="0" w:color="auto"/>
              </w:divBdr>
            </w:div>
          </w:divsChild>
        </w:div>
        <w:div w:id="1713768883">
          <w:marLeft w:val="0"/>
          <w:marRight w:val="0"/>
          <w:marTop w:val="0"/>
          <w:marBottom w:val="0"/>
          <w:divBdr>
            <w:top w:val="none" w:sz="0" w:space="0" w:color="auto"/>
            <w:left w:val="none" w:sz="0" w:space="0" w:color="auto"/>
            <w:bottom w:val="none" w:sz="0" w:space="0" w:color="auto"/>
            <w:right w:val="none" w:sz="0" w:space="0" w:color="auto"/>
          </w:divBdr>
          <w:divsChild>
            <w:div w:id="1947927898">
              <w:marLeft w:val="0"/>
              <w:marRight w:val="0"/>
              <w:marTop w:val="0"/>
              <w:marBottom w:val="0"/>
              <w:divBdr>
                <w:top w:val="none" w:sz="0" w:space="0" w:color="auto"/>
                <w:left w:val="none" w:sz="0" w:space="0" w:color="auto"/>
                <w:bottom w:val="none" w:sz="0" w:space="0" w:color="auto"/>
                <w:right w:val="none" w:sz="0" w:space="0" w:color="auto"/>
              </w:divBdr>
            </w:div>
          </w:divsChild>
        </w:div>
        <w:div w:id="1761608563">
          <w:marLeft w:val="0"/>
          <w:marRight w:val="0"/>
          <w:marTop w:val="0"/>
          <w:marBottom w:val="0"/>
          <w:divBdr>
            <w:top w:val="none" w:sz="0" w:space="0" w:color="auto"/>
            <w:left w:val="none" w:sz="0" w:space="0" w:color="auto"/>
            <w:bottom w:val="none" w:sz="0" w:space="0" w:color="auto"/>
            <w:right w:val="none" w:sz="0" w:space="0" w:color="auto"/>
          </w:divBdr>
          <w:divsChild>
            <w:div w:id="177698136">
              <w:marLeft w:val="0"/>
              <w:marRight w:val="0"/>
              <w:marTop w:val="0"/>
              <w:marBottom w:val="0"/>
              <w:divBdr>
                <w:top w:val="none" w:sz="0" w:space="0" w:color="auto"/>
                <w:left w:val="none" w:sz="0" w:space="0" w:color="auto"/>
                <w:bottom w:val="none" w:sz="0" w:space="0" w:color="auto"/>
                <w:right w:val="none" w:sz="0" w:space="0" w:color="auto"/>
              </w:divBdr>
            </w:div>
          </w:divsChild>
        </w:div>
        <w:div w:id="1772507257">
          <w:marLeft w:val="0"/>
          <w:marRight w:val="0"/>
          <w:marTop w:val="0"/>
          <w:marBottom w:val="0"/>
          <w:divBdr>
            <w:top w:val="none" w:sz="0" w:space="0" w:color="auto"/>
            <w:left w:val="none" w:sz="0" w:space="0" w:color="auto"/>
            <w:bottom w:val="none" w:sz="0" w:space="0" w:color="auto"/>
            <w:right w:val="none" w:sz="0" w:space="0" w:color="auto"/>
          </w:divBdr>
          <w:divsChild>
            <w:div w:id="2041391503">
              <w:marLeft w:val="0"/>
              <w:marRight w:val="0"/>
              <w:marTop w:val="0"/>
              <w:marBottom w:val="0"/>
              <w:divBdr>
                <w:top w:val="none" w:sz="0" w:space="0" w:color="auto"/>
                <w:left w:val="none" w:sz="0" w:space="0" w:color="auto"/>
                <w:bottom w:val="none" w:sz="0" w:space="0" w:color="auto"/>
                <w:right w:val="none" w:sz="0" w:space="0" w:color="auto"/>
              </w:divBdr>
            </w:div>
          </w:divsChild>
        </w:div>
        <w:div w:id="1823693191">
          <w:marLeft w:val="0"/>
          <w:marRight w:val="0"/>
          <w:marTop w:val="0"/>
          <w:marBottom w:val="0"/>
          <w:divBdr>
            <w:top w:val="none" w:sz="0" w:space="0" w:color="auto"/>
            <w:left w:val="none" w:sz="0" w:space="0" w:color="auto"/>
            <w:bottom w:val="none" w:sz="0" w:space="0" w:color="auto"/>
            <w:right w:val="none" w:sz="0" w:space="0" w:color="auto"/>
          </w:divBdr>
          <w:divsChild>
            <w:div w:id="279797356">
              <w:marLeft w:val="0"/>
              <w:marRight w:val="0"/>
              <w:marTop w:val="0"/>
              <w:marBottom w:val="0"/>
              <w:divBdr>
                <w:top w:val="none" w:sz="0" w:space="0" w:color="auto"/>
                <w:left w:val="none" w:sz="0" w:space="0" w:color="auto"/>
                <w:bottom w:val="none" w:sz="0" w:space="0" w:color="auto"/>
                <w:right w:val="none" w:sz="0" w:space="0" w:color="auto"/>
              </w:divBdr>
            </w:div>
            <w:div w:id="2025982640">
              <w:marLeft w:val="0"/>
              <w:marRight w:val="0"/>
              <w:marTop w:val="0"/>
              <w:marBottom w:val="0"/>
              <w:divBdr>
                <w:top w:val="none" w:sz="0" w:space="0" w:color="auto"/>
                <w:left w:val="none" w:sz="0" w:space="0" w:color="auto"/>
                <w:bottom w:val="none" w:sz="0" w:space="0" w:color="auto"/>
                <w:right w:val="none" w:sz="0" w:space="0" w:color="auto"/>
              </w:divBdr>
            </w:div>
          </w:divsChild>
        </w:div>
        <w:div w:id="1841235121">
          <w:marLeft w:val="0"/>
          <w:marRight w:val="0"/>
          <w:marTop w:val="0"/>
          <w:marBottom w:val="0"/>
          <w:divBdr>
            <w:top w:val="none" w:sz="0" w:space="0" w:color="auto"/>
            <w:left w:val="none" w:sz="0" w:space="0" w:color="auto"/>
            <w:bottom w:val="none" w:sz="0" w:space="0" w:color="auto"/>
            <w:right w:val="none" w:sz="0" w:space="0" w:color="auto"/>
          </w:divBdr>
          <w:divsChild>
            <w:div w:id="44721847">
              <w:marLeft w:val="0"/>
              <w:marRight w:val="0"/>
              <w:marTop w:val="0"/>
              <w:marBottom w:val="0"/>
              <w:divBdr>
                <w:top w:val="none" w:sz="0" w:space="0" w:color="auto"/>
                <w:left w:val="none" w:sz="0" w:space="0" w:color="auto"/>
                <w:bottom w:val="none" w:sz="0" w:space="0" w:color="auto"/>
                <w:right w:val="none" w:sz="0" w:space="0" w:color="auto"/>
              </w:divBdr>
            </w:div>
            <w:div w:id="584919119">
              <w:marLeft w:val="0"/>
              <w:marRight w:val="0"/>
              <w:marTop w:val="0"/>
              <w:marBottom w:val="0"/>
              <w:divBdr>
                <w:top w:val="none" w:sz="0" w:space="0" w:color="auto"/>
                <w:left w:val="none" w:sz="0" w:space="0" w:color="auto"/>
                <w:bottom w:val="none" w:sz="0" w:space="0" w:color="auto"/>
                <w:right w:val="none" w:sz="0" w:space="0" w:color="auto"/>
              </w:divBdr>
            </w:div>
          </w:divsChild>
        </w:div>
        <w:div w:id="1869249448">
          <w:marLeft w:val="0"/>
          <w:marRight w:val="0"/>
          <w:marTop w:val="0"/>
          <w:marBottom w:val="0"/>
          <w:divBdr>
            <w:top w:val="none" w:sz="0" w:space="0" w:color="auto"/>
            <w:left w:val="none" w:sz="0" w:space="0" w:color="auto"/>
            <w:bottom w:val="none" w:sz="0" w:space="0" w:color="auto"/>
            <w:right w:val="none" w:sz="0" w:space="0" w:color="auto"/>
          </w:divBdr>
          <w:divsChild>
            <w:div w:id="1539588994">
              <w:marLeft w:val="0"/>
              <w:marRight w:val="0"/>
              <w:marTop w:val="0"/>
              <w:marBottom w:val="0"/>
              <w:divBdr>
                <w:top w:val="none" w:sz="0" w:space="0" w:color="auto"/>
                <w:left w:val="none" w:sz="0" w:space="0" w:color="auto"/>
                <w:bottom w:val="none" w:sz="0" w:space="0" w:color="auto"/>
                <w:right w:val="none" w:sz="0" w:space="0" w:color="auto"/>
              </w:divBdr>
            </w:div>
          </w:divsChild>
        </w:div>
        <w:div w:id="1906455542">
          <w:marLeft w:val="0"/>
          <w:marRight w:val="0"/>
          <w:marTop w:val="0"/>
          <w:marBottom w:val="0"/>
          <w:divBdr>
            <w:top w:val="none" w:sz="0" w:space="0" w:color="auto"/>
            <w:left w:val="none" w:sz="0" w:space="0" w:color="auto"/>
            <w:bottom w:val="none" w:sz="0" w:space="0" w:color="auto"/>
            <w:right w:val="none" w:sz="0" w:space="0" w:color="auto"/>
          </w:divBdr>
          <w:divsChild>
            <w:div w:id="756367751">
              <w:marLeft w:val="0"/>
              <w:marRight w:val="0"/>
              <w:marTop w:val="0"/>
              <w:marBottom w:val="0"/>
              <w:divBdr>
                <w:top w:val="none" w:sz="0" w:space="0" w:color="auto"/>
                <w:left w:val="none" w:sz="0" w:space="0" w:color="auto"/>
                <w:bottom w:val="none" w:sz="0" w:space="0" w:color="auto"/>
                <w:right w:val="none" w:sz="0" w:space="0" w:color="auto"/>
              </w:divBdr>
            </w:div>
          </w:divsChild>
        </w:div>
        <w:div w:id="1910649311">
          <w:marLeft w:val="0"/>
          <w:marRight w:val="0"/>
          <w:marTop w:val="0"/>
          <w:marBottom w:val="0"/>
          <w:divBdr>
            <w:top w:val="none" w:sz="0" w:space="0" w:color="auto"/>
            <w:left w:val="none" w:sz="0" w:space="0" w:color="auto"/>
            <w:bottom w:val="none" w:sz="0" w:space="0" w:color="auto"/>
            <w:right w:val="none" w:sz="0" w:space="0" w:color="auto"/>
          </w:divBdr>
          <w:divsChild>
            <w:div w:id="1585913397">
              <w:marLeft w:val="0"/>
              <w:marRight w:val="0"/>
              <w:marTop w:val="0"/>
              <w:marBottom w:val="0"/>
              <w:divBdr>
                <w:top w:val="none" w:sz="0" w:space="0" w:color="auto"/>
                <w:left w:val="none" w:sz="0" w:space="0" w:color="auto"/>
                <w:bottom w:val="none" w:sz="0" w:space="0" w:color="auto"/>
                <w:right w:val="none" w:sz="0" w:space="0" w:color="auto"/>
              </w:divBdr>
            </w:div>
          </w:divsChild>
        </w:div>
        <w:div w:id="1940599581">
          <w:marLeft w:val="0"/>
          <w:marRight w:val="0"/>
          <w:marTop w:val="0"/>
          <w:marBottom w:val="0"/>
          <w:divBdr>
            <w:top w:val="none" w:sz="0" w:space="0" w:color="auto"/>
            <w:left w:val="none" w:sz="0" w:space="0" w:color="auto"/>
            <w:bottom w:val="none" w:sz="0" w:space="0" w:color="auto"/>
            <w:right w:val="none" w:sz="0" w:space="0" w:color="auto"/>
          </w:divBdr>
          <w:divsChild>
            <w:div w:id="1349793745">
              <w:marLeft w:val="0"/>
              <w:marRight w:val="0"/>
              <w:marTop w:val="0"/>
              <w:marBottom w:val="0"/>
              <w:divBdr>
                <w:top w:val="none" w:sz="0" w:space="0" w:color="auto"/>
                <w:left w:val="none" w:sz="0" w:space="0" w:color="auto"/>
                <w:bottom w:val="none" w:sz="0" w:space="0" w:color="auto"/>
                <w:right w:val="none" w:sz="0" w:space="0" w:color="auto"/>
              </w:divBdr>
            </w:div>
          </w:divsChild>
        </w:div>
        <w:div w:id="2095853560">
          <w:marLeft w:val="0"/>
          <w:marRight w:val="0"/>
          <w:marTop w:val="0"/>
          <w:marBottom w:val="0"/>
          <w:divBdr>
            <w:top w:val="none" w:sz="0" w:space="0" w:color="auto"/>
            <w:left w:val="none" w:sz="0" w:space="0" w:color="auto"/>
            <w:bottom w:val="none" w:sz="0" w:space="0" w:color="auto"/>
            <w:right w:val="none" w:sz="0" w:space="0" w:color="auto"/>
          </w:divBdr>
          <w:divsChild>
            <w:div w:id="967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6" ma:contentTypeDescription="Create a new document." ma:contentTypeScope="" ma:versionID="7d651131454104c2bd37c879e3f4c413">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91c222d162378645f63235359f0a820b"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customXml/itemProps2.xml><?xml version="1.0" encoding="utf-8"?>
<ds:datastoreItem xmlns:ds="http://schemas.openxmlformats.org/officeDocument/2006/customXml" ds:itemID="{07EEF58A-885F-475E-9852-B6C470A4AC17}"/>
</file>

<file path=customXml/itemProps3.xml><?xml version="1.0" encoding="utf-8"?>
<ds:datastoreItem xmlns:ds="http://schemas.openxmlformats.org/officeDocument/2006/customXml" ds:itemID="{521AA35E-D5DC-4EAD-8C89-3226ED27D837}">
  <ds:schemaRefs>
    <ds:schemaRef ds:uri="http://schemas.microsoft.com/sharepoint/v3/contenttype/forms"/>
  </ds:schemaRefs>
</ds:datastoreItem>
</file>

<file path=customXml/itemProps4.xml><?xml version="1.0" encoding="utf-8"?>
<ds:datastoreItem xmlns:ds="http://schemas.openxmlformats.org/officeDocument/2006/customXml" ds:itemID="{80D87A5F-CB2A-47E5-BACE-5C82461DDB52}">
  <ds:schemaRefs>
    <ds:schemaRef ds:uri="http://schemas.microsoft.com/office/2006/metadata/properties"/>
    <ds:schemaRef ds:uri="http://schemas.microsoft.com/office/infopath/2007/PartnerControls"/>
    <ds:schemaRef ds:uri="38eca3f6-4529-4557-9fc4-c9d38bb07110"/>
    <ds:schemaRef ds:uri="2d2e02f2-33ec-4f2a-9a18-73ba029f64c6"/>
  </ds:schemaRefs>
</ds:datastoreItem>
</file>

<file path=docProps/app.xml><?xml version="1.0" encoding="utf-8"?>
<Properties xmlns="http://schemas.openxmlformats.org/officeDocument/2006/extended-properties" xmlns:vt="http://schemas.openxmlformats.org/officeDocument/2006/docPropsVTypes">
  <Template>Huisstijldocument</Template>
  <TotalTime>0</TotalTime>
  <Pages>2</Pages>
  <Words>352</Words>
  <Characters>1936</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Koster, G. (Guido)</cp:lastModifiedBy>
  <cp:revision>10</cp:revision>
  <dcterms:created xsi:type="dcterms:W3CDTF">2025-06-25T10:47:00Z</dcterms:created>
  <dcterms:modified xsi:type="dcterms:W3CDTF">2025-07-07T10:12:00Z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