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E2CAE19" wp14:paraId="1A478288" wp14:textId="6958A935">
      <w:pPr>
        <w:pStyle w:val="Heading2"/>
        <w:keepNext w:val="1"/>
        <w:keepLines w:val="1"/>
        <w:spacing w:before="0" w:beforeAutospacing="off" w:after="0" w:line="280" w:lineRule="atLeast"/>
        <w:ind w:left="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"/>
        </w:rPr>
      </w:pPr>
      <w:r w:rsidRPr="5E2CAE19" w:rsidR="0F4D45C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"/>
        </w:rPr>
        <w:t xml:space="preserve">Kijkwijzer stagebezoek IO </w:t>
      </w:r>
      <w:r w:rsidRPr="5E2CAE19" w:rsidR="0D136C9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"/>
        </w:rPr>
        <w:t>V</w:t>
      </w:r>
      <w:r w:rsidRPr="5E2CAE19" w:rsidR="75A2205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"/>
        </w:rPr>
        <w:t>erdiepingsfase</w:t>
      </w:r>
    </w:p>
    <w:p xmlns:wp14="http://schemas.microsoft.com/office/word/2010/wordml" w:rsidP="5E2CAE19" wp14:paraId="7B5CAEB5" wp14:textId="3A1B4DC6">
      <w:pPr>
        <w:spacing w:after="0" w:line="280" w:lineRule="atLeas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5E2CAE19" w:rsidR="0F4D45C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"/>
        </w:rPr>
        <w:t>Opmerking: succescriteria kunnen eventueel verwijderd worden als de IO dat fijner observeren vindt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7790CB0D" w:rsidTr="5E2CAE19" w14:paraId="2EC3AD13">
        <w:trPr>
          <w:trHeight w:val="300"/>
        </w:trPr>
        <w:tc>
          <w:tcPr>
            <w:tcW w:w="450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7790CB0D" w:rsidP="5E2CAE19" w:rsidRDefault="7790CB0D" w14:paraId="780F8575" w14:textId="635288D7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 w:rsidRPr="5E2CAE19" w:rsidR="1FA687D0">
              <w:rPr>
                <w:rFonts w:ascii="Arial" w:hAnsi="Arial" w:eastAsia="Arial" w:cs="Arial"/>
                <w:sz w:val="20"/>
                <w:szCs w:val="20"/>
              </w:rPr>
              <w:t>Student:</w:t>
            </w:r>
          </w:p>
        </w:tc>
        <w:tc>
          <w:tcPr>
            <w:tcW w:w="450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7790CB0D" w:rsidP="5E2CAE19" w:rsidRDefault="7790CB0D" w14:paraId="5E8FEE19" w14:textId="40A66163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 w:rsidRPr="5E2CAE19" w:rsidR="1FA687D0">
              <w:rPr>
                <w:rFonts w:ascii="Arial" w:hAnsi="Arial" w:eastAsia="Arial" w:cs="Arial"/>
                <w:sz w:val="20"/>
                <w:szCs w:val="20"/>
              </w:rPr>
              <w:t>Werkplekbegeleider:</w:t>
            </w:r>
          </w:p>
        </w:tc>
      </w:tr>
      <w:tr w:rsidR="7790CB0D" w:rsidTr="5E2CAE19" w14:paraId="26808105">
        <w:trPr>
          <w:trHeight w:val="300"/>
        </w:trPr>
        <w:tc>
          <w:tcPr>
            <w:tcW w:w="450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7790CB0D" w:rsidP="5E2CAE19" w:rsidRDefault="7790CB0D" w14:paraId="6C6633CD" w14:textId="20BE290A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 w:rsidRPr="5E2CAE19" w:rsidR="1FA687D0">
              <w:rPr>
                <w:rFonts w:ascii="Arial" w:hAnsi="Arial" w:eastAsia="Arial" w:cs="Arial"/>
                <w:sz w:val="20"/>
                <w:szCs w:val="20"/>
              </w:rPr>
              <w:t>Instituutsopleider:</w:t>
            </w:r>
          </w:p>
        </w:tc>
        <w:tc>
          <w:tcPr>
            <w:tcW w:w="450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7790CB0D" w:rsidP="5E2CAE19" w:rsidRDefault="7790CB0D" w14:paraId="263CDB95" w14:textId="19701C3E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 w:rsidRPr="5E2CAE19" w:rsidR="1FA687D0">
              <w:rPr>
                <w:rFonts w:ascii="Arial" w:hAnsi="Arial" w:eastAsia="Arial" w:cs="Arial"/>
                <w:sz w:val="20"/>
                <w:szCs w:val="20"/>
              </w:rPr>
              <w:t>Datum:</w:t>
            </w:r>
          </w:p>
        </w:tc>
      </w:tr>
      <w:tr w:rsidR="7790CB0D" w:rsidTr="5E2CAE19" w14:paraId="67B70CE0">
        <w:trPr>
          <w:trHeight w:val="300"/>
        </w:trPr>
        <w:tc>
          <w:tcPr>
            <w:tcW w:w="450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7790CB0D" w:rsidP="5E2CAE19" w:rsidRDefault="7790CB0D" w14:paraId="4CD8DDB2" w14:textId="1EE40F08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 w:rsidRPr="5E2CAE19" w:rsidR="1FA687D0">
              <w:rPr>
                <w:rFonts w:ascii="Arial" w:hAnsi="Arial" w:eastAsia="Arial" w:cs="Arial"/>
                <w:sz w:val="20"/>
                <w:szCs w:val="20"/>
              </w:rPr>
              <w:t>Stageschool:</w:t>
            </w:r>
          </w:p>
        </w:tc>
        <w:tc>
          <w:tcPr>
            <w:tcW w:w="450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7790CB0D" w:rsidP="5E2CAE19" w:rsidRDefault="7790CB0D" w14:paraId="001749D6" w14:textId="514BBB31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 w:rsidRPr="5E2CAE19" w:rsidR="704B711A">
              <w:rPr>
                <w:rFonts w:ascii="Arial" w:hAnsi="Arial" w:eastAsia="Arial" w:cs="Arial"/>
                <w:sz w:val="20"/>
                <w:szCs w:val="20"/>
              </w:rPr>
              <w:t>Klas/niveau:</w:t>
            </w:r>
          </w:p>
        </w:tc>
      </w:tr>
      <w:tr w:rsidR="7790CB0D" w:rsidTr="5E2CAE19" w14:paraId="4A944B17">
        <w:trPr>
          <w:trHeight w:val="300"/>
        </w:trPr>
        <w:tc>
          <w:tcPr>
            <w:tcW w:w="9016" w:type="dxa"/>
            <w:gridSpan w:val="2"/>
            <w:tcMar/>
          </w:tcPr>
          <w:p w:rsidR="7790CB0D" w:rsidP="5E2CAE19" w:rsidRDefault="7790CB0D" w14:paraId="0AABB5DC" w14:textId="43D3F870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 w:rsidRPr="5E2CAE19" w:rsidR="704B711A">
              <w:rPr>
                <w:rFonts w:ascii="Arial" w:hAnsi="Arial" w:eastAsia="Arial" w:cs="Arial"/>
                <w:sz w:val="20"/>
                <w:szCs w:val="20"/>
              </w:rPr>
              <w:t>Leervragen student:</w:t>
            </w:r>
          </w:p>
          <w:p w:rsidR="7790CB0D" w:rsidP="5E2CAE19" w:rsidRDefault="7790CB0D" w14:paraId="33843A71" w14:textId="590E50DE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</w:p>
          <w:p w:rsidR="7790CB0D" w:rsidP="5E2CAE19" w:rsidRDefault="7790CB0D" w14:paraId="6948EA4D" w14:textId="04018998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</w:p>
          <w:p w:rsidR="5E2CAE19" w:rsidP="5E2CAE19" w:rsidRDefault="5E2CAE19" w14:paraId="6A26D2E2" w14:textId="7A516288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</w:p>
          <w:p w:rsidR="7790CB0D" w:rsidP="5E2CAE19" w:rsidRDefault="7790CB0D" w14:paraId="0F0E5788" w14:textId="37A1D05C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7790CB0D" w:rsidTr="5E2CAE19" w14:paraId="1AE4C870">
        <w:trPr>
          <w:trHeight w:val="300"/>
        </w:trPr>
        <w:tc>
          <w:tcPr>
            <w:tcW w:w="9016" w:type="dxa"/>
            <w:gridSpan w:val="2"/>
            <w:shd w:val="clear" w:color="auto" w:fill="D1D1D1" w:themeFill="background2" w:themeFillShade="E6"/>
            <w:tcMar/>
          </w:tcPr>
          <w:p w:rsidR="7790CB0D" w:rsidP="5E2CAE19" w:rsidRDefault="7790CB0D" w14:paraId="1C98534F" w14:textId="57495938">
            <w:pPr>
              <w:pStyle w:val="Normal"/>
              <w:spacing w:before="0" w:beforeAutospacing="off" w:after="0" w:afterAutospacing="off" w:line="280" w:lineRule="atLeas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</w:pPr>
            <w:r w:rsidRPr="5E2CAE19" w:rsidR="704B711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  <w:t xml:space="preserve">Leeruitkomst pedagogische leerlijn:  </w:t>
            </w:r>
            <w:r>
              <w:br/>
            </w:r>
            <w:r w:rsidRPr="5E2CAE19" w:rsidR="52A5C59F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  <w:t>Je begeleidt (groepen) leerlingen en creëert een positief en veilig leer- en leefklimaat in je klassen in standaardsituaties.</w:t>
            </w:r>
          </w:p>
          <w:p w:rsidR="7790CB0D" w:rsidP="5E2CAE19" w:rsidRDefault="7790CB0D" w14:paraId="66C6BD31" w14:textId="5D196FD2">
            <w:pPr>
              <w:pStyle w:val="ListParagraph"/>
              <w:numPr>
                <w:ilvl w:val="0"/>
                <w:numId w:val="12"/>
              </w:numPr>
              <w:spacing w:before="0" w:beforeAutospacing="off" w:after="0" w:afterAutospacing="off" w:line="23" w:lineRule="atLeas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</w:pPr>
            <w:r w:rsidRPr="5E2CAE19" w:rsidR="52A5C5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  <w:t xml:space="preserve">Je versterkt goed gedrag en spreekt leerlingen aan op ongewenst gedrag en ordeverstoringen. </w:t>
            </w:r>
          </w:p>
          <w:p w:rsidR="7790CB0D" w:rsidP="5E2CAE19" w:rsidRDefault="7790CB0D" w14:paraId="2F485C6A" w14:textId="365216B2">
            <w:pPr>
              <w:pStyle w:val="ListParagraph"/>
              <w:numPr>
                <w:ilvl w:val="0"/>
                <w:numId w:val="12"/>
              </w:numPr>
              <w:spacing w:before="0" w:beforeAutospacing="off" w:after="0" w:afterAutospacing="off" w:line="23" w:lineRule="atLeas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</w:pPr>
            <w:r w:rsidRPr="5E2CAE19" w:rsidR="52A5C5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  <w:t>Je gebruikt luisteren, samenvatten en doorvragen tijdens interacties met leerlingen.</w:t>
            </w:r>
          </w:p>
          <w:p w:rsidR="7790CB0D" w:rsidP="5E2CAE19" w:rsidRDefault="7790CB0D" w14:paraId="7399FB1B" w14:textId="1033AB48">
            <w:pPr>
              <w:pStyle w:val="ListParagraph"/>
              <w:numPr>
                <w:ilvl w:val="0"/>
                <w:numId w:val="12"/>
              </w:numPr>
              <w:spacing w:before="0" w:beforeAutospacing="off" w:after="0" w:afterAutospacing="off" w:line="23" w:lineRule="atLeas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</w:pPr>
            <w:r w:rsidRPr="5E2CAE19" w:rsidR="52A5C5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  <w:t xml:space="preserve">Je maakt normen, waarden, verwachtingen en afspraken duidelijk. </w:t>
            </w:r>
          </w:p>
          <w:p w:rsidR="7790CB0D" w:rsidP="5E2CAE19" w:rsidRDefault="7790CB0D" w14:paraId="2389B868" w14:textId="760EABDA">
            <w:pPr>
              <w:pStyle w:val="ListParagraph"/>
              <w:numPr>
                <w:ilvl w:val="0"/>
                <w:numId w:val="12"/>
              </w:numPr>
              <w:spacing w:before="200" w:beforeAutospacing="off" w:after="0" w:afterAutospacing="off" w:line="23" w:lineRule="atLeas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</w:pPr>
            <w:r w:rsidRPr="5E2CAE19" w:rsidR="52A5C5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  <w:t>Je toont betrokkenheid met leerlingen en klassen, waarbij je je verdiept in verschillen tussen leerlingen. Je sluit aan op de belevingswereld van leerlingen.</w:t>
            </w:r>
          </w:p>
          <w:p w:rsidR="7790CB0D" w:rsidP="5E2CAE19" w:rsidRDefault="7790CB0D" w14:paraId="1C67B76D" w14:textId="644F46C5">
            <w:pPr>
              <w:pStyle w:val="ListParagraph"/>
              <w:numPr>
                <w:ilvl w:val="0"/>
                <w:numId w:val="12"/>
              </w:numPr>
              <w:spacing w:before="200" w:beforeAutospacing="off" w:after="0" w:afterAutospacing="off" w:line="23" w:lineRule="atLeas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</w:pPr>
            <w:r w:rsidRPr="5E2CAE19" w:rsidR="52A5C5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  <w:t>Je moedigt aan en je motiveert vanuit de psychologische basisbehoeften.</w:t>
            </w:r>
          </w:p>
          <w:p w:rsidR="7790CB0D" w:rsidP="5E2CAE19" w:rsidRDefault="7790CB0D" w14:paraId="57F3C357" w14:textId="03FF720D">
            <w:pPr>
              <w:pStyle w:val="ListParagraph"/>
              <w:numPr>
                <w:ilvl w:val="0"/>
                <w:numId w:val="12"/>
              </w:numPr>
              <w:spacing w:before="200" w:beforeAutospacing="off" w:after="0" w:afterAutospacing="off" w:line="23" w:lineRule="atLeas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</w:pPr>
            <w:r w:rsidRPr="5E2CAE19" w:rsidR="52A5C5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  <w:t>Je herkent en begeleidt groepsprocessen.</w:t>
            </w:r>
          </w:p>
          <w:p w:rsidR="7790CB0D" w:rsidP="5E2CAE19" w:rsidRDefault="7790CB0D" w14:paraId="1B8539A9" w14:textId="24E1B252">
            <w:pPr>
              <w:pStyle w:val="ListParagraph"/>
              <w:numPr>
                <w:ilvl w:val="0"/>
                <w:numId w:val="12"/>
              </w:numPr>
              <w:spacing w:before="200" w:beforeAutospacing="off" w:after="0" w:afterAutospacing="off" w:line="23" w:lineRule="atLeas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</w:pPr>
            <w:r w:rsidRPr="5E2CAE19" w:rsidR="52A5C5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  <w:t>Je bespreekt ontwikkelings- en gedragsproblemen van leerlingen met collega's.</w:t>
            </w:r>
          </w:p>
          <w:p w:rsidR="7790CB0D" w:rsidP="5E2CAE19" w:rsidRDefault="7790CB0D" w14:paraId="6C62F078" w14:textId="393EA00F">
            <w:pPr>
              <w:pStyle w:val="ListParagraph"/>
              <w:numPr>
                <w:ilvl w:val="0"/>
                <w:numId w:val="12"/>
              </w:numPr>
              <w:spacing w:before="200" w:beforeAutospacing="off" w:after="0" w:afterAutospacing="off" w:line="23" w:lineRule="atLeas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</w:pPr>
            <w:r w:rsidRPr="5E2CAE19" w:rsidR="52A5C5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  <w:t>Je houdt rekening met de sociaal emotionele ontwikkeling.</w:t>
            </w:r>
          </w:p>
          <w:p w:rsidR="7790CB0D" w:rsidP="5E2CAE19" w:rsidRDefault="7790CB0D" w14:paraId="561562DF" w14:textId="4CC96CDF">
            <w:pPr>
              <w:pStyle w:val="ListParagraph"/>
              <w:numPr>
                <w:ilvl w:val="0"/>
                <w:numId w:val="12"/>
              </w:numPr>
              <w:spacing w:before="200" w:beforeAutospacing="off" w:after="0" w:afterAutospacing="off" w:line="23" w:lineRule="atLeas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</w:pPr>
            <w:r w:rsidRPr="5E2CAE19" w:rsidR="52A5C5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  <w:t>Je weegt in standaardsituaties verschillende belangen van leerlingen aan de hand van pedagogische idealen</w:t>
            </w:r>
            <w:r w:rsidRPr="5E2CAE19" w:rsidR="3506B1D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  <w:t>.</w:t>
            </w:r>
          </w:p>
        </w:tc>
      </w:tr>
      <w:tr w:rsidR="7790CB0D" w:rsidTr="5E2CAE19" w14:paraId="04CABCAA">
        <w:trPr>
          <w:trHeight w:val="300"/>
        </w:trPr>
        <w:tc>
          <w:tcPr>
            <w:tcW w:w="9016" w:type="dxa"/>
            <w:gridSpan w:val="2"/>
            <w:tcMar/>
          </w:tcPr>
          <w:p w:rsidR="7790CB0D" w:rsidP="5E2CAE19" w:rsidRDefault="7790CB0D" w14:paraId="00339EB4" w14:textId="534B405F">
            <w:pPr>
              <w:spacing w:after="0" w:line="280" w:lineRule="atLeast"/>
              <w:rPr>
                <w:rFonts w:ascii="Arial" w:hAnsi="Arial" w:eastAsia="Arial" w:cs="Arial"/>
                <w:noProof w:val="0"/>
                <w:sz w:val="20"/>
                <w:szCs w:val="20"/>
                <w:lang w:val="nl-NL"/>
              </w:rPr>
            </w:pPr>
            <w:r w:rsidRPr="5E2CAE19" w:rsidR="704B71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  <w:t>Opmerkingen of voorbeelden:</w:t>
            </w:r>
          </w:p>
          <w:p w:rsidR="7790CB0D" w:rsidP="5E2CAE19" w:rsidRDefault="7790CB0D" w14:paraId="34262D52" w14:textId="468A9702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</w:p>
          <w:p w:rsidR="7790CB0D" w:rsidP="5E2CAE19" w:rsidRDefault="7790CB0D" w14:paraId="1B0C165A" w14:textId="68DD3048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</w:p>
          <w:p w:rsidR="7790CB0D" w:rsidP="5E2CAE19" w:rsidRDefault="7790CB0D" w14:paraId="2C7B80FD" w14:textId="1D62FE86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</w:p>
          <w:p w:rsidR="7790CB0D" w:rsidP="5E2CAE19" w:rsidRDefault="7790CB0D" w14:paraId="23906321" w14:textId="72153FBC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7790CB0D" w:rsidTr="5E2CAE19" w14:paraId="47F6F6B4">
        <w:trPr>
          <w:trHeight w:val="300"/>
        </w:trPr>
        <w:tc>
          <w:tcPr>
            <w:tcW w:w="9016" w:type="dxa"/>
            <w:gridSpan w:val="2"/>
            <w:shd w:val="clear" w:color="auto" w:fill="D9D9D9" w:themeFill="background1" w:themeFillShade="D9"/>
            <w:tcMar/>
          </w:tcPr>
          <w:p w:rsidR="7790CB0D" w:rsidP="5E2CAE19" w:rsidRDefault="7790CB0D" w14:paraId="7266616F" w14:textId="58F50964">
            <w:pPr>
              <w:pStyle w:val="Normal"/>
              <w:rPr>
                <w:rFonts w:ascii="Arial" w:hAnsi="Arial" w:eastAsia="Arial" w:cs="Arial"/>
                <w:noProof w:val="0"/>
                <w:sz w:val="20"/>
                <w:szCs w:val="20"/>
                <w:lang w:val="nl-NL"/>
              </w:rPr>
            </w:pPr>
            <w:r w:rsidRPr="5E2CAE19" w:rsidR="704B711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  <w:t>Leeruitkomst vakdidactische</w:t>
            </w:r>
            <w:r w:rsidRPr="5E2CAE19" w:rsidR="704B711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  <w:t xml:space="preserve">/didactische leerlijn: </w:t>
            </w:r>
            <w:r w:rsidRPr="5E2CAE19" w:rsidR="704B711A">
              <w:rPr>
                <w:rFonts w:ascii="Arial" w:hAnsi="Arial" w:eastAsia="Arial" w:cs="Arial"/>
                <w:noProof w:val="0"/>
                <w:sz w:val="20"/>
                <w:szCs w:val="20"/>
                <w:lang w:val="nl-NL"/>
              </w:rPr>
              <w:t xml:space="preserve"> </w:t>
            </w:r>
          </w:p>
          <w:p w:rsidR="7790CB0D" w:rsidP="5E2CAE19" w:rsidRDefault="7790CB0D" w14:paraId="168ADDEB" w14:textId="57C3140A">
            <w:pPr>
              <w:pStyle w:val="Normal"/>
              <w:spacing w:after="0" w:line="280" w:lineRule="atLeas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</w:pPr>
            <w:r w:rsidRPr="5E2CAE19" w:rsidR="704B711A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  <w:t xml:space="preserve">Je </w:t>
            </w:r>
            <w:r w:rsidRPr="5E2CAE19" w:rsidR="1CF68B18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  <w:t>bouwt in de voorbereiding en uitvoering je lessen gefaseerd op, je onderwijst de leerstof effectief met behulp van een didactisch model, je activeert leerlingen en evalueert je lessen.</w:t>
            </w:r>
          </w:p>
          <w:p w:rsidR="7790CB0D" w:rsidP="5E2CAE19" w:rsidRDefault="7790CB0D" w14:paraId="093C1CB3" w14:textId="449F50CB">
            <w:pPr>
              <w:pStyle w:val="ListParagraph"/>
              <w:numPr>
                <w:ilvl w:val="0"/>
                <w:numId w:val="21"/>
              </w:numPr>
              <w:spacing w:after="0" w:line="23" w:lineRule="atLeas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</w:pPr>
            <w:r w:rsidRPr="5E2CAE19" w:rsidR="1CF68B18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  <w:t>Je beheerst de te doceren leerstof en benoemt hoe dit overeenkomt met de eindtermen.</w:t>
            </w:r>
            <w:r w:rsidRPr="5E2CAE19" w:rsidR="1CF68B1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  <w:t xml:space="preserve"> </w:t>
            </w:r>
          </w:p>
          <w:p w:rsidR="7790CB0D" w:rsidP="5E2CAE19" w:rsidRDefault="7790CB0D" w14:paraId="74E07675" w14:textId="5B2F61A2">
            <w:pPr>
              <w:pStyle w:val="ListParagraph"/>
              <w:numPr>
                <w:ilvl w:val="0"/>
                <w:numId w:val="21"/>
              </w:numPr>
              <w:spacing w:after="0" w:line="23" w:lineRule="atLeas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</w:pPr>
            <w:r w:rsidRPr="5E2CAE19" w:rsidR="1CF68B1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  <w:t>Je koppelt een activerende les aan de principes van spanningsopbouw met een opening, midden en slot.</w:t>
            </w:r>
          </w:p>
          <w:p w:rsidR="7790CB0D" w:rsidP="5E2CAE19" w:rsidRDefault="7790CB0D" w14:paraId="4259C33F" w14:textId="381BE18D">
            <w:pPr>
              <w:pStyle w:val="ListParagraph"/>
              <w:numPr>
                <w:ilvl w:val="0"/>
                <w:numId w:val="21"/>
              </w:numPr>
              <w:spacing w:after="0" w:line="23" w:lineRule="atLeas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</w:pPr>
            <w:r w:rsidRPr="5E2CAE19" w:rsidR="1CF68B1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  <w:t>Je houdt in de voorbereiding rekening met de beginsituatie van de klas.</w:t>
            </w:r>
          </w:p>
          <w:p w:rsidR="7790CB0D" w:rsidP="5E2CAE19" w:rsidRDefault="7790CB0D" w14:paraId="5F474485" w14:textId="3D7A4682">
            <w:pPr>
              <w:pStyle w:val="ListParagraph"/>
              <w:numPr>
                <w:ilvl w:val="0"/>
                <w:numId w:val="21"/>
              </w:numPr>
              <w:spacing w:after="0" w:line="23" w:lineRule="atLeas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</w:pPr>
            <w:r w:rsidRPr="5E2CAE19" w:rsidR="1CF68B1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  <w:t xml:space="preserve">Je maakt de leerstof betekenisvol, legt deze begrijpelijk en aansprekend uit, in (school- en </w:t>
            </w:r>
            <w:r w:rsidRPr="5E2CAE19" w:rsidR="1CF68B1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  <w:t>vak)taal</w:t>
            </w:r>
            <w:r w:rsidRPr="5E2CAE19" w:rsidR="1CF68B1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  <w:t xml:space="preserve"> die voor leerlingen herkenbaar is.</w:t>
            </w:r>
          </w:p>
          <w:p w:rsidR="7790CB0D" w:rsidP="5E2CAE19" w:rsidRDefault="7790CB0D" w14:paraId="3CFE3620" w14:textId="47EF4A90">
            <w:pPr>
              <w:pStyle w:val="ListParagraph"/>
              <w:numPr>
                <w:ilvl w:val="0"/>
                <w:numId w:val="21"/>
              </w:numPr>
              <w:spacing w:after="0" w:line="23" w:lineRule="atLeas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</w:pPr>
            <w:r w:rsidRPr="5E2CAE19" w:rsidR="1CF68B1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  <w:t xml:space="preserve">Je maakt gebruik van relevante vakdidactische benaderingen en (vak)didactische instructiemodellen om je leerstof effectief te onderwijzen en de leerstof actief (samen) te laten verwerken. </w:t>
            </w:r>
          </w:p>
          <w:p w:rsidR="7790CB0D" w:rsidP="5E2CAE19" w:rsidRDefault="7790CB0D" w14:paraId="57E98A5C" w14:textId="360D971C">
            <w:pPr>
              <w:pStyle w:val="ListParagraph"/>
              <w:numPr>
                <w:ilvl w:val="0"/>
                <w:numId w:val="21"/>
              </w:numPr>
              <w:spacing w:after="0" w:line="23" w:lineRule="atLeas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</w:pPr>
            <w:r w:rsidRPr="5E2CAE19" w:rsidR="1CF68B1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  <w:t>Je geeft opbouwende feedback.</w:t>
            </w:r>
          </w:p>
          <w:p w:rsidR="7790CB0D" w:rsidP="5E2CAE19" w:rsidRDefault="7790CB0D" w14:paraId="661548B8" w14:textId="3139E61D">
            <w:pPr>
              <w:pStyle w:val="ListParagraph"/>
              <w:numPr>
                <w:ilvl w:val="0"/>
                <w:numId w:val="21"/>
              </w:numPr>
              <w:spacing w:after="0" w:line="23" w:lineRule="atLeas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</w:pPr>
            <w:r w:rsidRPr="5E2CAE19" w:rsidR="1CF68B1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  <w:t>Je stemt de inzet van digitale leermiddelen (lesondersteuning en onderwijsleertechnologie) af op de doelgroep.</w:t>
            </w:r>
          </w:p>
          <w:p w:rsidR="7790CB0D" w:rsidP="5E2CAE19" w:rsidRDefault="7790CB0D" w14:paraId="7262F10D" w14:textId="49132C45">
            <w:pPr>
              <w:pStyle w:val="ListParagraph"/>
              <w:numPr>
                <w:ilvl w:val="0"/>
                <w:numId w:val="21"/>
              </w:numPr>
              <w:spacing w:after="0" w:line="23" w:lineRule="atLeas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</w:pPr>
            <w:r w:rsidRPr="5E2CAE19" w:rsidR="1CF68B1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  <w:t>Je evalueert en analyseert je didactische aanpak en handelen.</w:t>
            </w:r>
          </w:p>
        </w:tc>
      </w:tr>
      <w:tr w:rsidR="7790CB0D" w:rsidTr="5E2CAE19" w14:paraId="05230A8D">
        <w:trPr>
          <w:trHeight w:val="300"/>
        </w:trPr>
        <w:tc>
          <w:tcPr>
            <w:tcW w:w="9016" w:type="dxa"/>
            <w:gridSpan w:val="2"/>
            <w:tcMar/>
          </w:tcPr>
          <w:p w:rsidR="7790CB0D" w:rsidP="5E2CAE19" w:rsidRDefault="7790CB0D" w14:paraId="69EB1549" w14:textId="2759254B">
            <w:pPr>
              <w:spacing w:after="0" w:line="280" w:lineRule="atLeast"/>
              <w:rPr>
                <w:rFonts w:ascii="Arial" w:hAnsi="Arial" w:eastAsia="Arial" w:cs="Arial"/>
                <w:noProof w:val="0"/>
                <w:sz w:val="20"/>
                <w:szCs w:val="20"/>
                <w:lang w:val="nl-NL"/>
              </w:rPr>
            </w:pPr>
            <w:r w:rsidRPr="5E2CAE19" w:rsidR="704B71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  <w:t>Opmerkingen of voorbeelden:</w:t>
            </w:r>
          </w:p>
          <w:p w:rsidR="7790CB0D" w:rsidP="5E2CAE19" w:rsidRDefault="7790CB0D" w14:paraId="02894B30" w14:textId="1336B009">
            <w:pPr>
              <w:spacing w:after="0" w:line="280" w:lineRule="atLeas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</w:pPr>
          </w:p>
          <w:p w:rsidR="7790CB0D" w:rsidP="5E2CAE19" w:rsidRDefault="7790CB0D" w14:paraId="0EC8E4CB" w14:textId="4A068621">
            <w:pPr>
              <w:spacing w:after="0" w:line="280" w:lineRule="atLeas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</w:pPr>
          </w:p>
          <w:p w:rsidR="7790CB0D" w:rsidP="5E2CAE19" w:rsidRDefault="7790CB0D" w14:paraId="11FFD2A6" w14:textId="08E74B26">
            <w:pPr>
              <w:pStyle w:val="Normal"/>
              <w:spacing w:after="0" w:line="280" w:lineRule="atLeas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</w:pPr>
          </w:p>
          <w:p w:rsidR="7790CB0D" w:rsidP="5E2CAE19" w:rsidRDefault="7790CB0D" w14:paraId="07F6363F" w14:textId="3CA0BAF0">
            <w:pPr>
              <w:spacing w:after="0" w:line="280" w:lineRule="atLeas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</w:pPr>
          </w:p>
        </w:tc>
      </w:tr>
      <w:tr w:rsidR="7790CB0D" w:rsidTr="5E2CAE19" w14:paraId="592075D6">
        <w:trPr>
          <w:trHeight w:val="300"/>
        </w:trPr>
        <w:tc>
          <w:tcPr>
            <w:tcW w:w="9016" w:type="dxa"/>
            <w:gridSpan w:val="2"/>
            <w:shd w:val="clear" w:color="auto" w:fill="D9D9D9" w:themeFill="background1" w:themeFillShade="D9"/>
            <w:tcMar/>
          </w:tcPr>
          <w:p w:rsidR="7790CB0D" w:rsidP="5E2CAE19" w:rsidRDefault="7790CB0D" w14:paraId="0777C690" w14:textId="0D0771AD">
            <w:pPr>
              <w:spacing w:after="0" w:line="280" w:lineRule="atLeast"/>
              <w:rPr>
                <w:rFonts w:ascii="Arial" w:hAnsi="Arial" w:eastAsia="Arial" w:cs="Arial"/>
                <w:noProof w:val="0"/>
                <w:sz w:val="20"/>
                <w:szCs w:val="20"/>
                <w:lang w:val="nl-NL"/>
              </w:rPr>
            </w:pPr>
            <w:r w:rsidRPr="5E2CAE19" w:rsidR="704B71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  <w:t>Algemene feedback IO:</w:t>
            </w:r>
          </w:p>
        </w:tc>
      </w:tr>
      <w:tr w:rsidR="08DD21E7" w:rsidTr="5E2CAE19" w14:paraId="265A8FBA">
        <w:trPr>
          <w:trHeight w:val="300"/>
        </w:trPr>
        <w:tc>
          <w:tcPr>
            <w:tcW w:w="9016" w:type="dxa"/>
            <w:gridSpan w:val="2"/>
            <w:tcMar/>
          </w:tcPr>
          <w:p w:rsidR="08DD21E7" w:rsidP="5E2CAE19" w:rsidRDefault="08DD21E7" w14:paraId="4D51458D" w14:textId="6883BA45">
            <w:pPr>
              <w:pStyle w:val="Normal"/>
              <w:spacing w:line="280" w:lineRule="atLeas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</w:pPr>
          </w:p>
          <w:p w:rsidR="08DD21E7" w:rsidP="5E2CAE19" w:rsidRDefault="08DD21E7" w14:paraId="37914844" w14:textId="5F546955">
            <w:pPr>
              <w:pStyle w:val="Normal"/>
              <w:spacing w:line="280" w:lineRule="atLeas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</w:pPr>
          </w:p>
          <w:p w:rsidR="08DD21E7" w:rsidP="5E2CAE19" w:rsidRDefault="08DD21E7" w14:paraId="278975C2" w14:textId="427EA1E4">
            <w:pPr>
              <w:pStyle w:val="Normal"/>
              <w:spacing w:line="280" w:lineRule="atLeas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</w:pPr>
          </w:p>
        </w:tc>
      </w:tr>
    </w:tbl>
    <w:p w:rsidR="7790CB0D" w:rsidP="5E2CAE19" w:rsidRDefault="7790CB0D" w14:paraId="2D81BBE2" w14:textId="20D3CA25">
      <w:pPr>
        <w:rPr>
          <w:rFonts w:ascii="Arial" w:hAnsi="Arial" w:eastAsia="Arial" w:cs="Arial"/>
          <w:sz w:val="20"/>
          <w:szCs w:val="20"/>
        </w:rPr>
      </w:pPr>
    </w:p>
    <w:sectPr>
      <w:pgSz w:w="11906" w:h="16838" w:orient="portrait"/>
      <w:pgMar w:top="1170" w:right="1440" w:bottom="117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8">
    <w:nsid w:val="3e46b0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6fb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33f7d0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6d5e99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5acdf1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91d7b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392257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30b57b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3daf84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c42f5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1f6b7c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491e92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1e2d55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4772ac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711f7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71c61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728090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70f19f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0993c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d3e2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b3b6f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e4959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0da3f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d5112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6f685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1d19c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73d20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08622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5087A96"/>
    <w:rsid w:val="07B1676F"/>
    <w:rsid w:val="0801916C"/>
    <w:rsid w:val="082065B3"/>
    <w:rsid w:val="08DD21E7"/>
    <w:rsid w:val="09F5BAE8"/>
    <w:rsid w:val="0B87A989"/>
    <w:rsid w:val="0D136C97"/>
    <w:rsid w:val="0D270B49"/>
    <w:rsid w:val="0DACC75C"/>
    <w:rsid w:val="0F4D45CF"/>
    <w:rsid w:val="181FFE2A"/>
    <w:rsid w:val="1AF2FFF0"/>
    <w:rsid w:val="1CF68B18"/>
    <w:rsid w:val="1D293617"/>
    <w:rsid w:val="1FA687D0"/>
    <w:rsid w:val="207EF299"/>
    <w:rsid w:val="207F92B1"/>
    <w:rsid w:val="2402899A"/>
    <w:rsid w:val="275060C4"/>
    <w:rsid w:val="287B70FA"/>
    <w:rsid w:val="2A9FD2F0"/>
    <w:rsid w:val="2C917F65"/>
    <w:rsid w:val="3506B1DC"/>
    <w:rsid w:val="38DCEA56"/>
    <w:rsid w:val="3A264947"/>
    <w:rsid w:val="3B4C2B5C"/>
    <w:rsid w:val="3EF5275E"/>
    <w:rsid w:val="4448E75D"/>
    <w:rsid w:val="453F4344"/>
    <w:rsid w:val="4C39140D"/>
    <w:rsid w:val="4D6EA7D3"/>
    <w:rsid w:val="52A5C59F"/>
    <w:rsid w:val="53711CE1"/>
    <w:rsid w:val="54C530E7"/>
    <w:rsid w:val="55087A96"/>
    <w:rsid w:val="55BB4A2A"/>
    <w:rsid w:val="57980BE6"/>
    <w:rsid w:val="5E2CAE19"/>
    <w:rsid w:val="6004C50F"/>
    <w:rsid w:val="6C5AB612"/>
    <w:rsid w:val="6E7561C6"/>
    <w:rsid w:val="704B711A"/>
    <w:rsid w:val="71F9CBE7"/>
    <w:rsid w:val="75A22050"/>
    <w:rsid w:val="7790CB0D"/>
    <w:rsid w:val="796832AB"/>
    <w:rsid w:val="7B58E0ED"/>
    <w:rsid w:val="7C2C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87A96"/>
  <w15:chartTrackingRefBased/>
  <w15:docId w15:val="{0F9F7331-1CCA-4F39-8690-BB0B736AA79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w:type="character" w:styleId="normaltextrun" w:customStyle="true">
    <w:uiPriority w:val="1"/>
    <w:name w:val="normaltextrun"/>
    <w:basedOn w:val="DefaultParagraphFont"/>
    <w:rsid w:val="0DACC75C"/>
    <w:rPr>
      <w:rFonts w:ascii="Calibri" w:hAnsi="Calibri" w:eastAsia="Calibri" w:cs="" w:asciiTheme="minorAscii" w:hAnsiTheme="minorAscii" w:eastAsiaTheme="minorAsci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2f649e3bb00c441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4FF315E4EC64B86009AD71674894B" ma:contentTypeVersion="17" ma:contentTypeDescription="Create a new document." ma:contentTypeScope="" ma:versionID="5fcbadfee1d42b6eaa9f58b044236b8f">
  <xsd:schema xmlns:xsd="http://www.w3.org/2001/XMLSchema" xmlns:xs="http://www.w3.org/2001/XMLSchema" xmlns:p="http://schemas.microsoft.com/office/2006/metadata/properties" xmlns:ns2="a351a48e-0a74-494f-b9c9-143d2d1268a6" xmlns:ns3="d2b2e804-3725-45f0-aa42-7c84068c67e4" targetNamespace="http://schemas.microsoft.com/office/2006/metadata/properties" ma:root="true" ma:fieldsID="603c2eec60113f781eb81cb5ddb15dad" ns2:_="" ns3:_="">
    <xsd:import namespace="a351a48e-0a74-494f-b9c9-143d2d1268a6"/>
    <xsd:import namespace="d2b2e804-3725-45f0-aa42-7c84068c67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1a48e-0a74-494f-b9c9-143d2d126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5477cde-f098-4d32-ba13-c78038edd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2e804-3725-45f0-aa42-7c84068c67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00ca23-0388-4afc-8c72-c10b7ee89433}" ma:internalName="TaxCatchAll" ma:showField="CatchAllData" ma:web="d2b2e804-3725-45f0-aa42-7c84068c67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b2e804-3725-45f0-aa42-7c84068c67e4" xsi:nil="true"/>
    <lcf76f155ced4ddcb4097134ff3c332f xmlns="a351a48e-0a74-494f-b9c9-143d2d1268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A1AF1C-E565-4753-8A56-BAFA6F71F1EB}"/>
</file>

<file path=customXml/itemProps2.xml><?xml version="1.0" encoding="utf-8"?>
<ds:datastoreItem xmlns:ds="http://schemas.openxmlformats.org/officeDocument/2006/customXml" ds:itemID="{DC65787E-B83E-4C46-BD7D-BD63611F23B9}"/>
</file>

<file path=customXml/itemProps3.xml><?xml version="1.0" encoding="utf-8"?>
<ds:datastoreItem xmlns:ds="http://schemas.openxmlformats.org/officeDocument/2006/customXml" ds:itemID="{0C4C150F-2E45-493D-B90B-2EA21F4D8FE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Min, R. (Rosalie)</dc:creator>
  <keywords/>
  <dc:description/>
  <lastModifiedBy>Min, R. (Rosalie)</lastModifiedBy>
  <dcterms:created xsi:type="dcterms:W3CDTF">2024-09-02T10:19:39.0000000Z</dcterms:created>
  <dcterms:modified xsi:type="dcterms:W3CDTF">2024-09-02T16:39:15.0304518Z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0x010100DC74FF315E4EC64B86009AD71674894B</vt:lpwstr>
  </property>
  <property fmtid="{D5CDD505-2E9C-101B-9397-08002B2CF9AE}" pid="3" name="MediaServiceImageTags">
    <vt:lpwstr/>
  </property>
</Properties>
</file>