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3D" w:rsidRPr="00715CDA" w:rsidRDefault="00023F3D" w:rsidP="00023F3D">
      <w:pPr>
        <w:rPr>
          <w:rFonts w:cstheme="minorHAnsi"/>
          <w:b/>
          <w:szCs w:val="18"/>
        </w:rPr>
      </w:pPr>
      <w:r w:rsidRPr="00715CDA">
        <w:rPr>
          <w:rFonts w:cstheme="minorHAnsi"/>
          <w:szCs w:val="18"/>
        </w:rPr>
        <w:t xml:space="preserve">In leerjaar 1 en 2 van de opleiding worden onderstaande </w:t>
      </w:r>
      <w:r w:rsidR="002F65DD">
        <w:rPr>
          <w:rFonts w:cstheme="minorHAnsi"/>
          <w:szCs w:val="18"/>
        </w:rPr>
        <w:t xml:space="preserve">verpleegtechnische </w:t>
      </w:r>
      <w:r w:rsidRPr="00715CDA">
        <w:rPr>
          <w:rFonts w:cstheme="minorHAnsi"/>
          <w:szCs w:val="18"/>
        </w:rPr>
        <w:t xml:space="preserve">vaardigheden bij de cursus Verpleegtechnische vaardigheden behandeld. Let op: houd te allen tijde de uitgangspunten omtrent de wet BIG, van bevoegd- en bekwaamheid, in acht. </w:t>
      </w:r>
    </w:p>
    <w:p w:rsidR="004440EF" w:rsidRPr="00715CDA" w:rsidRDefault="004440EF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tabs>
                <w:tab w:val="left" w:pos="1395"/>
              </w:tabs>
              <w:rPr>
                <w:rFonts w:cstheme="minorHAnsi"/>
                <w:b/>
                <w:sz w:val="18"/>
                <w:szCs w:val="18"/>
              </w:rPr>
            </w:pPr>
            <w:r w:rsidRPr="00715CDA">
              <w:rPr>
                <w:rFonts w:cstheme="minorHAnsi"/>
                <w:b/>
                <w:sz w:val="18"/>
                <w:szCs w:val="18"/>
              </w:rPr>
              <w:t xml:space="preserve">Vaardigheden </w:t>
            </w:r>
            <w:r w:rsidR="00715CDA" w:rsidRPr="00715CDA">
              <w:rPr>
                <w:rFonts w:cstheme="minorHAnsi"/>
                <w:b/>
                <w:sz w:val="18"/>
                <w:szCs w:val="18"/>
              </w:rPr>
              <w:t>leerjaar 1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Toelichting</w:t>
            </w:r>
          </w:p>
        </w:tc>
      </w:tr>
      <w:tr w:rsidR="002F65DD" w:rsidRPr="00715CDA" w:rsidTr="00715CDA">
        <w:tc>
          <w:tcPr>
            <w:tcW w:w="3681" w:type="dxa"/>
          </w:tcPr>
          <w:p w:rsidR="002F65DD" w:rsidRPr="004676DF" w:rsidRDefault="002F65DD" w:rsidP="002F65D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Medicatie</w:t>
            </w:r>
          </w:p>
          <w:p w:rsidR="002F65DD" w:rsidRPr="004676DF" w:rsidRDefault="002F65DD" w:rsidP="002F65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Het toedienen van oogdruppels/ oordruppels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Het toedienen van orale medicatie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 xml:space="preserve">Het toedienen van een zetpil 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 xml:space="preserve">Het toedienen van </w:t>
            </w:r>
            <w:proofErr w:type="spellStart"/>
            <w:r w:rsidRPr="004676DF">
              <w:rPr>
                <w:rFonts w:cs="Arial"/>
                <w:sz w:val="20"/>
                <w:szCs w:val="20"/>
              </w:rPr>
              <w:t>intranasale</w:t>
            </w:r>
            <w:proofErr w:type="spellEnd"/>
            <w:r w:rsidRPr="004676DF">
              <w:rPr>
                <w:rFonts w:cs="Arial"/>
                <w:sz w:val="20"/>
                <w:szCs w:val="20"/>
              </w:rPr>
              <w:t xml:space="preserve"> medicatie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Het toedienen van sublinguale medicatie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Het aanbrengen van zalf of crème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Het inhaleren van medicatie; poederinhalatie met en zonder voorzetkamer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Toedienen van intramusculaire injectie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Toedienen van subcutane injectie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Subcutaan injecteren met prikpen (insulinepen)</w:t>
            </w:r>
          </w:p>
        </w:tc>
      </w:tr>
      <w:tr w:rsidR="002F65DD" w:rsidRPr="00715CDA" w:rsidTr="00715CDA">
        <w:tc>
          <w:tcPr>
            <w:tcW w:w="3681" w:type="dxa"/>
          </w:tcPr>
          <w:p w:rsidR="002F65DD" w:rsidRPr="004676DF" w:rsidRDefault="005D1E8D" w:rsidP="002F65D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2F65DD">
              <w:rPr>
                <w:rFonts w:cs="Arial"/>
                <w:sz w:val="20"/>
                <w:szCs w:val="20"/>
              </w:rPr>
              <w:t>ompressietherapie</w:t>
            </w:r>
          </w:p>
        </w:tc>
        <w:tc>
          <w:tcPr>
            <w:tcW w:w="5335" w:type="dxa"/>
          </w:tcPr>
          <w:p w:rsidR="002F65DD" w:rsidRPr="007C3749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ACT, steunkousen</w:t>
            </w:r>
          </w:p>
        </w:tc>
      </w:tr>
      <w:tr w:rsidR="002F65DD" w:rsidRPr="00715CDA" w:rsidTr="00715CDA">
        <w:tc>
          <w:tcPr>
            <w:tcW w:w="3681" w:type="dxa"/>
          </w:tcPr>
          <w:p w:rsidR="002F65DD" w:rsidRPr="004676DF" w:rsidRDefault="002F65DD" w:rsidP="002F65D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Wondzorg</w:t>
            </w:r>
          </w:p>
        </w:tc>
        <w:tc>
          <w:tcPr>
            <w:tcW w:w="5335" w:type="dxa"/>
          </w:tcPr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Op juiste wijze wond beoordelen en classificeren (rode, gele, zwarte wond)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Op juiste wijze wond verzorgen volgens protocol</w:t>
            </w:r>
          </w:p>
          <w:p w:rsidR="002F65DD" w:rsidRPr="004676DF" w:rsidRDefault="002F65DD" w:rsidP="002F65DD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Arial"/>
                <w:b/>
                <w:sz w:val="20"/>
                <w:szCs w:val="20"/>
              </w:rPr>
            </w:pPr>
            <w:r w:rsidRPr="004676DF">
              <w:rPr>
                <w:rFonts w:cs="Arial"/>
                <w:sz w:val="20"/>
                <w:szCs w:val="20"/>
              </w:rPr>
              <w:t>Op juiste wijze toepassen van verschillende verbandmaterialen</w:t>
            </w:r>
          </w:p>
        </w:tc>
      </w:tr>
    </w:tbl>
    <w:p w:rsidR="00023F3D" w:rsidRPr="00715CDA" w:rsidRDefault="00023F3D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rPr>
                <w:rFonts w:cstheme="minorHAnsi"/>
                <w:b/>
                <w:sz w:val="18"/>
                <w:szCs w:val="18"/>
              </w:rPr>
            </w:pPr>
            <w:r w:rsidRPr="00715CDA">
              <w:rPr>
                <w:rFonts w:cstheme="minorHAnsi"/>
                <w:b/>
                <w:sz w:val="18"/>
                <w:szCs w:val="18"/>
              </w:rPr>
              <w:t>Vaardigheden</w:t>
            </w:r>
            <w:r w:rsidR="00715CDA" w:rsidRPr="00715CDA">
              <w:rPr>
                <w:rFonts w:cstheme="minorHAnsi"/>
                <w:b/>
                <w:sz w:val="18"/>
                <w:szCs w:val="18"/>
              </w:rPr>
              <w:t xml:space="preserve"> leerjaar 2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Toelichting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Zuurstof toedienen</w:t>
            </w:r>
          </w:p>
        </w:tc>
        <w:tc>
          <w:tcPr>
            <w:tcW w:w="5335" w:type="dxa"/>
          </w:tcPr>
          <w:p w:rsidR="00023F3D" w:rsidRPr="005D1E8D" w:rsidRDefault="00023F3D" w:rsidP="005D1E8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b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Zuurstof toedienen met zuurstofcanule, zuurstofbrilletje en neusmasker</w:t>
            </w:r>
            <w:bookmarkStart w:id="0" w:name="_GoBack"/>
            <w:bookmarkEnd w:id="0"/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4"/>
              </w:numPr>
              <w:tabs>
                <w:tab w:val="left" w:pos="1005"/>
                <w:tab w:val="left" w:pos="1200"/>
                <w:tab w:val="left" w:pos="1275"/>
              </w:tabs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Neus-maagsonde inbrengen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Inbrengen en verwijderen neus-maagsonde</w:t>
            </w:r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Sondevoeding toedienen spuit en pomp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Blaaskatheter inbrengen bij man/vrouw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Inbrengen eenmalige en verblijfsblaaskatheter man/vrouw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Verzorgen tracheacanule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Verzorgen binnen en buitencanule en bandje verwisselen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Venapunctie en punctie capillair bloed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 xml:space="preserve">Venapunctie met </w:t>
            </w:r>
            <w:proofErr w:type="spellStart"/>
            <w:r w:rsidRPr="00715CDA">
              <w:rPr>
                <w:rFonts w:cstheme="minorHAnsi"/>
                <w:sz w:val="18"/>
                <w:szCs w:val="18"/>
              </w:rPr>
              <w:t>vacutainer</w:t>
            </w:r>
            <w:proofErr w:type="spellEnd"/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Capillair bloed afnemen met bloedglucosemeter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Intraveneuze canule (Venflon) inbrengen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Inbrengen-verwijderen i.v. canule</w:t>
            </w:r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Verzorgen insteekplaats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Intraveneuze medicatie bereiden en toedienen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Bereiden i.v. medicatie en toediening via bolusinjectie,, spuitenpomp en infuuspomp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Infuus voorbereiden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 xml:space="preserve">Klaarmaken infuustoedieningssysteem </w:t>
            </w:r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Instellen druppelsnelheid m.b.v. rollerklem</w:t>
            </w:r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Instellen druppelsnelheid m.b.v. infuuspomp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 xml:space="preserve">Stomazorg 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 xml:space="preserve">Verzorgen van een colonstoma </w:t>
            </w:r>
          </w:p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 xml:space="preserve">Aanbrengen van een eendelig en tweedelig systeem </w:t>
            </w:r>
          </w:p>
        </w:tc>
      </w:tr>
      <w:tr w:rsidR="00023F3D" w:rsidRPr="00715CDA" w:rsidTr="00715CDA">
        <w:tc>
          <w:tcPr>
            <w:tcW w:w="3681" w:type="dxa"/>
          </w:tcPr>
          <w:p w:rsidR="00023F3D" w:rsidRPr="00715CDA" w:rsidRDefault="00023F3D" w:rsidP="00715CD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Verzorgen van Centraal Veneuze Katheter (CVK)</w:t>
            </w:r>
          </w:p>
        </w:tc>
        <w:tc>
          <w:tcPr>
            <w:tcW w:w="5335" w:type="dxa"/>
          </w:tcPr>
          <w:p w:rsidR="00023F3D" w:rsidRPr="00715CDA" w:rsidRDefault="00023F3D" w:rsidP="00023F3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8"/>
                <w:szCs w:val="18"/>
              </w:rPr>
            </w:pPr>
            <w:r w:rsidRPr="00715CDA">
              <w:rPr>
                <w:rFonts w:cstheme="minorHAnsi"/>
                <w:sz w:val="18"/>
                <w:szCs w:val="18"/>
              </w:rPr>
              <w:t>Verzorgen van de insteekopening van een CVK en een PICC-lijn (perifeer ingebrachte centraal veneuze katheter)</w:t>
            </w:r>
          </w:p>
        </w:tc>
      </w:tr>
    </w:tbl>
    <w:p w:rsidR="00023F3D" w:rsidRPr="00715CDA" w:rsidRDefault="00023F3D">
      <w:pPr>
        <w:rPr>
          <w:rFonts w:cstheme="minorHAnsi"/>
          <w:sz w:val="18"/>
          <w:szCs w:val="18"/>
        </w:rPr>
      </w:pPr>
    </w:p>
    <w:sectPr w:rsidR="00023F3D" w:rsidRPr="00715C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3D" w:rsidRDefault="00023F3D" w:rsidP="00023F3D">
      <w:r>
        <w:separator/>
      </w:r>
    </w:p>
  </w:endnote>
  <w:endnote w:type="continuationSeparator" w:id="0">
    <w:p w:rsidR="00023F3D" w:rsidRDefault="00023F3D" w:rsidP="0002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3D" w:rsidRDefault="00023F3D" w:rsidP="00023F3D">
      <w:r>
        <w:separator/>
      </w:r>
    </w:p>
  </w:footnote>
  <w:footnote w:type="continuationSeparator" w:id="0">
    <w:p w:rsidR="00023F3D" w:rsidRDefault="00023F3D" w:rsidP="0002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3D" w:rsidRDefault="00023F3D" w:rsidP="00023F3D">
    <w:pPr>
      <w:pStyle w:val="Header"/>
      <w:tabs>
        <w:tab w:val="clear" w:pos="4513"/>
        <w:tab w:val="left" w:pos="1845"/>
      </w:tabs>
    </w:pPr>
    <w:r>
      <w:rPr>
        <w:rFonts w:ascii="Arial" w:hAnsi="Arial" w:cs="Arial"/>
        <w:noProof/>
        <w:lang w:eastAsia="nl-NL"/>
      </w:rPr>
      <w:drawing>
        <wp:inline distT="0" distB="0" distL="0" distR="0" wp14:anchorId="2F3DF60F" wp14:editId="77155DA9">
          <wp:extent cx="809625" cy="8096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logo2007PMS193B_85x8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Opleiding verpleegkunde </w:t>
    </w:r>
    <w:r>
      <w:tab/>
    </w:r>
    <w:r>
      <w:tab/>
    </w:r>
    <w:r>
      <w:tab/>
    </w:r>
    <w:r>
      <w:tab/>
    </w:r>
    <w:r>
      <w:tab/>
      <w:t>december 2019</w:t>
    </w:r>
  </w:p>
  <w:p w:rsidR="00023F3D" w:rsidRDefault="00023F3D">
    <w:pPr>
      <w:pStyle w:val="Header"/>
    </w:pPr>
  </w:p>
  <w:p w:rsidR="00023F3D" w:rsidRDefault="00023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31A9"/>
    <w:multiLevelType w:val="hybridMultilevel"/>
    <w:tmpl w:val="DE224B84"/>
    <w:lvl w:ilvl="0" w:tplc="658888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64CEE"/>
    <w:multiLevelType w:val="hybridMultilevel"/>
    <w:tmpl w:val="A03EE816"/>
    <w:lvl w:ilvl="0" w:tplc="A240F5C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D5A7D"/>
    <w:multiLevelType w:val="hybridMultilevel"/>
    <w:tmpl w:val="51E665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E86"/>
    <w:multiLevelType w:val="hybridMultilevel"/>
    <w:tmpl w:val="A22E67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4072F"/>
    <w:multiLevelType w:val="hybridMultilevel"/>
    <w:tmpl w:val="8E3616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3D"/>
    <w:rsid w:val="00023F3D"/>
    <w:rsid w:val="000D784D"/>
    <w:rsid w:val="002F65DD"/>
    <w:rsid w:val="004440EF"/>
    <w:rsid w:val="005D1E8D"/>
    <w:rsid w:val="007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2E2"/>
  <w15:chartTrackingRefBased/>
  <w15:docId w15:val="{4A17AD16-3BF5-4658-BC7E-41EFD2D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F3D"/>
  </w:style>
  <w:style w:type="paragraph" w:styleId="Footer">
    <w:name w:val="footer"/>
    <w:basedOn w:val="Normal"/>
    <w:link w:val="FooterChar"/>
    <w:uiPriority w:val="99"/>
    <w:unhideWhenUsed/>
    <w:rsid w:val="00023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F3D"/>
  </w:style>
  <w:style w:type="paragraph" w:styleId="BalloonText">
    <w:name w:val="Balloon Text"/>
    <w:basedOn w:val="Normal"/>
    <w:link w:val="BalloonTextChar"/>
    <w:uiPriority w:val="99"/>
    <w:semiHidden/>
    <w:unhideWhenUsed/>
    <w:rsid w:val="00023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Flink, E.E.P. (Lisette)</dc:creator>
  <cp:keywords/>
  <dc:description/>
  <cp:lastModifiedBy>Flink, E.E.P. (Lisette)</cp:lastModifiedBy>
  <cp:revision>3</cp:revision>
  <dcterms:created xsi:type="dcterms:W3CDTF">2019-12-06T15:18:00Z</dcterms:created>
  <dcterms:modified xsi:type="dcterms:W3CDTF">2019-12-06T15:46:00Z</dcterms:modified>
</cp:coreProperties>
</file>