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F7" w:rsidRDefault="00D93327" w:rsidP="00D93327">
      <w:pPr>
        <w:ind w:left="-567" w:right="-772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-552450</wp:posOffset>
            </wp:positionV>
            <wp:extent cx="2426400" cy="1990800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327" w:rsidRDefault="00056FF7" w:rsidP="00D93327">
      <w:pPr>
        <w:ind w:left="-567" w:right="-772"/>
        <w:rPr>
          <w:color w:val="0070C0"/>
          <w:lang w:val="nl-NL"/>
        </w:rPr>
      </w:pPr>
      <w:r w:rsidRPr="00D93327">
        <w:rPr>
          <w:color w:val="0070C0"/>
          <w:lang w:val="nl-NL"/>
        </w:rPr>
        <w:t>Klinisch redeneren algemeen</w:t>
      </w:r>
      <w:r w:rsidR="00D93327">
        <w:rPr>
          <w:color w:val="0070C0"/>
          <w:lang w:val="nl-NL"/>
        </w:rPr>
        <w:t xml:space="preserve"> </w:t>
      </w:r>
    </w:p>
    <w:p w:rsidR="00D93327" w:rsidRDefault="00D93327" w:rsidP="00D93327">
      <w:pPr>
        <w:ind w:left="-567" w:right="-772"/>
        <w:rPr>
          <w:color w:val="0070C0"/>
          <w:lang w:val="nl-NL"/>
        </w:rPr>
      </w:pPr>
      <w:r>
        <w:rPr>
          <w:color w:val="0070C0"/>
          <w:lang w:val="nl-NL"/>
        </w:rPr>
        <w:t>Leerjaar 1</w:t>
      </w:r>
      <w:r w:rsidRPr="00820ACD">
        <w:rPr>
          <w:noProof/>
          <w:lang w:val="nl-NL"/>
        </w:rPr>
        <w:t xml:space="preserve"> </w:t>
      </w:r>
    </w:p>
    <w:p w:rsidR="00D93327" w:rsidRDefault="00D93327" w:rsidP="00D93327">
      <w:pPr>
        <w:ind w:left="-567" w:right="-772"/>
        <w:rPr>
          <w:color w:val="0070C0"/>
          <w:lang w:val="nl-NL"/>
        </w:rPr>
      </w:pPr>
    </w:p>
    <w:p w:rsidR="00D93327" w:rsidRDefault="00D93327" w:rsidP="00D93327">
      <w:pPr>
        <w:ind w:left="-567" w:right="-772"/>
        <w:rPr>
          <w:color w:val="0070C0"/>
          <w:lang w:val="nl-NL"/>
        </w:rPr>
      </w:pPr>
    </w:p>
    <w:p w:rsidR="00056FF7" w:rsidRPr="00D93327" w:rsidRDefault="00056FF7" w:rsidP="00D93327">
      <w:pPr>
        <w:ind w:left="-567" w:right="-772"/>
        <w:rPr>
          <w:rStyle w:val="CharAttribute8"/>
          <w:rFonts w:asciiTheme="minorHAnsi" w:eastAsiaTheme="minorHAnsi"/>
          <w:color w:val="0070C0"/>
          <w:lang w:val="nl-NL"/>
        </w:rPr>
      </w:pPr>
      <w:r w:rsidRPr="00D93327">
        <w:rPr>
          <w:rStyle w:val="CharAttribute8"/>
          <w:rFonts w:asciiTheme="minorHAnsi" w:eastAsia="Batang" w:cstheme="minorHAnsi"/>
          <w:lang w:val="nl-NL"/>
        </w:rPr>
        <w:t xml:space="preserve">De student: </w:t>
      </w:r>
    </w:p>
    <w:p w:rsidR="00056FF7" w:rsidRPr="00D93327" w:rsidRDefault="00056FF7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  <w:r w:rsidRPr="00D93327">
        <w:rPr>
          <w:rStyle w:val="CharAttribute8"/>
          <w:rFonts w:asciiTheme="minorHAnsi" w:eastAsia="Batang" w:cstheme="minorHAnsi"/>
          <w:lang w:val="nl-NL"/>
        </w:rPr>
        <w:t xml:space="preserve">Stelt vragen over verpleegkundig proces en verpleegkundig kennisdomein. </w:t>
      </w:r>
    </w:p>
    <w:p w:rsidR="00056FF7" w:rsidRPr="00D93327" w:rsidRDefault="00056FF7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  <w:r w:rsidRPr="00D93327">
        <w:rPr>
          <w:rStyle w:val="CharAttribute8"/>
          <w:rFonts w:asciiTheme="minorHAnsi" w:eastAsia="Batang" w:cstheme="minorHAnsi"/>
          <w:lang w:val="nl-NL"/>
        </w:rPr>
        <w:t>Geeft het proces van verpleegkundig redeneren en verpleegkundig proces in eigen woorden weer.</w:t>
      </w:r>
    </w:p>
    <w:p w:rsidR="00056FF7" w:rsidRPr="00D93327" w:rsidRDefault="00056FF7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  <w:r w:rsidRPr="00D93327">
        <w:rPr>
          <w:rStyle w:val="CharAttribute8"/>
          <w:rFonts w:asciiTheme="minorHAnsi" w:eastAsia="Batang" w:cstheme="minorHAnsi"/>
          <w:lang w:val="nl-NL"/>
        </w:rPr>
        <w:t xml:space="preserve">Herkent in casus tenminste de bekende, aangeboden kennis (geneeskunde, verpleegkunde, sociale wetenschappen) en benoemt deze. </w:t>
      </w:r>
    </w:p>
    <w:p w:rsidR="00056FF7" w:rsidRPr="00820ACD" w:rsidRDefault="00056FF7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  <w:r w:rsidRPr="00820ACD">
        <w:rPr>
          <w:rStyle w:val="CharAttribute8"/>
          <w:rFonts w:asciiTheme="minorHAnsi" w:eastAsia="Batang" w:cstheme="minorHAnsi"/>
          <w:lang w:val="nl-NL"/>
        </w:rPr>
        <w:t xml:space="preserve">Herkent hierin onderscheid en relatie tussen objectieve en subjectieve  verschijnselen, etiologie en problemen </w:t>
      </w:r>
    </w:p>
    <w:p w:rsidR="00056FF7" w:rsidRPr="00D93327" w:rsidRDefault="00056FF7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  <w:r w:rsidRPr="00D93327">
        <w:rPr>
          <w:rStyle w:val="CharAttribute8"/>
          <w:rFonts w:asciiTheme="minorHAnsi" w:eastAsia="Batang" w:cstheme="minorHAnsi"/>
          <w:lang w:val="nl-NL"/>
        </w:rPr>
        <w:t xml:space="preserve">Vergelijkt de toestand van een casusbeschrijving met de geleerde theorie. </w:t>
      </w:r>
    </w:p>
    <w:p w:rsidR="00056FF7" w:rsidRPr="00056FF7" w:rsidRDefault="00056FF7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  <w:r w:rsidRPr="00056FF7">
        <w:rPr>
          <w:rStyle w:val="CharAttribute8"/>
          <w:rFonts w:asciiTheme="minorHAnsi" w:eastAsia="Batang" w:cstheme="minorHAnsi"/>
          <w:lang w:val="nl-NL"/>
        </w:rPr>
        <w:t>Schrijft een verpleegplan (met anamnese, diagnoses, gewenste zorguitkomsten, interventies en evaluatie) voor een laagcomplexe cliënt situatie op basis van gegeven casus.</w:t>
      </w:r>
    </w:p>
    <w:p w:rsidR="00056FF7" w:rsidRPr="00D93327" w:rsidRDefault="00056FF7" w:rsidP="00D93327">
      <w:pPr>
        <w:ind w:left="-567" w:right="-772"/>
        <w:rPr>
          <w:b/>
          <w:color w:val="0070C0"/>
          <w:lang w:val="nl-NL"/>
        </w:rPr>
      </w:pPr>
      <w:r w:rsidRPr="00056FF7">
        <w:rPr>
          <w:rStyle w:val="CharAttribute8"/>
          <w:rFonts w:asciiTheme="minorHAnsi" w:eastAsia="Batang" w:cstheme="minorHAnsi"/>
          <w:lang w:val="nl-NL"/>
        </w:rPr>
        <w:br w:type="page"/>
      </w:r>
      <w:r w:rsidRPr="00D93327">
        <w:rPr>
          <w:b/>
          <w:color w:val="0070C0"/>
          <w:lang w:val="nl-NL"/>
        </w:rPr>
        <w:lastRenderedPageBreak/>
        <w:t>Fase 1: Gegevens verzamelen</w:t>
      </w:r>
    </w:p>
    <w:p w:rsidR="00056FF7" w:rsidRPr="00931A2A" w:rsidRDefault="00056FF7" w:rsidP="00E74030">
      <w:pPr>
        <w:pStyle w:val="Lijstalinea"/>
        <w:numPr>
          <w:ilvl w:val="0"/>
          <w:numId w:val="5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 xml:space="preserve">Stelt vragen over verschillen en overeenkomsten tussen twee verschillende verpleegkundige theorieën en modellen. </w:t>
      </w:r>
    </w:p>
    <w:p w:rsidR="00056FF7" w:rsidRPr="00931A2A" w:rsidRDefault="00056FF7" w:rsidP="00E74030">
      <w:pPr>
        <w:pStyle w:val="Lijstalinea"/>
        <w:numPr>
          <w:ilvl w:val="0"/>
          <w:numId w:val="5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 xml:space="preserve">Stelt vragen bij verschillende bronnen (patiënt, naasten, professionals, literatuur) bij methoden van informatie verzamelen. </w:t>
      </w:r>
    </w:p>
    <w:p w:rsidR="00056FF7" w:rsidRPr="00931A2A" w:rsidRDefault="00056FF7" w:rsidP="00E74030">
      <w:pPr>
        <w:pStyle w:val="Lijstalinea"/>
        <w:numPr>
          <w:ilvl w:val="0"/>
          <w:numId w:val="5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 xml:space="preserve">Maakt onderscheid tussen twee methoden om gegevens te verzamelen. </w:t>
      </w:r>
    </w:p>
    <w:p w:rsidR="00056FF7" w:rsidRPr="00931A2A" w:rsidRDefault="00056FF7" w:rsidP="00E74030">
      <w:pPr>
        <w:pStyle w:val="Lijstalinea"/>
        <w:numPr>
          <w:ilvl w:val="0"/>
          <w:numId w:val="5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Verzamelt zelf gegevens met behulp van verschillende modellen (</w:t>
      </w:r>
      <w:proofErr w:type="spellStart"/>
      <w:r w:rsidRPr="00931A2A">
        <w:rPr>
          <w:rStyle w:val="CharAttribute8"/>
          <w:rFonts w:asciiTheme="minorHAnsi" w:eastAsia="Batang" w:cstheme="minorHAnsi"/>
          <w:lang w:val="nl-NL"/>
        </w:rPr>
        <w:t>vpk</w:t>
      </w:r>
      <w:proofErr w:type="spellEnd"/>
      <w:r w:rsidRPr="00931A2A">
        <w:rPr>
          <w:rStyle w:val="CharAttribute8"/>
          <w:rFonts w:asciiTheme="minorHAnsi" w:eastAsia="Batang" w:cstheme="minorHAnsi"/>
          <w:lang w:val="nl-NL"/>
        </w:rPr>
        <w:t xml:space="preserve"> model/theorie), meet- en screenings-instrumenten en door luisteren en observeren.</w:t>
      </w:r>
    </w:p>
    <w:p w:rsidR="00056FF7" w:rsidRPr="00D93327" w:rsidRDefault="00056FF7" w:rsidP="00E74030">
      <w:pPr>
        <w:spacing w:line="276" w:lineRule="auto"/>
        <w:ind w:left="-567" w:right="-772"/>
        <w:rPr>
          <w:rStyle w:val="CharAttribute8"/>
          <w:rFonts w:asciiTheme="minorHAnsi" w:eastAsia="Batang" w:cstheme="minorHAnsi"/>
          <w:b/>
          <w:color w:val="0070C0"/>
          <w:lang w:val="nl-NL"/>
        </w:rPr>
      </w:pPr>
      <w:r w:rsidRPr="00D93327">
        <w:rPr>
          <w:rStyle w:val="CharAttribute8"/>
          <w:rFonts w:asciiTheme="minorHAnsi" w:eastAsia="Batang" w:cstheme="minorHAnsi"/>
          <w:b/>
          <w:color w:val="0070C0"/>
          <w:lang w:val="nl-NL"/>
        </w:rPr>
        <w:t>Fase 2</w:t>
      </w:r>
      <w:r w:rsidR="00E74030">
        <w:rPr>
          <w:rStyle w:val="CharAttribute8"/>
          <w:rFonts w:asciiTheme="minorHAnsi" w:eastAsia="Batang" w:cstheme="minorHAnsi"/>
          <w:b/>
          <w:color w:val="0070C0"/>
          <w:lang w:val="nl-NL"/>
        </w:rPr>
        <w:t>:</w:t>
      </w:r>
      <w:r w:rsidRPr="00D93327">
        <w:rPr>
          <w:rStyle w:val="CharAttribute8"/>
          <w:rFonts w:asciiTheme="minorHAnsi" w:eastAsia="Batang" w:cstheme="minorHAnsi"/>
          <w:b/>
          <w:color w:val="0070C0"/>
          <w:lang w:val="nl-NL"/>
        </w:rPr>
        <w:t xml:space="preserve"> Probleem/diagnose vaststellen</w:t>
      </w:r>
    </w:p>
    <w:p w:rsidR="00056FF7" w:rsidRPr="00931A2A" w:rsidRDefault="00056FF7" w:rsidP="00E74030">
      <w:pPr>
        <w:pStyle w:val="Lijstalinea"/>
        <w:numPr>
          <w:ilvl w:val="0"/>
          <w:numId w:val="4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 xml:space="preserve">Formuleert vragen over aandoening en gezondheidsproblemen van de cliënt. </w:t>
      </w:r>
    </w:p>
    <w:p w:rsidR="00056FF7" w:rsidRPr="00931A2A" w:rsidRDefault="00056FF7" w:rsidP="00E74030">
      <w:pPr>
        <w:pStyle w:val="Lijstalinea"/>
        <w:numPr>
          <w:ilvl w:val="0"/>
          <w:numId w:val="4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Zoekt naar verbanden tussen probleem en oorzaak (PES).</w:t>
      </w:r>
    </w:p>
    <w:p w:rsidR="00056FF7" w:rsidRPr="00931A2A" w:rsidRDefault="00056FF7" w:rsidP="00E74030">
      <w:pPr>
        <w:pStyle w:val="Lijstalinea"/>
        <w:numPr>
          <w:ilvl w:val="0"/>
          <w:numId w:val="4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Herkent in casuïstiek en maakt onderscheid in act</w:t>
      </w:r>
      <w:r w:rsidR="00931A2A">
        <w:rPr>
          <w:rStyle w:val="CharAttribute8"/>
          <w:rFonts w:asciiTheme="minorHAnsi" w:eastAsia="Batang" w:cstheme="minorHAnsi"/>
          <w:lang w:val="nl-NL"/>
        </w:rPr>
        <w:t>uele en risico  diagnoses (PES/</w:t>
      </w:r>
      <w:r w:rsidRPr="00931A2A">
        <w:rPr>
          <w:rStyle w:val="CharAttribute8"/>
          <w:rFonts w:asciiTheme="minorHAnsi" w:eastAsia="Batang" w:cstheme="minorHAnsi"/>
          <w:lang w:val="nl-NL"/>
        </w:rPr>
        <w:t>PR)</w:t>
      </w:r>
      <w:r w:rsidR="00931A2A">
        <w:rPr>
          <w:rStyle w:val="CharAttribute8"/>
          <w:rFonts w:asciiTheme="minorHAnsi" w:eastAsia="Batang" w:cstheme="minorHAnsi"/>
          <w:lang w:val="nl-NL"/>
        </w:rPr>
        <w:t>.</w:t>
      </w:r>
    </w:p>
    <w:p w:rsidR="00056FF7" w:rsidRPr="00931A2A" w:rsidRDefault="00056FF7" w:rsidP="00E74030">
      <w:pPr>
        <w:pStyle w:val="Lijstalinea"/>
        <w:numPr>
          <w:ilvl w:val="0"/>
          <w:numId w:val="4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Stelt met behulp van een classificatie eenvoudige verpleegkundige diagnoses vast op basis van verzamelde gegevens.</w:t>
      </w:r>
    </w:p>
    <w:p w:rsidR="00056FF7" w:rsidRPr="00D93327" w:rsidRDefault="00056FF7" w:rsidP="00E74030">
      <w:pPr>
        <w:spacing w:line="276" w:lineRule="auto"/>
        <w:ind w:left="-567" w:right="-772"/>
        <w:rPr>
          <w:rStyle w:val="CharAttribute8"/>
          <w:rFonts w:asciiTheme="minorHAnsi" w:eastAsia="Batang" w:cstheme="minorHAnsi"/>
          <w:b/>
          <w:color w:val="0070C0"/>
          <w:lang w:val="nl-NL"/>
        </w:rPr>
      </w:pPr>
      <w:r w:rsidRPr="00D93327">
        <w:rPr>
          <w:rStyle w:val="CharAttribute8"/>
          <w:rFonts w:asciiTheme="minorHAnsi" w:eastAsia="Batang" w:cstheme="minorHAnsi"/>
          <w:b/>
          <w:color w:val="0070C0"/>
          <w:lang w:val="nl-NL"/>
        </w:rPr>
        <w:t>Fase 3</w:t>
      </w:r>
      <w:r w:rsidR="00E74030">
        <w:rPr>
          <w:rStyle w:val="CharAttribute8"/>
          <w:rFonts w:asciiTheme="minorHAnsi" w:eastAsia="Batang" w:cstheme="minorHAnsi"/>
          <w:b/>
          <w:color w:val="0070C0"/>
          <w:lang w:val="nl-NL"/>
        </w:rPr>
        <w:t>:</w:t>
      </w:r>
      <w:r w:rsidRPr="00D93327">
        <w:rPr>
          <w:rStyle w:val="CharAttribute8"/>
          <w:rFonts w:asciiTheme="minorHAnsi" w:eastAsia="Batang" w:cstheme="minorHAnsi"/>
          <w:b/>
          <w:color w:val="0070C0"/>
          <w:lang w:val="nl-NL"/>
        </w:rPr>
        <w:t xml:space="preserve"> Doel/gewenst zorgresultaat vaststellen</w:t>
      </w:r>
    </w:p>
    <w:p w:rsidR="00056FF7" w:rsidRPr="00931A2A" w:rsidRDefault="00056FF7" w:rsidP="00E74030">
      <w:pPr>
        <w:pStyle w:val="Lijstalinea"/>
        <w:numPr>
          <w:ilvl w:val="0"/>
          <w:numId w:val="3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Stelt vragen over haalbaarheid van doelen</w:t>
      </w:r>
      <w:r w:rsidR="00931A2A">
        <w:rPr>
          <w:rStyle w:val="CharAttribute8"/>
          <w:rFonts w:asciiTheme="minorHAnsi" w:eastAsia="Batang" w:cstheme="minorHAnsi"/>
          <w:lang w:val="nl-NL"/>
        </w:rPr>
        <w:t>.</w:t>
      </w:r>
      <w:r w:rsidRPr="00931A2A">
        <w:rPr>
          <w:rStyle w:val="CharAttribute8"/>
          <w:rFonts w:asciiTheme="minorHAnsi" w:eastAsia="Batang" w:cstheme="minorHAnsi"/>
          <w:lang w:val="nl-NL"/>
        </w:rPr>
        <w:t xml:space="preserve"> </w:t>
      </w:r>
    </w:p>
    <w:p w:rsidR="00056FF7" w:rsidRPr="00931A2A" w:rsidRDefault="00056FF7" w:rsidP="00E74030">
      <w:pPr>
        <w:pStyle w:val="Lijstalinea"/>
        <w:numPr>
          <w:ilvl w:val="0"/>
          <w:numId w:val="3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 xml:space="preserve">Bepaalt in een laag complexe casus, op basis van eenvoudige diagnoses,  het doel, de gewenste zorguitkomsten en hoe en wanneer geëvalueerd moet worden. </w:t>
      </w:r>
    </w:p>
    <w:p w:rsidR="00931A2A" w:rsidRDefault="00056FF7" w:rsidP="00E74030">
      <w:pPr>
        <w:pStyle w:val="Lijstalinea"/>
        <w:numPr>
          <w:ilvl w:val="0"/>
          <w:numId w:val="3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Gebruikt zorgpaden, richtlijnen  en classificaties om doel en gewenst zorgresultaat vast te stellen</w:t>
      </w:r>
      <w:r w:rsidR="00931A2A">
        <w:rPr>
          <w:rStyle w:val="CharAttribute8"/>
          <w:rFonts w:asciiTheme="minorHAnsi" w:eastAsia="Batang" w:cstheme="minorHAnsi"/>
          <w:lang w:val="nl-NL"/>
        </w:rPr>
        <w:t>.</w:t>
      </w:r>
    </w:p>
    <w:p w:rsidR="00E74030" w:rsidRDefault="00E74030" w:rsidP="00E74030">
      <w:pPr>
        <w:pStyle w:val="Lijstalinea"/>
        <w:ind w:left="-142" w:right="-772"/>
        <w:rPr>
          <w:rStyle w:val="CharAttribute8"/>
          <w:rFonts w:asciiTheme="minorHAnsi" w:eastAsia="Batang" w:cstheme="minorHAnsi"/>
          <w:lang w:val="nl-NL"/>
        </w:rPr>
      </w:pPr>
    </w:p>
    <w:p w:rsidR="00931A2A" w:rsidRDefault="00931A2A" w:rsidP="00931A2A">
      <w:pPr>
        <w:ind w:right="-772"/>
        <w:rPr>
          <w:rStyle w:val="CharAttribute8"/>
          <w:rFonts w:asciiTheme="minorHAnsi" w:eastAsia="Batang" w:cstheme="minorHAnsi"/>
          <w:lang w:val="nl-NL"/>
        </w:rPr>
      </w:pPr>
    </w:p>
    <w:p w:rsidR="00056FF7" w:rsidRPr="00931A2A" w:rsidRDefault="00056FF7" w:rsidP="00931A2A">
      <w:pPr>
        <w:ind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lastRenderedPageBreak/>
        <w:t xml:space="preserve">   </w:t>
      </w:r>
    </w:p>
    <w:p w:rsidR="00056FF7" w:rsidRPr="00D93327" w:rsidRDefault="00056FF7" w:rsidP="00D93327">
      <w:pPr>
        <w:ind w:left="-567" w:right="-772"/>
        <w:rPr>
          <w:b/>
          <w:color w:val="0070C0"/>
          <w:lang w:val="nl-NL"/>
        </w:rPr>
      </w:pPr>
      <w:r w:rsidRPr="00D93327">
        <w:rPr>
          <w:b/>
          <w:color w:val="0070C0"/>
          <w:lang w:val="nl-NL"/>
        </w:rPr>
        <w:t>Fase 4 en 5</w:t>
      </w:r>
      <w:r w:rsidR="00E74030">
        <w:rPr>
          <w:b/>
          <w:color w:val="0070C0"/>
          <w:lang w:val="nl-NL"/>
        </w:rPr>
        <w:t>:</w:t>
      </w:r>
      <w:r w:rsidRPr="00D93327">
        <w:rPr>
          <w:b/>
          <w:color w:val="0070C0"/>
          <w:lang w:val="nl-NL"/>
        </w:rPr>
        <w:t xml:space="preserve"> Interventies plannen en uitvoeren </w:t>
      </w:r>
    </w:p>
    <w:p w:rsidR="00056FF7" w:rsidRPr="00931A2A" w:rsidRDefault="00056FF7" w:rsidP="00E74030">
      <w:pPr>
        <w:pStyle w:val="Lijstalinea"/>
        <w:numPr>
          <w:ilvl w:val="0"/>
          <w:numId w:val="6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Stelt vragen over plannen en  haalbaarheid van interventies bij laagcomplexe casus.</w:t>
      </w:r>
    </w:p>
    <w:p w:rsidR="00056FF7" w:rsidRPr="00931A2A" w:rsidRDefault="00056FF7" w:rsidP="00E74030">
      <w:pPr>
        <w:pStyle w:val="Lijstalinea"/>
        <w:numPr>
          <w:ilvl w:val="0"/>
          <w:numId w:val="6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Wijst in een laagcomplexe de belangrijkste diagnoses aan, wat de gewenste zorguitkomsten zijn, welke interventies daarvoor nodig zijn en hoe en wanneer geëvalueerd moet worden.</w:t>
      </w:r>
    </w:p>
    <w:p w:rsidR="00056FF7" w:rsidRPr="00931A2A" w:rsidRDefault="00056FF7" w:rsidP="00E74030">
      <w:pPr>
        <w:pStyle w:val="Lijstalinea"/>
        <w:numPr>
          <w:ilvl w:val="0"/>
          <w:numId w:val="6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 xml:space="preserve">Schrijft op basis van een laagcomplexe zorgsituatie een verpleegplan (inclusief systematisch rapporteren van diagnoses, zorguitkomsten en interventies </w:t>
      </w:r>
      <w:proofErr w:type="spellStart"/>
      <w:r w:rsidRPr="00931A2A">
        <w:rPr>
          <w:rStyle w:val="CharAttribute8"/>
          <w:rFonts w:asciiTheme="minorHAnsi" w:eastAsia="Batang" w:cstheme="minorHAnsi"/>
          <w:lang w:val="nl-NL"/>
        </w:rPr>
        <w:t>adhv</w:t>
      </w:r>
      <w:proofErr w:type="spellEnd"/>
      <w:r w:rsidRPr="00931A2A">
        <w:rPr>
          <w:rStyle w:val="CharAttribute8"/>
          <w:rFonts w:asciiTheme="minorHAnsi" w:eastAsia="Batang" w:cstheme="minorHAnsi"/>
          <w:lang w:val="nl-NL"/>
        </w:rPr>
        <w:t xml:space="preserve"> een classificatiesysteem</w:t>
      </w:r>
      <w:r w:rsidR="00931A2A">
        <w:rPr>
          <w:rStyle w:val="CharAttribute8"/>
          <w:rFonts w:asciiTheme="minorHAnsi" w:eastAsia="Batang" w:cstheme="minorHAnsi"/>
          <w:lang w:val="nl-NL"/>
        </w:rPr>
        <w:t>).</w:t>
      </w:r>
    </w:p>
    <w:p w:rsidR="00056FF7" w:rsidRPr="00D93327" w:rsidRDefault="00056FF7" w:rsidP="00E74030">
      <w:pPr>
        <w:spacing w:line="276" w:lineRule="auto"/>
        <w:ind w:left="-567" w:right="-772"/>
        <w:rPr>
          <w:b/>
          <w:color w:val="0070C0"/>
          <w:lang w:val="nl-NL"/>
        </w:rPr>
      </w:pPr>
      <w:r w:rsidRPr="00D93327">
        <w:rPr>
          <w:b/>
          <w:color w:val="0070C0"/>
          <w:lang w:val="nl-NL"/>
        </w:rPr>
        <w:t>F</w:t>
      </w:r>
      <w:r w:rsidR="00E74030">
        <w:rPr>
          <w:b/>
          <w:color w:val="0070C0"/>
          <w:lang w:val="nl-NL"/>
        </w:rPr>
        <w:t>ase 6: E</w:t>
      </w:r>
      <w:r w:rsidRPr="00D93327">
        <w:rPr>
          <w:b/>
          <w:color w:val="0070C0"/>
          <w:lang w:val="nl-NL"/>
        </w:rPr>
        <w:t>valueren</w:t>
      </w:r>
    </w:p>
    <w:p w:rsidR="00056FF7" w:rsidRPr="00931A2A" w:rsidRDefault="00056FF7" w:rsidP="00E74030">
      <w:pPr>
        <w:pStyle w:val="Lijstalinea"/>
        <w:numPr>
          <w:ilvl w:val="0"/>
          <w:numId w:val="7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Stelt vragen bij evaluatie van diagnoses, doelen, zorgresultaten en in</w:t>
      </w:r>
      <w:r w:rsidR="00D93327" w:rsidRPr="00931A2A">
        <w:rPr>
          <w:rStyle w:val="CharAttribute8"/>
          <w:rFonts w:asciiTheme="minorHAnsi" w:eastAsia="Batang" w:cstheme="minorHAnsi"/>
          <w:lang w:val="nl-NL"/>
        </w:rPr>
        <w:t>t</w:t>
      </w:r>
      <w:r w:rsidRPr="00931A2A">
        <w:rPr>
          <w:rStyle w:val="CharAttribute8"/>
          <w:rFonts w:asciiTheme="minorHAnsi" w:eastAsia="Batang" w:cstheme="minorHAnsi"/>
          <w:lang w:val="nl-NL"/>
        </w:rPr>
        <w:t xml:space="preserve">erventies bij enkelvoudige casuïstiek (1 diagnose). </w:t>
      </w:r>
    </w:p>
    <w:p w:rsidR="00056FF7" w:rsidRPr="00931A2A" w:rsidRDefault="00056FF7" w:rsidP="00E74030">
      <w:pPr>
        <w:pStyle w:val="Lijstalinea"/>
        <w:numPr>
          <w:ilvl w:val="0"/>
          <w:numId w:val="7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 xml:space="preserve">Stelt kritische vragen ten aanzien van richtlijnen en kaders voor verpleegkundige rapportage. </w:t>
      </w:r>
    </w:p>
    <w:p w:rsidR="00056FF7" w:rsidRPr="00931A2A" w:rsidRDefault="00056FF7" w:rsidP="00E74030">
      <w:pPr>
        <w:pStyle w:val="Lijstalinea"/>
        <w:numPr>
          <w:ilvl w:val="0"/>
          <w:numId w:val="7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 xml:space="preserve">Presenteert een samenhangend compleet overzicht van de stappen van het </w:t>
      </w:r>
      <w:proofErr w:type="spellStart"/>
      <w:r w:rsidRPr="00931A2A">
        <w:rPr>
          <w:rStyle w:val="CharAttribute8"/>
          <w:rFonts w:asciiTheme="minorHAnsi" w:eastAsia="Batang" w:cstheme="minorHAnsi"/>
          <w:lang w:val="nl-NL"/>
        </w:rPr>
        <w:t>vpk</w:t>
      </w:r>
      <w:proofErr w:type="spellEnd"/>
      <w:r w:rsidRPr="00931A2A">
        <w:rPr>
          <w:rStyle w:val="CharAttribute8"/>
          <w:rFonts w:asciiTheme="minorHAnsi" w:eastAsia="Batang" w:cstheme="minorHAnsi"/>
          <w:lang w:val="nl-NL"/>
        </w:rPr>
        <w:t xml:space="preserve"> proces bij laag complexe casuïstiek</w:t>
      </w:r>
    </w:p>
    <w:p w:rsidR="00056FF7" w:rsidRPr="00931A2A" w:rsidRDefault="00056FF7" w:rsidP="00E74030">
      <w:pPr>
        <w:pStyle w:val="Lijstalinea"/>
        <w:numPr>
          <w:ilvl w:val="0"/>
          <w:numId w:val="7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Reflecteert op product  (verpleegplan)</w:t>
      </w:r>
      <w:r w:rsidR="00931A2A">
        <w:rPr>
          <w:rStyle w:val="CharAttribute8"/>
          <w:rFonts w:asciiTheme="minorHAnsi" w:eastAsia="Batang" w:cstheme="minorHAnsi"/>
          <w:lang w:val="nl-NL"/>
        </w:rPr>
        <w:t>.</w:t>
      </w:r>
    </w:p>
    <w:p w:rsidR="00D93327" w:rsidRPr="00931A2A" w:rsidRDefault="00056FF7" w:rsidP="00E74030">
      <w:pPr>
        <w:pStyle w:val="Lijstalinea"/>
        <w:numPr>
          <w:ilvl w:val="0"/>
          <w:numId w:val="7"/>
        </w:numPr>
        <w:spacing w:line="276" w:lineRule="auto"/>
        <w:ind w:left="-142" w:right="-772"/>
        <w:rPr>
          <w:rStyle w:val="CharAttribute8"/>
          <w:rFonts w:asciiTheme="minorHAnsi" w:eastAsia="Batang" w:cstheme="minorHAnsi"/>
          <w:lang w:val="nl-NL"/>
        </w:rPr>
      </w:pPr>
      <w:r w:rsidRPr="00931A2A">
        <w:rPr>
          <w:rStyle w:val="CharAttribute8"/>
          <w:rFonts w:asciiTheme="minorHAnsi" w:eastAsia="Batang" w:cstheme="minorHAnsi"/>
          <w:lang w:val="nl-NL"/>
        </w:rPr>
        <w:t>Reflecteert op proces bij tot stand komen verpleegplan</w:t>
      </w:r>
      <w:r w:rsidR="00931A2A">
        <w:rPr>
          <w:rStyle w:val="CharAttribute8"/>
          <w:rFonts w:asciiTheme="minorHAnsi" w:eastAsia="Batang" w:cstheme="minorHAnsi"/>
          <w:lang w:val="nl-NL"/>
        </w:rPr>
        <w:t>.</w:t>
      </w:r>
      <w:r w:rsidRPr="00931A2A">
        <w:rPr>
          <w:rStyle w:val="CharAttribute8"/>
          <w:rFonts w:asciiTheme="minorHAnsi" w:eastAsia="Batang" w:cstheme="minorHAnsi"/>
          <w:lang w:val="nl-NL"/>
        </w:rPr>
        <w:t xml:space="preserve"> </w:t>
      </w:r>
    </w:p>
    <w:p w:rsidR="00D93327" w:rsidRPr="00820ACD" w:rsidRDefault="00D93327">
      <w:pPr>
        <w:rPr>
          <w:rStyle w:val="CharAttribute8"/>
          <w:rFonts w:asciiTheme="minorHAnsi" w:eastAsia="Batang" w:cstheme="minorHAnsi"/>
          <w:lang w:val="nl-NL"/>
        </w:rPr>
      </w:pPr>
      <w:r w:rsidRPr="00820ACD">
        <w:rPr>
          <w:rStyle w:val="CharAttribute8"/>
          <w:rFonts w:asciiTheme="minorHAnsi" w:eastAsia="Batang" w:cstheme="minorHAnsi"/>
          <w:lang w:val="nl-NL"/>
        </w:rPr>
        <w:br w:type="page"/>
      </w:r>
    </w:p>
    <w:p w:rsidR="00933BB5" w:rsidRPr="00F4131B" w:rsidRDefault="00D93327" w:rsidP="00F4131B">
      <w:pPr>
        <w:ind w:left="-567" w:right="-772"/>
        <w:rPr>
          <w:b/>
          <w:color w:val="0070C0"/>
          <w:lang w:val="nl-NL"/>
        </w:rPr>
      </w:pPr>
      <w:r w:rsidRPr="00F4131B">
        <w:rPr>
          <w:b/>
          <w:color w:val="0070C0"/>
          <w:lang w:val="nl-NL"/>
        </w:rPr>
        <w:lastRenderedPageBreak/>
        <w:t>Theorie</w:t>
      </w:r>
    </w:p>
    <w:p w:rsidR="00933BB5" w:rsidRPr="00A15856" w:rsidRDefault="00933BB5" w:rsidP="00F4131B">
      <w:pPr>
        <w:spacing w:after="0"/>
        <w:ind w:left="-567" w:right="-771"/>
        <w:rPr>
          <w:rStyle w:val="CharAttribute8"/>
          <w:rFonts w:eastAsia="Batang"/>
          <w:lang w:val="nl-NL"/>
        </w:rPr>
      </w:pPr>
      <w:r w:rsidRPr="00A15856">
        <w:rPr>
          <w:rStyle w:val="CharAttribute8"/>
          <w:rFonts w:eastAsia="Batang"/>
          <w:lang w:val="nl-NL"/>
        </w:rPr>
        <w:t xml:space="preserve">Weten en begrijpen  </w:t>
      </w:r>
    </w:p>
    <w:p w:rsidR="00F4131B" w:rsidRPr="00A15856" w:rsidRDefault="00933BB5" w:rsidP="00F4131B">
      <w:pPr>
        <w:pStyle w:val="Geenafstand"/>
        <w:numPr>
          <w:ilvl w:val="0"/>
          <w:numId w:val="1"/>
        </w:numPr>
        <w:ind w:left="-142"/>
        <w:rPr>
          <w:rStyle w:val="CharAttribute8"/>
          <w:rFonts w:eastAsia="Batang"/>
          <w:sz w:val="22"/>
          <w:szCs w:val="22"/>
        </w:rPr>
      </w:pPr>
      <w:r w:rsidRPr="00A15856">
        <w:rPr>
          <w:rStyle w:val="CharAttribute8"/>
          <w:rFonts w:eastAsia="Batang"/>
          <w:sz w:val="22"/>
          <w:szCs w:val="22"/>
        </w:rPr>
        <w:t xml:space="preserve">Stappen van het verpleegkundig proces </w:t>
      </w:r>
    </w:p>
    <w:p w:rsidR="00F4131B" w:rsidRPr="00A15856" w:rsidRDefault="00F4131B" w:rsidP="00F4131B">
      <w:pPr>
        <w:pStyle w:val="Geenafstand"/>
        <w:numPr>
          <w:ilvl w:val="0"/>
          <w:numId w:val="1"/>
        </w:numPr>
        <w:ind w:left="-142"/>
        <w:rPr>
          <w:sz w:val="22"/>
          <w:szCs w:val="22"/>
        </w:rPr>
      </w:pPr>
      <w:r w:rsidRPr="00A15856">
        <w:rPr>
          <w:sz w:val="22"/>
          <w:szCs w:val="22"/>
        </w:rPr>
        <w:t>Historie en ontwikkeling van het verpleegkundig domein</w:t>
      </w:r>
    </w:p>
    <w:p w:rsidR="00933BB5" w:rsidRPr="00A15856" w:rsidRDefault="00933BB5" w:rsidP="00F4131B">
      <w:pPr>
        <w:pStyle w:val="Geenafstand"/>
        <w:numPr>
          <w:ilvl w:val="0"/>
          <w:numId w:val="1"/>
        </w:numPr>
        <w:ind w:left="-142"/>
        <w:rPr>
          <w:sz w:val="22"/>
          <w:szCs w:val="22"/>
        </w:rPr>
      </w:pPr>
      <w:r w:rsidRPr="00A15856">
        <w:rPr>
          <w:sz w:val="22"/>
          <w:szCs w:val="22"/>
        </w:rPr>
        <w:t>Medisch-</w:t>
      </w:r>
      <w:proofErr w:type="spellStart"/>
      <w:r w:rsidRPr="00A15856">
        <w:rPr>
          <w:sz w:val="22"/>
          <w:szCs w:val="22"/>
        </w:rPr>
        <w:t>vpk</w:t>
      </w:r>
      <w:proofErr w:type="spellEnd"/>
      <w:r w:rsidRPr="00A15856">
        <w:rPr>
          <w:sz w:val="22"/>
          <w:szCs w:val="22"/>
        </w:rPr>
        <w:t xml:space="preserve"> domein</w:t>
      </w:r>
    </w:p>
    <w:p w:rsidR="00F4131B" w:rsidRPr="00A15856" w:rsidRDefault="00933BB5" w:rsidP="00A15856">
      <w:pPr>
        <w:pStyle w:val="Geenafstand"/>
        <w:ind w:left="-567" w:right="-489"/>
        <w:rPr>
          <w:rStyle w:val="CharAttribute8"/>
          <w:rFonts w:eastAsia="Batang"/>
          <w:sz w:val="22"/>
          <w:szCs w:val="22"/>
        </w:rPr>
      </w:pPr>
      <w:r w:rsidRPr="00A15856">
        <w:rPr>
          <w:rStyle w:val="CharAttribute8"/>
          <w:rFonts w:eastAsia="Batang"/>
          <w:sz w:val="22"/>
          <w:szCs w:val="22"/>
        </w:rPr>
        <w:t>Relatie met rol</w:t>
      </w:r>
      <w:r w:rsidR="00F4131B" w:rsidRPr="00A15856">
        <w:rPr>
          <w:rStyle w:val="CharAttribute8"/>
          <w:rFonts w:eastAsia="Batang"/>
          <w:sz w:val="22"/>
          <w:szCs w:val="22"/>
        </w:rPr>
        <w:t>len C</w:t>
      </w:r>
      <w:r w:rsidRPr="00A15856">
        <w:rPr>
          <w:rStyle w:val="CharAttribute8"/>
          <w:rFonts w:eastAsia="Batang"/>
          <w:sz w:val="22"/>
          <w:szCs w:val="22"/>
        </w:rPr>
        <w:t>ommunicator</w:t>
      </w:r>
      <w:r w:rsidR="00F4131B" w:rsidRPr="00A15856">
        <w:rPr>
          <w:rStyle w:val="CharAttribute8"/>
          <w:rFonts w:eastAsia="Batang"/>
          <w:sz w:val="22"/>
          <w:szCs w:val="22"/>
        </w:rPr>
        <w:t xml:space="preserve"> en </w:t>
      </w:r>
      <w:r w:rsidRPr="00A15856">
        <w:rPr>
          <w:rStyle w:val="CharAttribute8"/>
          <w:rFonts w:eastAsia="Batang"/>
          <w:sz w:val="22"/>
          <w:szCs w:val="22"/>
        </w:rPr>
        <w:t>Refl</w:t>
      </w:r>
      <w:r w:rsidR="00F4131B" w:rsidRPr="00A15856">
        <w:rPr>
          <w:rStyle w:val="CharAttribute8"/>
          <w:rFonts w:eastAsia="Batang"/>
          <w:sz w:val="22"/>
          <w:szCs w:val="22"/>
        </w:rPr>
        <w:t>ectieve EBP professional</w:t>
      </w:r>
    </w:p>
    <w:p w:rsidR="00F4131B" w:rsidRPr="00A15856" w:rsidRDefault="00933BB5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A15856">
        <w:rPr>
          <w:rStyle w:val="CharAttribute8"/>
          <w:rFonts w:eastAsia="Batang"/>
          <w:sz w:val="22"/>
          <w:szCs w:val="22"/>
        </w:rPr>
        <w:t xml:space="preserve">Casuïstiek </w:t>
      </w:r>
      <w:proofErr w:type="spellStart"/>
      <w:r w:rsidRPr="00A15856">
        <w:rPr>
          <w:rStyle w:val="CharAttribute8"/>
          <w:rFonts w:eastAsia="Batang"/>
          <w:sz w:val="22"/>
          <w:szCs w:val="22"/>
        </w:rPr>
        <w:t>dmv</w:t>
      </w:r>
      <w:proofErr w:type="spellEnd"/>
      <w:r w:rsidRPr="00A15856">
        <w:rPr>
          <w:rStyle w:val="CharAttribute8"/>
          <w:rFonts w:eastAsia="Batang"/>
          <w:sz w:val="22"/>
          <w:szCs w:val="22"/>
        </w:rPr>
        <w:t xml:space="preserve"> film (observeren) schri</w:t>
      </w:r>
      <w:r w:rsidR="00931A2A">
        <w:rPr>
          <w:rStyle w:val="CharAttribute8"/>
          <w:rFonts w:eastAsia="Batang"/>
          <w:sz w:val="22"/>
          <w:szCs w:val="22"/>
        </w:rPr>
        <w:t>ft (herkennen) simulatiepatiënt</w:t>
      </w:r>
      <w:r w:rsidRPr="00A15856">
        <w:rPr>
          <w:rStyle w:val="CharAttribute8"/>
          <w:rFonts w:eastAsia="Batang"/>
          <w:sz w:val="22"/>
          <w:szCs w:val="22"/>
        </w:rPr>
        <w:t xml:space="preserve"> en combinaties.</w:t>
      </w:r>
    </w:p>
    <w:p w:rsidR="00F4131B" w:rsidRPr="00F4131B" w:rsidRDefault="00F4131B" w:rsidP="00F4131B">
      <w:pPr>
        <w:pStyle w:val="Geenafstand"/>
        <w:ind w:left="-567"/>
        <w:rPr>
          <w:sz w:val="22"/>
          <w:szCs w:val="22"/>
        </w:rPr>
      </w:pPr>
    </w:p>
    <w:p w:rsidR="00F4131B" w:rsidRPr="00F4131B" w:rsidRDefault="00F4131B" w:rsidP="00F4131B">
      <w:pPr>
        <w:pStyle w:val="Geenafstand"/>
        <w:ind w:left="-567"/>
        <w:rPr>
          <w:b/>
          <w:sz w:val="22"/>
          <w:szCs w:val="22"/>
        </w:rPr>
      </w:pPr>
      <w:r w:rsidRPr="00F4131B">
        <w:rPr>
          <w:b/>
          <w:sz w:val="22"/>
          <w:szCs w:val="22"/>
        </w:rPr>
        <w:t xml:space="preserve">Gegevens verzamelen </w:t>
      </w:r>
    </w:p>
    <w:p w:rsidR="00F4131B" w:rsidRPr="00A15856" w:rsidRDefault="00F4131B" w:rsidP="00F4131B">
      <w:pPr>
        <w:pStyle w:val="Geenafstand"/>
        <w:pBdr>
          <w:top w:val="single" w:sz="4" w:space="1" w:color="auto"/>
        </w:pBdr>
        <w:ind w:left="-567"/>
        <w:rPr>
          <w:sz w:val="22"/>
          <w:szCs w:val="22"/>
        </w:rPr>
      </w:pPr>
      <w:r w:rsidRPr="00A15856">
        <w:rPr>
          <w:sz w:val="22"/>
          <w:szCs w:val="22"/>
        </w:rPr>
        <w:t>Communicatievaardigheden LSD, NIVEA, OMA etc</w:t>
      </w:r>
      <w:r w:rsidR="00E74030">
        <w:rPr>
          <w:sz w:val="22"/>
          <w:szCs w:val="22"/>
        </w:rPr>
        <w:t>.</w:t>
      </w:r>
    </w:p>
    <w:p w:rsidR="00F4131B" w:rsidRPr="00A15856" w:rsidRDefault="00F4131B" w:rsidP="00F4131B">
      <w:pPr>
        <w:pStyle w:val="Geenafstand"/>
        <w:ind w:left="-567"/>
        <w:rPr>
          <w:sz w:val="22"/>
          <w:szCs w:val="22"/>
        </w:rPr>
      </w:pPr>
      <w:r w:rsidRPr="00A15856">
        <w:rPr>
          <w:sz w:val="22"/>
          <w:szCs w:val="22"/>
        </w:rPr>
        <w:t xml:space="preserve">Modellen/theorieën toepassen in laag complexe casuïstiek: </w:t>
      </w:r>
      <w:proofErr w:type="spellStart"/>
      <w:r w:rsidR="00E74030">
        <w:rPr>
          <w:sz w:val="22"/>
          <w:szCs w:val="22"/>
        </w:rPr>
        <w:t>Orem</w:t>
      </w:r>
      <w:proofErr w:type="spellEnd"/>
      <w:r w:rsidR="00E74030">
        <w:rPr>
          <w:sz w:val="22"/>
          <w:szCs w:val="22"/>
        </w:rPr>
        <w:t>, Gordon en</w:t>
      </w:r>
      <w:r w:rsidRPr="00A15856">
        <w:rPr>
          <w:sz w:val="22"/>
          <w:szCs w:val="22"/>
        </w:rPr>
        <w:t xml:space="preserve"> </w:t>
      </w:r>
      <w:proofErr w:type="spellStart"/>
      <w:r w:rsidRPr="00A15856">
        <w:rPr>
          <w:sz w:val="22"/>
          <w:szCs w:val="22"/>
        </w:rPr>
        <w:t>Neumann</w:t>
      </w:r>
      <w:proofErr w:type="spellEnd"/>
      <w:r w:rsidRPr="00A15856">
        <w:rPr>
          <w:sz w:val="22"/>
          <w:szCs w:val="22"/>
        </w:rPr>
        <w:t xml:space="preserve"> (psychiatrie)</w:t>
      </w:r>
      <w:r w:rsidR="00E74030">
        <w:rPr>
          <w:sz w:val="22"/>
          <w:szCs w:val="22"/>
        </w:rPr>
        <w:t>.</w:t>
      </w:r>
      <w:r w:rsidRPr="00A15856">
        <w:rPr>
          <w:sz w:val="22"/>
          <w:szCs w:val="22"/>
        </w:rPr>
        <w:t xml:space="preserve"> </w:t>
      </w:r>
    </w:p>
    <w:p w:rsidR="00F4131B" w:rsidRPr="00A15856" w:rsidRDefault="00F4131B" w:rsidP="00F4131B">
      <w:pPr>
        <w:pStyle w:val="Geenafstand"/>
        <w:ind w:left="-567"/>
        <w:rPr>
          <w:sz w:val="22"/>
          <w:szCs w:val="22"/>
        </w:rPr>
      </w:pPr>
      <w:r w:rsidRPr="00A15856">
        <w:rPr>
          <w:sz w:val="22"/>
          <w:szCs w:val="22"/>
        </w:rPr>
        <w:t xml:space="preserve">Tijdens stage volgens 1 model gegevens verzamelen </w:t>
      </w:r>
      <w:r w:rsidR="00E74030">
        <w:rPr>
          <w:sz w:val="22"/>
          <w:szCs w:val="22"/>
        </w:rPr>
        <w:t>.</w:t>
      </w:r>
      <w:r w:rsidRPr="00A15856">
        <w:rPr>
          <w:sz w:val="22"/>
          <w:szCs w:val="22"/>
        </w:rPr>
        <w:t xml:space="preserve"> </w:t>
      </w:r>
      <w:r w:rsidRPr="00A15856">
        <w:rPr>
          <w:sz w:val="22"/>
          <w:szCs w:val="22"/>
        </w:rPr>
        <w:br/>
        <w:t>Relevante meet en screeningsinstrumenten</w:t>
      </w:r>
      <w:r w:rsidR="00E74030">
        <w:rPr>
          <w:sz w:val="22"/>
          <w:szCs w:val="22"/>
        </w:rPr>
        <w:t>.</w:t>
      </w:r>
      <w:r w:rsidRPr="00A15856">
        <w:rPr>
          <w:sz w:val="22"/>
          <w:szCs w:val="22"/>
        </w:rPr>
        <w:t xml:space="preserve"> </w:t>
      </w:r>
    </w:p>
    <w:p w:rsidR="00F4131B" w:rsidRPr="00F4131B" w:rsidRDefault="00F4131B" w:rsidP="00F4131B">
      <w:pPr>
        <w:pStyle w:val="Geenafstand"/>
        <w:ind w:left="-567"/>
        <w:rPr>
          <w:sz w:val="22"/>
          <w:szCs w:val="22"/>
        </w:rPr>
      </w:pPr>
    </w:p>
    <w:p w:rsidR="00F4131B" w:rsidRPr="00F4131B" w:rsidRDefault="00F4131B" w:rsidP="00F4131B">
      <w:pPr>
        <w:pStyle w:val="Geenafstand"/>
        <w:ind w:left="-567"/>
        <w:rPr>
          <w:b/>
          <w:sz w:val="22"/>
          <w:szCs w:val="22"/>
        </w:rPr>
      </w:pPr>
      <w:r w:rsidRPr="00F4131B">
        <w:rPr>
          <w:b/>
          <w:sz w:val="22"/>
          <w:szCs w:val="22"/>
        </w:rPr>
        <w:t>Probleem/diagnose vaststellen</w:t>
      </w:r>
    </w:p>
    <w:p w:rsidR="00F4131B" w:rsidRPr="00F4131B" w:rsidRDefault="00F4131B" w:rsidP="00F4131B">
      <w:pPr>
        <w:pStyle w:val="Geenafstand"/>
        <w:pBdr>
          <w:top w:val="single" w:sz="4" w:space="1" w:color="auto"/>
        </w:pBdr>
        <w:ind w:left="-567"/>
        <w:rPr>
          <w:sz w:val="22"/>
          <w:szCs w:val="22"/>
        </w:rPr>
      </w:pPr>
      <w:r w:rsidRPr="00F4131B">
        <w:rPr>
          <w:sz w:val="22"/>
          <w:szCs w:val="22"/>
        </w:rPr>
        <w:t xml:space="preserve">Onderscheid </w:t>
      </w:r>
      <w:proofErr w:type="spellStart"/>
      <w:r w:rsidRPr="00F4131B">
        <w:rPr>
          <w:sz w:val="22"/>
          <w:szCs w:val="22"/>
        </w:rPr>
        <w:t>vpk</w:t>
      </w:r>
      <w:proofErr w:type="spellEnd"/>
      <w:r w:rsidRPr="00F4131B">
        <w:rPr>
          <w:sz w:val="22"/>
          <w:szCs w:val="22"/>
        </w:rPr>
        <w:t xml:space="preserve"> diagnose/medische diagnose</w:t>
      </w:r>
      <w:r w:rsidR="00E74030">
        <w:rPr>
          <w:sz w:val="22"/>
          <w:szCs w:val="22"/>
        </w:rPr>
        <w:t>.</w:t>
      </w:r>
    </w:p>
    <w:p w:rsidR="00F4131B" w:rsidRPr="00F4131B" w:rsidRDefault="00F4131B" w:rsidP="00E74030">
      <w:pPr>
        <w:pStyle w:val="Geenafstand"/>
        <w:ind w:left="-567" w:right="-63"/>
        <w:rPr>
          <w:rStyle w:val="CharAttribute8"/>
          <w:rFonts w:eastAsia="Batang"/>
          <w:sz w:val="22"/>
          <w:szCs w:val="22"/>
        </w:rPr>
      </w:pPr>
      <w:r w:rsidRPr="00F4131B">
        <w:rPr>
          <w:rStyle w:val="CharAttribute8"/>
          <w:rFonts w:eastAsia="Batang"/>
          <w:sz w:val="22"/>
          <w:szCs w:val="22"/>
        </w:rPr>
        <w:t>Classificaties als kenniskaders (theorie):  NANDA, Omaha, DSM</w:t>
      </w:r>
      <w:r w:rsidR="00E74030">
        <w:rPr>
          <w:rStyle w:val="CharAttribute8"/>
          <w:rFonts w:eastAsia="Batang"/>
          <w:sz w:val="22"/>
          <w:szCs w:val="22"/>
        </w:rPr>
        <w:t>.</w:t>
      </w:r>
    </w:p>
    <w:p w:rsidR="00F4131B" w:rsidRPr="00F4131B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F4131B">
        <w:rPr>
          <w:sz w:val="22"/>
          <w:szCs w:val="22"/>
        </w:rPr>
        <w:t>Oefenen met verpleegkundige diagnoses stellen</w:t>
      </w:r>
      <w:r w:rsidR="00A15856" w:rsidRPr="00A15856">
        <w:rPr>
          <w:sz w:val="22"/>
          <w:szCs w:val="22"/>
        </w:rPr>
        <w:t xml:space="preserve"> </w:t>
      </w:r>
      <w:proofErr w:type="spellStart"/>
      <w:r w:rsidR="00A15856">
        <w:rPr>
          <w:sz w:val="22"/>
          <w:szCs w:val="22"/>
        </w:rPr>
        <w:t>mbv</w:t>
      </w:r>
      <w:proofErr w:type="spellEnd"/>
      <w:r w:rsidR="00A15856">
        <w:rPr>
          <w:sz w:val="22"/>
          <w:szCs w:val="22"/>
        </w:rPr>
        <w:t xml:space="preserve"> </w:t>
      </w:r>
      <w:r w:rsidR="00A15856" w:rsidRPr="00F4131B">
        <w:rPr>
          <w:sz w:val="22"/>
          <w:szCs w:val="22"/>
        </w:rPr>
        <w:t>PES/PR</w:t>
      </w:r>
      <w:r w:rsidR="00E74030">
        <w:rPr>
          <w:sz w:val="22"/>
          <w:szCs w:val="22"/>
        </w:rPr>
        <w:t>.</w:t>
      </w:r>
      <w:r w:rsidR="00A15856" w:rsidRPr="00F4131B">
        <w:rPr>
          <w:sz w:val="22"/>
          <w:szCs w:val="22"/>
        </w:rPr>
        <w:t xml:space="preserve"> </w:t>
      </w:r>
    </w:p>
    <w:p w:rsidR="00F4131B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F4131B">
        <w:rPr>
          <w:rStyle w:val="CharAttribute8"/>
          <w:rFonts w:eastAsia="Batang"/>
          <w:sz w:val="22"/>
          <w:szCs w:val="22"/>
        </w:rPr>
        <w:t>Vooral functionele gezondheidsproblemen (A</w:t>
      </w:r>
      <w:r w:rsidR="00931A2A">
        <w:rPr>
          <w:rStyle w:val="CharAttribute8"/>
          <w:rFonts w:eastAsia="Batang"/>
          <w:sz w:val="22"/>
          <w:szCs w:val="22"/>
        </w:rPr>
        <w:t xml:space="preserve">DL, uitscheiding, voeding </w:t>
      </w:r>
      <w:proofErr w:type="spellStart"/>
      <w:r w:rsidR="00931A2A">
        <w:rPr>
          <w:rStyle w:val="CharAttribute8"/>
          <w:rFonts w:eastAsia="Batang"/>
          <w:sz w:val="22"/>
          <w:szCs w:val="22"/>
        </w:rPr>
        <w:t>etc</w:t>
      </w:r>
      <w:proofErr w:type="spellEnd"/>
      <w:r w:rsidR="00931A2A">
        <w:rPr>
          <w:rStyle w:val="CharAttribute8"/>
          <w:rFonts w:eastAsia="Batang"/>
          <w:sz w:val="22"/>
          <w:szCs w:val="22"/>
        </w:rPr>
        <w:t xml:space="preserve">) </w:t>
      </w:r>
      <w:proofErr w:type="spellStart"/>
      <w:r w:rsidR="00931A2A">
        <w:rPr>
          <w:rStyle w:val="CharAttribute8"/>
          <w:rFonts w:eastAsia="Batang"/>
          <w:sz w:val="22"/>
          <w:szCs w:val="22"/>
        </w:rPr>
        <w:t>irt</w:t>
      </w:r>
      <w:proofErr w:type="spellEnd"/>
      <w:r w:rsidR="00931A2A">
        <w:rPr>
          <w:rStyle w:val="CharAttribute8"/>
          <w:rFonts w:eastAsia="Batang"/>
          <w:sz w:val="22"/>
          <w:szCs w:val="22"/>
        </w:rPr>
        <w:t xml:space="preserve"> AFP, t</w:t>
      </w:r>
      <w:r w:rsidRPr="00F4131B">
        <w:rPr>
          <w:rStyle w:val="CharAttribute8"/>
          <w:rFonts w:eastAsia="Batang"/>
          <w:sz w:val="22"/>
          <w:szCs w:val="22"/>
        </w:rPr>
        <w:t xml:space="preserve">oepassen kennis medische en paramedische behandeling bij ziektebeelden </w:t>
      </w:r>
      <w:proofErr w:type="spellStart"/>
      <w:r w:rsidRPr="00F4131B">
        <w:rPr>
          <w:rStyle w:val="CharAttribute8"/>
          <w:rFonts w:eastAsia="Batang"/>
          <w:sz w:val="22"/>
          <w:szCs w:val="22"/>
        </w:rPr>
        <w:t>irt</w:t>
      </w:r>
      <w:proofErr w:type="spellEnd"/>
      <w:r w:rsidRPr="00F4131B">
        <w:rPr>
          <w:rStyle w:val="CharAttribute8"/>
          <w:rFonts w:eastAsia="Batang"/>
          <w:sz w:val="22"/>
          <w:szCs w:val="22"/>
        </w:rPr>
        <w:t xml:space="preserve"> reële doelen </w:t>
      </w:r>
    </w:p>
    <w:p w:rsidR="00F4131B" w:rsidRPr="00F4131B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F4131B" w:rsidRPr="00F4131B" w:rsidRDefault="00F4131B" w:rsidP="00F4131B">
      <w:pPr>
        <w:pStyle w:val="Geenafstand"/>
        <w:ind w:left="-567"/>
        <w:rPr>
          <w:rStyle w:val="CharAttribute8"/>
          <w:rFonts w:eastAsia="Batang"/>
          <w:b/>
          <w:sz w:val="22"/>
          <w:szCs w:val="22"/>
        </w:rPr>
      </w:pPr>
      <w:r w:rsidRPr="00F4131B">
        <w:rPr>
          <w:rStyle w:val="CharAttribute8"/>
          <w:rFonts w:eastAsia="Batang"/>
          <w:b/>
          <w:sz w:val="22"/>
          <w:szCs w:val="22"/>
        </w:rPr>
        <w:t>Doel en gewenst zorgresultaat</w:t>
      </w:r>
    </w:p>
    <w:p w:rsidR="00F4131B" w:rsidRPr="00F4131B" w:rsidRDefault="00F4131B" w:rsidP="00A15856">
      <w:pPr>
        <w:pStyle w:val="Geenafstand"/>
        <w:pBdr>
          <w:top w:val="single" w:sz="4" w:space="1" w:color="auto"/>
        </w:pBdr>
        <w:ind w:left="-567"/>
        <w:rPr>
          <w:rStyle w:val="CharAttribute8"/>
          <w:rFonts w:eastAsia="Batang"/>
          <w:sz w:val="22"/>
          <w:szCs w:val="22"/>
        </w:rPr>
      </w:pPr>
      <w:r w:rsidRPr="00F4131B">
        <w:rPr>
          <w:rStyle w:val="CharAttribute8"/>
          <w:rFonts w:eastAsia="Batang"/>
          <w:sz w:val="22"/>
          <w:szCs w:val="22"/>
        </w:rPr>
        <w:t xml:space="preserve">RUMBA/SMART </w:t>
      </w:r>
      <w:r w:rsidR="00A15856">
        <w:rPr>
          <w:rStyle w:val="CharAttribute8"/>
          <w:rFonts w:eastAsia="Batang"/>
          <w:sz w:val="22"/>
          <w:szCs w:val="22"/>
        </w:rPr>
        <w:t xml:space="preserve"> </w:t>
      </w:r>
      <w:r w:rsidRPr="00F4131B">
        <w:rPr>
          <w:rStyle w:val="CharAttribute8"/>
          <w:rFonts w:eastAsia="Batang"/>
          <w:sz w:val="22"/>
          <w:szCs w:val="22"/>
        </w:rPr>
        <w:t xml:space="preserve">Zorgindicatoren </w:t>
      </w:r>
      <w:bookmarkStart w:id="0" w:name="_GoBack"/>
      <w:bookmarkEnd w:id="0"/>
    </w:p>
    <w:p w:rsidR="00F4131B" w:rsidRPr="00F4131B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F4131B">
        <w:rPr>
          <w:rStyle w:val="CharAttribute8"/>
          <w:rFonts w:eastAsia="Batang"/>
          <w:sz w:val="22"/>
          <w:szCs w:val="22"/>
        </w:rPr>
        <w:t>Relatie met kwaliteitsprocessen</w:t>
      </w:r>
    </w:p>
    <w:p w:rsidR="00F4131B" w:rsidRPr="00F4131B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F4131B" w:rsidRPr="00F4131B" w:rsidRDefault="00F4131B" w:rsidP="00F4131B">
      <w:pPr>
        <w:pStyle w:val="Geenafstand"/>
        <w:ind w:left="-567"/>
        <w:rPr>
          <w:rStyle w:val="CharAttribute8"/>
          <w:rFonts w:eastAsia="Batang"/>
          <w:b/>
          <w:sz w:val="22"/>
          <w:szCs w:val="22"/>
        </w:rPr>
      </w:pPr>
      <w:r w:rsidRPr="00F4131B">
        <w:rPr>
          <w:rStyle w:val="CharAttribute8"/>
          <w:rFonts w:eastAsia="Batang"/>
          <w:b/>
          <w:sz w:val="22"/>
          <w:szCs w:val="22"/>
        </w:rPr>
        <w:t>Interventies plannen en uitvoeren</w:t>
      </w:r>
    </w:p>
    <w:p w:rsidR="00F4131B" w:rsidRPr="00F4131B" w:rsidRDefault="00F4131B" w:rsidP="00F4131B">
      <w:pPr>
        <w:pStyle w:val="Geenafstand"/>
        <w:pBdr>
          <w:top w:val="single" w:sz="4" w:space="1" w:color="auto"/>
        </w:pBdr>
        <w:ind w:left="-567"/>
        <w:rPr>
          <w:rStyle w:val="CharAttribute8"/>
          <w:rFonts w:eastAsia="Batang"/>
          <w:sz w:val="22"/>
          <w:szCs w:val="22"/>
        </w:rPr>
      </w:pPr>
      <w:r w:rsidRPr="00F4131B">
        <w:rPr>
          <w:rStyle w:val="CharAttribute8"/>
          <w:rFonts w:eastAsia="Batang"/>
          <w:sz w:val="22"/>
          <w:szCs w:val="22"/>
        </w:rPr>
        <w:t xml:space="preserve">EBP binnen het </w:t>
      </w:r>
      <w:proofErr w:type="spellStart"/>
      <w:r w:rsidRPr="00F4131B">
        <w:rPr>
          <w:rStyle w:val="CharAttribute8"/>
          <w:rFonts w:eastAsia="Batang"/>
          <w:sz w:val="22"/>
          <w:szCs w:val="22"/>
        </w:rPr>
        <w:t>vpk</w:t>
      </w:r>
      <w:proofErr w:type="spellEnd"/>
      <w:r w:rsidRPr="00F4131B">
        <w:rPr>
          <w:rStyle w:val="CharAttribute8"/>
          <w:rFonts w:eastAsia="Batang"/>
          <w:sz w:val="22"/>
          <w:szCs w:val="22"/>
        </w:rPr>
        <w:t xml:space="preserve"> proces </w:t>
      </w:r>
    </w:p>
    <w:p w:rsidR="00F4131B" w:rsidRPr="00F4131B" w:rsidRDefault="00F4131B" w:rsidP="00F4131B">
      <w:pPr>
        <w:pStyle w:val="Geenafstand"/>
        <w:pBdr>
          <w:top w:val="single" w:sz="4" w:space="1" w:color="auto"/>
        </w:pBdr>
        <w:ind w:left="-567"/>
        <w:rPr>
          <w:rStyle w:val="CharAttribute8"/>
          <w:rFonts w:eastAsia="Batang"/>
          <w:sz w:val="22"/>
          <w:szCs w:val="22"/>
        </w:rPr>
      </w:pPr>
    </w:p>
    <w:p w:rsidR="00F4131B" w:rsidRPr="00A15856" w:rsidRDefault="00F4131B" w:rsidP="00F4131B">
      <w:pPr>
        <w:pStyle w:val="Geenafstand"/>
        <w:ind w:left="-567"/>
        <w:rPr>
          <w:rStyle w:val="CharAttribute8"/>
          <w:rFonts w:eastAsia="Batang"/>
          <w:b/>
          <w:sz w:val="22"/>
          <w:szCs w:val="22"/>
        </w:rPr>
      </w:pPr>
      <w:r w:rsidRPr="00A15856">
        <w:rPr>
          <w:rStyle w:val="CharAttribute8"/>
          <w:rFonts w:eastAsia="Batang"/>
          <w:b/>
          <w:sz w:val="22"/>
          <w:szCs w:val="22"/>
        </w:rPr>
        <w:t>Evalueren</w:t>
      </w:r>
    </w:p>
    <w:p w:rsidR="00F4131B" w:rsidRPr="00F4131B" w:rsidRDefault="00F4131B" w:rsidP="00F4131B">
      <w:pPr>
        <w:pStyle w:val="Geenafstand"/>
        <w:pBdr>
          <w:top w:val="single" w:sz="4" w:space="1" w:color="auto"/>
        </w:pBdr>
        <w:ind w:left="-567"/>
        <w:rPr>
          <w:rStyle w:val="CharAttribute8"/>
          <w:rFonts w:eastAsia="Batang"/>
          <w:sz w:val="22"/>
          <w:szCs w:val="22"/>
        </w:rPr>
      </w:pPr>
      <w:r w:rsidRPr="00F4131B">
        <w:rPr>
          <w:rStyle w:val="CharAttribute8"/>
          <w:rFonts w:eastAsia="Batang"/>
          <w:sz w:val="22"/>
          <w:szCs w:val="22"/>
        </w:rPr>
        <w:t xml:space="preserve">Richtlijn </w:t>
      </w:r>
      <w:proofErr w:type="spellStart"/>
      <w:r w:rsidRPr="00F4131B">
        <w:rPr>
          <w:rStyle w:val="CharAttribute8"/>
          <w:rFonts w:eastAsia="Batang"/>
          <w:sz w:val="22"/>
          <w:szCs w:val="22"/>
        </w:rPr>
        <w:t>vpk</w:t>
      </w:r>
      <w:proofErr w:type="spellEnd"/>
      <w:r w:rsidRPr="00F4131B">
        <w:rPr>
          <w:rStyle w:val="CharAttribute8"/>
          <w:rFonts w:eastAsia="Batang"/>
          <w:sz w:val="22"/>
          <w:szCs w:val="22"/>
        </w:rPr>
        <w:t xml:space="preserve"> overdracht </w:t>
      </w:r>
    </w:p>
    <w:p w:rsidR="00056FF7" w:rsidRPr="00056FF7" w:rsidRDefault="00F4131B" w:rsidP="00A15856">
      <w:pPr>
        <w:pStyle w:val="Geenafstand"/>
        <w:ind w:left="-567"/>
      </w:pPr>
      <w:r w:rsidRPr="00F4131B">
        <w:rPr>
          <w:rStyle w:val="CharAttribute8"/>
          <w:rFonts w:eastAsia="Batang"/>
          <w:sz w:val="22"/>
          <w:szCs w:val="22"/>
        </w:rPr>
        <w:t>Proces</w:t>
      </w:r>
      <w:r w:rsidR="00A15856">
        <w:rPr>
          <w:rStyle w:val="CharAttribute8"/>
          <w:rFonts w:eastAsia="Batang"/>
          <w:sz w:val="22"/>
          <w:szCs w:val="22"/>
        </w:rPr>
        <w:t xml:space="preserve"> en </w:t>
      </w:r>
      <w:proofErr w:type="spellStart"/>
      <w:r w:rsidR="00A15856">
        <w:rPr>
          <w:rStyle w:val="CharAttribute8"/>
          <w:rFonts w:eastAsia="Batang"/>
          <w:sz w:val="22"/>
          <w:szCs w:val="22"/>
        </w:rPr>
        <w:t>produkt</w:t>
      </w:r>
      <w:proofErr w:type="spellEnd"/>
      <w:r w:rsidRPr="00F4131B">
        <w:rPr>
          <w:rStyle w:val="CharAttribute8"/>
          <w:rFonts w:eastAsia="Batang"/>
          <w:sz w:val="22"/>
          <w:szCs w:val="22"/>
        </w:rPr>
        <w:t xml:space="preserve"> evaluatie </w:t>
      </w:r>
    </w:p>
    <w:sectPr w:rsidR="00056FF7" w:rsidRPr="00056FF7" w:rsidSect="00931A2A">
      <w:footerReference w:type="default" r:id="rId8"/>
      <w:pgSz w:w="7920" w:h="12240" w:orient="landscape" w:code="1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CD" w:rsidRDefault="00820ACD" w:rsidP="00820ACD">
      <w:pPr>
        <w:spacing w:after="0" w:line="240" w:lineRule="auto"/>
      </w:pPr>
      <w:r>
        <w:separator/>
      </w:r>
    </w:p>
  </w:endnote>
  <w:endnote w:type="continuationSeparator" w:id="0">
    <w:p w:rsidR="00820ACD" w:rsidRDefault="00820ACD" w:rsidP="0082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CD" w:rsidRPr="000B2FBD" w:rsidRDefault="00820ACD" w:rsidP="00820ACD">
    <w:pPr>
      <w:pStyle w:val="Voettekst"/>
      <w:rPr>
        <w:color w:val="0070C0"/>
        <w:lang w:val="nl-NL"/>
      </w:rPr>
    </w:pPr>
    <w:r w:rsidRPr="000B2FBD">
      <w:rPr>
        <w:color w:val="0070C0"/>
        <w:lang w:val="nl-NL"/>
      </w:rPr>
      <w:t>Kader opbouw klinische redeneervermogen</w:t>
    </w:r>
    <w:r>
      <w:rPr>
        <w:color w:val="0070C0"/>
        <w:lang w:val="nl-NL"/>
      </w:rPr>
      <w:t xml:space="preserve"> leerjaar 1</w:t>
    </w:r>
  </w:p>
  <w:p w:rsidR="00820ACD" w:rsidRPr="00820ACD" w:rsidRDefault="00820ACD">
    <w:pPr>
      <w:pStyle w:val="Voettekst"/>
      <w:rPr>
        <w:lang w:val="nl-NL"/>
      </w:rPr>
    </w:pPr>
  </w:p>
  <w:p w:rsidR="00820ACD" w:rsidRPr="00820ACD" w:rsidRDefault="00820ACD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CD" w:rsidRDefault="00820ACD" w:rsidP="00820ACD">
      <w:pPr>
        <w:spacing w:after="0" w:line="240" w:lineRule="auto"/>
      </w:pPr>
      <w:r>
        <w:separator/>
      </w:r>
    </w:p>
  </w:footnote>
  <w:footnote w:type="continuationSeparator" w:id="0">
    <w:p w:rsidR="00820ACD" w:rsidRDefault="00820ACD" w:rsidP="0082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153B"/>
    <w:multiLevelType w:val="hybridMultilevel"/>
    <w:tmpl w:val="56AA492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8EC54B5"/>
    <w:multiLevelType w:val="hybridMultilevel"/>
    <w:tmpl w:val="C9D6C17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5FB46A3"/>
    <w:multiLevelType w:val="hybridMultilevel"/>
    <w:tmpl w:val="530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107"/>
    <w:multiLevelType w:val="hybridMultilevel"/>
    <w:tmpl w:val="7190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00D10"/>
    <w:multiLevelType w:val="hybridMultilevel"/>
    <w:tmpl w:val="A99E8ED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88B7695"/>
    <w:multiLevelType w:val="hybridMultilevel"/>
    <w:tmpl w:val="03BEF49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EC63B39"/>
    <w:multiLevelType w:val="hybridMultilevel"/>
    <w:tmpl w:val="92265F5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7"/>
    <w:rsid w:val="00056FF7"/>
    <w:rsid w:val="00820ACD"/>
    <w:rsid w:val="00931A2A"/>
    <w:rsid w:val="00933BB5"/>
    <w:rsid w:val="00A15856"/>
    <w:rsid w:val="00B74E28"/>
    <w:rsid w:val="00D93327"/>
    <w:rsid w:val="00E74030"/>
    <w:rsid w:val="00F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F1867-BCE7-4586-A660-2AAB72FB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6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harAttribute8">
    <w:name w:val="CharAttribute8"/>
    <w:uiPriority w:val="99"/>
    <w:rsid w:val="00056FF7"/>
    <w:rPr>
      <w:rFonts w:ascii="Calibri" w:eastAsia="Times New Roman"/>
    </w:rPr>
  </w:style>
  <w:style w:type="paragraph" w:styleId="Geenafstand">
    <w:name w:val="No Spacing"/>
    <w:basedOn w:val="Standaard"/>
    <w:uiPriority w:val="99"/>
    <w:qFormat/>
    <w:rsid w:val="00056FF7"/>
    <w:pPr>
      <w:widowControl w:val="0"/>
      <w:wordWrap w:val="0"/>
      <w:autoSpaceDE w:val="0"/>
      <w:autoSpaceDN w:val="0"/>
      <w:spacing w:after="0" w:line="240" w:lineRule="auto"/>
    </w:pPr>
    <w:rPr>
      <w:rFonts w:ascii="Calibri" w:eastAsia="Batang" w:hAnsi="Calibri" w:cs="Calibri"/>
      <w:kern w:val="2"/>
      <w:sz w:val="20"/>
      <w:szCs w:val="20"/>
      <w:lang w:val="nl-NL" w:eastAsia="ko-KR"/>
    </w:rPr>
  </w:style>
  <w:style w:type="character" w:customStyle="1" w:styleId="Kop1Char">
    <w:name w:val="Kop 1 Char"/>
    <w:basedOn w:val="Standaardalinea-lettertype"/>
    <w:link w:val="Kop1"/>
    <w:uiPriority w:val="9"/>
    <w:rsid w:val="00056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820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0ACD"/>
  </w:style>
  <w:style w:type="paragraph" w:styleId="Voettekst">
    <w:name w:val="footer"/>
    <w:basedOn w:val="Standaard"/>
    <w:link w:val="VoettekstChar"/>
    <w:uiPriority w:val="99"/>
    <w:unhideWhenUsed/>
    <w:rsid w:val="00820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0ACD"/>
  </w:style>
  <w:style w:type="paragraph" w:styleId="Lijstalinea">
    <w:name w:val="List Paragraph"/>
    <w:basedOn w:val="Standaard"/>
    <w:uiPriority w:val="34"/>
    <w:qFormat/>
    <w:rsid w:val="0093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de Graaf</dc:creator>
  <cp:keywords/>
  <dc:description/>
  <cp:lastModifiedBy>Helen de Graaf</cp:lastModifiedBy>
  <cp:revision>5</cp:revision>
  <dcterms:created xsi:type="dcterms:W3CDTF">2019-11-01T13:04:00Z</dcterms:created>
  <dcterms:modified xsi:type="dcterms:W3CDTF">2019-11-04T08:47:00Z</dcterms:modified>
</cp:coreProperties>
</file>