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4ACD" w14:textId="3002761E" w:rsidR="00CD7972" w:rsidRDefault="00CD7972" w:rsidP="0001024A">
      <w:pPr>
        <w:spacing w:after="0"/>
        <w:rPr>
          <w:b/>
          <w:bCs/>
          <w:u w:val="single"/>
          <w:lang w:val="nl-NL"/>
        </w:rPr>
      </w:pPr>
      <w:r w:rsidRPr="00CD7972">
        <w:rPr>
          <w:b/>
          <w:bCs/>
          <w:noProof/>
          <w:lang w:val="nl-NL"/>
        </w:rPr>
        <w:drawing>
          <wp:anchor distT="0" distB="0" distL="114300" distR="114300" simplePos="0" relativeHeight="251658240" behindDoc="1" locked="0" layoutInCell="1" allowOverlap="1" wp14:anchorId="6FE11AA1" wp14:editId="68C4288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45100" cy="87947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5" r="3530" b="6070"/>
                    <a:stretch/>
                  </pic:blipFill>
                  <pic:spPr bwMode="auto">
                    <a:xfrm>
                      <a:off x="0" y="0"/>
                      <a:ext cx="5245100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8B72944" w14:textId="10CF801C" w:rsidR="00CD7972" w:rsidRPr="003F069A" w:rsidRDefault="0001024A" w:rsidP="0001024A">
      <w:pPr>
        <w:spacing w:after="0"/>
        <w:rPr>
          <w:b/>
          <w:bCs/>
          <w:sz w:val="28"/>
          <w:szCs w:val="28"/>
          <w:lang w:val="nl-NL"/>
        </w:rPr>
      </w:pPr>
      <w:r w:rsidRPr="003F069A">
        <w:rPr>
          <w:b/>
          <w:bCs/>
          <w:sz w:val="28"/>
          <w:szCs w:val="28"/>
          <w:lang w:val="nl-NL"/>
        </w:rPr>
        <w:t xml:space="preserve">Ontwikkelgesprek </w:t>
      </w:r>
      <w:r w:rsidR="00CD7972" w:rsidRPr="003F069A">
        <w:rPr>
          <w:b/>
          <w:bCs/>
          <w:sz w:val="28"/>
          <w:szCs w:val="28"/>
          <w:lang w:val="nl-NL"/>
        </w:rPr>
        <w:t xml:space="preserve">joint </w:t>
      </w:r>
      <w:proofErr w:type="spellStart"/>
      <w:r w:rsidR="00CD7972" w:rsidRPr="003F069A">
        <w:rPr>
          <w:b/>
          <w:bCs/>
          <w:sz w:val="28"/>
          <w:szCs w:val="28"/>
          <w:lang w:val="nl-NL"/>
        </w:rPr>
        <w:t>degree</w:t>
      </w:r>
      <w:proofErr w:type="spellEnd"/>
      <w:r w:rsidR="00CD7972" w:rsidRPr="003F069A">
        <w:rPr>
          <w:b/>
          <w:bCs/>
          <w:sz w:val="28"/>
          <w:szCs w:val="28"/>
          <w:lang w:val="nl-NL"/>
        </w:rPr>
        <w:t xml:space="preserve"> Master </w:t>
      </w:r>
      <w:r w:rsidRPr="003F069A">
        <w:rPr>
          <w:b/>
          <w:bCs/>
          <w:sz w:val="28"/>
          <w:szCs w:val="28"/>
          <w:lang w:val="nl-NL"/>
        </w:rPr>
        <w:t xml:space="preserve">River Delta Development </w:t>
      </w:r>
    </w:p>
    <w:p w14:paraId="63558FF2" w14:textId="485451D5" w:rsidR="00643723" w:rsidRDefault="00CD7972" w:rsidP="0001024A">
      <w:pPr>
        <w:spacing w:after="0"/>
        <w:rPr>
          <w:b/>
          <w:bCs/>
          <w:lang w:val="nl-NL"/>
        </w:rPr>
      </w:pPr>
      <w:r w:rsidRPr="00CD7972">
        <w:rPr>
          <w:b/>
          <w:bCs/>
          <w:lang w:val="nl-NL"/>
        </w:rPr>
        <w:t xml:space="preserve">6 oktober </w:t>
      </w:r>
      <w:r w:rsidR="0001024A" w:rsidRPr="00CD7972">
        <w:rPr>
          <w:b/>
          <w:bCs/>
          <w:lang w:val="nl-NL"/>
        </w:rPr>
        <w:t xml:space="preserve">2023 </w:t>
      </w:r>
    </w:p>
    <w:p w14:paraId="51DF3B81" w14:textId="7BFA9E86" w:rsidR="00CD7972" w:rsidRDefault="00CD7972" w:rsidP="0001024A">
      <w:pPr>
        <w:spacing w:after="0"/>
        <w:rPr>
          <w:b/>
          <w:bCs/>
          <w:lang w:val="nl-NL"/>
        </w:rPr>
      </w:pPr>
    </w:p>
    <w:p w14:paraId="37DEE996" w14:textId="158E75B3" w:rsidR="00CD7972" w:rsidRDefault="003F069A" w:rsidP="0001024A">
      <w:pPr>
        <w:spacing w:after="0"/>
        <w:rPr>
          <w:lang w:val="nl-NL"/>
        </w:rPr>
      </w:pPr>
      <w:r>
        <w:rPr>
          <w:lang w:val="nl-NL"/>
        </w:rPr>
        <w:t>In het kader van het accreditatietraject heeft o</w:t>
      </w:r>
      <w:r w:rsidR="00CD7972" w:rsidRPr="00CD7972">
        <w:rPr>
          <w:lang w:val="nl-NL"/>
        </w:rPr>
        <w:t xml:space="preserve">p </w:t>
      </w:r>
      <w:r w:rsidR="00CD7972">
        <w:rPr>
          <w:lang w:val="nl-NL"/>
        </w:rPr>
        <w:t>1 juni 2023</w:t>
      </w:r>
      <w:r w:rsidR="00CD7972" w:rsidRPr="00CD7972">
        <w:rPr>
          <w:lang w:val="nl-NL"/>
        </w:rPr>
        <w:t xml:space="preserve"> bij de</w:t>
      </w:r>
      <w:r w:rsidR="00CD7972">
        <w:rPr>
          <w:lang w:val="nl-NL"/>
        </w:rPr>
        <w:t xml:space="preserve"> joint </w:t>
      </w:r>
      <w:proofErr w:type="spellStart"/>
      <w:r w:rsidR="00CD7972">
        <w:rPr>
          <w:lang w:val="nl-NL"/>
        </w:rPr>
        <w:t>degree</w:t>
      </w:r>
      <w:proofErr w:type="spellEnd"/>
      <w:r w:rsidR="00CD7972">
        <w:rPr>
          <w:lang w:val="nl-NL"/>
        </w:rPr>
        <w:t xml:space="preserve"> Master River Delta Development het locatiebezoek plaatsgevonden</w:t>
      </w:r>
      <w:r w:rsidR="00CD7972" w:rsidRPr="00CD7972">
        <w:rPr>
          <w:lang w:val="nl-NL"/>
        </w:rPr>
        <w:t xml:space="preserve">. </w:t>
      </w:r>
      <w:r>
        <w:rPr>
          <w:lang w:val="nl-NL"/>
        </w:rPr>
        <w:t xml:space="preserve">Een panel van deskundigen bezocht en beoordeelde de opleiding. Naast het bezoek heeft op d.d. 6 oktober 2023 een ontwikkelgesprek plaatsgevonden tussen een afvaardiging van het panel en een vertegenwoordiging van de opleiding. </w:t>
      </w:r>
      <w:r w:rsidR="00CD7972">
        <w:rPr>
          <w:lang w:val="nl-NL"/>
        </w:rPr>
        <w:t>Deze tekst is een korte samenvatting van het gehouden ontwikkelgespre</w:t>
      </w:r>
      <w:r>
        <w:rPr>
          <w:lang w:val="nl-NL"/>
        </w:rPr>
        <w:t>k en wordt openbaar gepubliceerd op de websites van de drie aanbiedende hogescholen</w:t>
      </w:r>
      <w:r w:rsidR="0055229D">
        <w:rPr>
          <w:lang w:val="nl-NL"/>
        </w:rPr>
        <w:t>.</w:t>
      </w:r>
      <w:r>
        <w:rPr>
          <w:lang w:val="nl-NL"/>
        </w:rPr>
        <w:t xml:space="preserve"> </w:t>
      </w:r>
      <w:r w:rsidR="00CD7972" w:rsidRPr="00CD7972">
        <w:rPr>
          <w:lang w:val="nl-NL"/>
        </w:rPr>
        <w:t xml:space="preserve"> </w:t>
      </w:r>
    </w:p>
    <w:p w14:paraId="00A6C295" w14:textId="579D14A6" w:rsidR="00CD7972" w:rsidRDefault="00CD7972" w:rsidP="0001024A">
      <w:pPr>
        <w:spacing w:after="0"/>
        <w:rPr>
          <w:lang w:val="nl-NL"/>
        </w:rPr>
      </w:pPr>
    </w:p>
    <w:p w14:paraId="60D401AA" w14:textId="5FB2F332" w:rsidR="003F069A" w:rsidRPr="003F069A" w:rsidRDefault="003F069A" w:rsidP="0001024A">
      <w:pPr>
        <w:spacing w:after="0"/>
        <w:rPr>
          <w:b/>
          <w:bCs/>
          <w:lang w:val="nl-NL"/>
        </w:rPr>
      </w:pPr>
      <w:r w:rsidRPr="003F069A">
        <w:rPr>
          <w:b/>
          <w:bCs/>
          <w:lang w:val="nl-NL"/>
        </w:rPr>
        <w:t>Thema’s</w:t>
      </w:r>
    </w:p>
    <w:p w14:paraId="4B0FDEA8" w14:textId="387085B1" w:rsidR="0055229D" w:rsidRPr="00A55BBE" w:rsidRDefault="0055229D" w:rsidP="0055229D">
      <w:pPr>
        <w:spacing w:after="0"/>
        <w:rPr>
          <w:lang w:val="nl-NL"/>
        </w:rPr>
      </w:pPr>
      <w:r w:rsidRPr="0055229D">
        <w:rPr>
          <w:i/>
          <w:iCs/>
          <w:lang w:val="nl-NL"/>
        </w:rPr>
        <w:t>Instroom.</w:t>
      </w:r>
      <w:r w:rsidRPr="0055229D">
        <w:rPr>
          <w:rFonts w:cs="Arial"/>
          <w:lang w:val="nl-NL"/>
        </w:rPr>
        <w:t xml:space="preserve"> </w:t>
      </w:r>
      <w:r>
        <w:rPr>
          <w:rFonts w:cs="Arial"/>
          <w:lang w:val="nl-NL"/>
        </w:rPr>
        <w:t>Tijdens de dag en in de rapportage adviseerde het panel om he</w:t>
      </w:r>
      <w:r w:rsidRPr="00A55BBE">
        <w:rPr>
          <w:rFonts w:cs="Arial"/>
          <w:lang w:val="nl-NL"/>
        </w:rPr>
        <w:t xml:space="preserve">t programma beter onder de aandacht </w:t>
      </w:r>
      <w:r>
        <w:rPr>
          <w:rFonts w:cs="Arial"/>
          <w:lang w:val="nl-NL"/>
        </w:rPr>
        <w:t>te brengen bij</w:t>
      </w:r>
      <w:r w:rsidRPr="00A55BBE">
        <w:rPr>
          <w:rFonts w:cs="Arial"/>
          <w:lang w:val="nl-NL"/>
        </w:rPr>
        <w:t xml:space="preserve"> potentiële studenten</w:t>
      </w:r>
      <w:r>
        <w:rPr>
          <w:rFonts w:cs="Arial"/>
          <w:lang w:val="nl-NL"/>
        </w:rPr>
        <w:t>, alsmede ook bij werkgevers. Welke initiatieven zijn hiertoe te nemen?</w:t>
      </w:r>
    </w:p>
    <w:p w14:paraId="0570D9A7" w14:textId="77777777" w:rsidR="0055229D" w:rsidRDefault="0055229D" w:rsidP="0055229D">
      <w:pPr>
        <w:spacing w:after="0"/>
        <w:rPr>
          <w:lang w:val="nl-NL"/>
        </w:rPr>
      </w:pPr>
    </w:p>
    <w:p w14:paraId="5C46FE76" w14:textId="50EA60C6" w:rsidR="0055229D" w:rsidRDefault="0055229D" w:rsidP="0055229D">
      <w:pPr>
        <w:spacing w:after="0"/>
        <w:rPr>
          <w:lang w:val="nl-NL"/>
        </w:rPr>
      </w:pPr>
      <w:r w:rsidRPr="725E9717">
        <w:rPr>
          <w:i/>
          <w:iCs/>
          <w:lang w:val="nl-NL"/>
        </w:rPr>
        <w:t>Internationalisering</w:t>
      </w:r>
      <w:r w:rsidRPr="725E9717">
        <w:rPr>
          <w:lang w:val="nl-NL"/>
        </w:rPr>
        <w:t>. Gekoppeld aan de groeiende instroom van internationale</w:t>
      </w:r>
      <w:r w:rsidR="15C841E5" w:rsidRPr="725E9717">
        <w:rPr>
          <w:lang w:val="nl-NL"/>
        </w:rPr>
        <w:t xml:space="preserve"> </w:t>
      </w:r>
      <w:r w:rsidRPr="725E9717">
        <w:rPr>
          <w:lang w:val="nl-NL"/>
        </w:rPr>
        <w:t xml:space="preserve">studenten adviseerde het panel om een meer richtinggevende visie en strategie ten aanzien van de internationale oriëntatie uit te werken. </w:t>
      </w:r>
    </w:p>
    <w:p w14:paraId="3A475549" w14:textId="77777777" w:rsidR="0055229D" w:rsidRDefault="0055229D" w:rsidP="0001024A">
      <w:pPr>
        <w:spacing w:after="0"/>
        <w:rPr>
          <w:b/>
          <w:bCs/>
          <w:lang w:val="nl-NL"/>
        </w:rPr>
      </w:pPr>
    </w:p>
    <w:p w14:paraId="58B4277E" w14:textId="15460555" w:rsidR="003F069A" w:rsidRPr="0055229D" w:rsidRDefault="003F069A" w:rsidP="0001024A">
      <w:pPr>
        <w:spacing w:after="0"/>
        <w:rPr>
          <w:b/>
          <w:bCs/>
          <w:lang w:val="nl-NL"/>
        </w:rPr>
      </w:pPr>
      <w:r w:rsidRPr="0055229D">
        <w:rPr>
          <w:b/>
          <w:bCs/>
          <w:lang w:val="nl-NL"/>
        </w:rPr>
        <w:t>Bevindingen</w:t>
      </w:r>
    </w:p>
    <w:p w14:paraId="3774393F" w14:textId="043D6F24" w:rsidR="0001024A" w:rsidRPr="00723E14" w:rsidRDefault="0001024A" w:rsidP="0001024A">
      <w:pPr>
        <w:spacing w:after="0"/>
        <w:rPr>
          <w:lang w:val="nl-NL"/>
        </w:rPr>
      </w:pPr>
      <w:r w:rsidRPr="00723E14">
        <w:rPr>
          <w:i/>
          <w:iCs/>
          <w:lang w:val="nl-NL"/>
        </w:rPr>
        <w:t>Instroom</w:t>
      </w:r>
      <w:r w:rsidR="00723E14" w:rsidRPr="00723E14">
        <w:rPr>
          <w:i/>
          <w:iCs/>
          <w:lang w:val="nl-NL"/>
        </w:rPr>
        <w:t xml:space="preserve">. </w:t>
      </w:r>
      <w:r w:rsidR="00723E14">
        <w:rPr>
          <w:lang w:val="nl-NL"/>
        </w:rPr>
        <w:t xml:space="preserve">Zowel voor instromende studenten als het werkveld is dit een unieke master vanwege de breedte en de koppeling met het werkveld tijdens de opleiding (living labs). Besproken initiatieven zijn: </w:t>
      </w:r>
    </w:p>
    <w:p w14:paraId="60C4015E" w14:textId="0DC3F81D" w:rsidR="00723E14" w:rsidRDefault="0098794A" w:rsidP="00723E14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 w:rsidRPr="725E9717">
        <w:rPr>
          <w:lang w:val="nl-NL"/>
        </w:rPr>
        <w:t>v</w:t>
      </w:r>
      <w:r w:rsidR="00723E14" w:rsidRPr="725E9717">
        <w:rPr>
          <w:lang w:val="nl-NL"/>
        </w:rPr>
        <w:t xml:space="preserve">ergroot zichtbaarheid </w:t>
      </w:r>
      <w:r w:rsidRPr="725E9717">
        <w:rPr>
          <w:lang w:val="nl-NL"/>
        </w:rPr>
        <w:t>van de opleiding bij het</w:t>
      </w:r>
      <w:r w:rsidR="00723E14" w:rsidRPr="725E9717">
        <w:rPr>
          <w:lang w:val="nl-NL"/>
        </w:rPr>
        <w:t xml:space="preserve"> werkveld, o.a. via publicatie</w:t>
      </w:r>
      <w:r w:rsidR="008C21A4">
        <w:rPr>
          <w:lang w:val="nl-NL"/>
        </w:rPr>
        <w:t xml:space="preserve"> </w:t>
      </w:r>
      <w:r w:rsidR="00723E14" w:rsidRPr="725E9717">
        <w:rPr>
          <w:lang w:val="nl-NL"/>
        </w:rPr>
        <w:t xml:space="preserve">in populair wetenschappelijke </w:t>
      </w:r>
      <w:r w:rsidR="008C21A4">
        <w:rPr>
          <w:lang w:val="nl-NL"/>
        </w:rPr>
        <w:t>tijdschriften</w:t>
      </w:r>
      <w:r w:rsidR="00723E14" w:rsidRPr="725E9717">
        <w:rPr>
          <w:lang w:val="nl-NL"/>
        </w:rPr>
        <w:t xml:space="preserve"> (exposure). </w:t>
      </w:r>
    </w:p>
    <w:p w14:paraId="003F6332" w14:textId="77777777" w:rsidR="008C21A4" w:rsidRPr="004F4F78" w:rsidRDefault="008C21A4" w:rsidP="004F4F78">
      <w:pPr>
        <w:spacing w:after="0"/>
        <w:rPr>
          <w:lang w:val="nl-NL"/>
        </w:rPr>
      </w:pPr>
    </w:p>
    <w:p w14:paraId="306B9654" w14:textId="77777777" w:rsidR="004F4F78" w:rsidRDefault="004F4F78" w:rsidP="004F4F78">
      <w:pPr>
        <w:pStyle w:val="Lijstalinea"/>
        <w:spacing w:after="0"/>
        <w:ind w:left="360"/>
        <w:rPr>
          <w:lang w:val="nl-NL"/>
        </w:rPr>
      </w:pPr>
    </w:p>
    <w:p w14:paraId="4D3C4A90" w14:textId="7F991FF2" w:rsidR="008C21A4" w:rsidRDefault="0098794A" w:rsidP="00723E14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>
        <w:rPr>
          <w:lang w:val="nl-NL"/>
        </w:rPr>
        <w:t xml:space="preserve">verbeter de </w:t>
      </w:r>
      <w:r w:rsidR="00723E14">
        <w:rPr>
          <w:lang w:val="nl-NL"/>
        </w:rPr>
        <w:t>c</w:t>
      </w:r>
      <w:r w:rsidR="00723E14" w:rsidRPr="00723E14">
        <w:rPr>
          <w:lang w:val="nl-NL"/>
        </w:rPr>
        <w:t xml:space="preserve">oncurrentiepositie. Durf te </w:t>
      </w:r>
    </w:p>
    <w:p w14:paraId="0E62AD1C" w14:textId="607EE80D" w:rsidR="00723E14" w:rsidRPr="00723E14" w:rsidRDefault="00723E14" w:rsidP="004F4F78">
      <w:pPr>
        <w:pStyle w:val="Lijstalinea"/>
        <w:spacing w:after="0"/>
        <w:ind w:left="360"/>
        <w:rPr>
          <w:lang w:val="nl-NL"/>
        </w:rPr>
      </w:pPr>
      <w:r w:rsidRPr="00723E14">
        <w:rPr>
          <w:lang w:val="nl-NL"/>
        </w:rPr>
        <w:t>concurreren met de ‘logisch</w:t>
      </w:r>
      <w:r w:rsidR="004F4F78">
        <w:rPr>
          <w:lang w:val="nl-NL"/>
        </w:rPr>
        <w:t xml:space="preserve">e’ </w:t>
      </w:r>
      <w:r w:rsidRPr="00723E14">
        <w:rPr>
          <w:lang w:val="nl-NL"/>
        </w:rPr>
        <w:t>masteropleidingen v</w:t>
      </w:r>
      <w:r>
        <w:rPr>
          <w:lang w:val="nl-NL"/>
        </w:rPr>
        <w:t xml:space="preserve">oor studenten met een universitair </w:t>
      </w:r>
      <w:proofErr w:type="spellStart"/>
      <w:r>
        <w:rPr>
          <w:lang w:val="nl-NL"/>
        </w:rPr>
        <w:t>bachelorgetuigschrift</w:t>
      </w:r>
      <w:proofErr w:type="spellEnd"/>
      <w:r>
        <w:rPr>
          <w:lang w:val="nl-NL"/>
        </w:rPr>
        <w:t xml:space="preserve">. </w:t>
      </w:r>
    </w:p>
    <w:p w14:paraId="485AF515" w14:textId="1B1EF735" w:rsidR="00723E14" w:rsidRDefault="00723E14" w:rsidP="0001024A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>
        <w:rPr>
          <w:lang w:val="nl-NL"/>
        </w:rPr>
        <w:t>organiseer stagemarkten om bezien hoe werkveld en opleiding verder kunnen verbinden.</w:t>
      </w:r>
    </w:p>
    <w:p w14:paraId="0D03521A" w14:textId="0B79DF3A" w:rsidR="004F7802" w:rsidRDefault="00723E14" w:rsidP="0001024A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 w:rsidRPr="725E9717">
        <w:rPr>
          <w:lang w:val="nl-NL"/>
        </w:rPr>
        <w:t>zet w</w:t>
      </w:r>
      <w:r w:rsidR="004F7802" w:rsidRPr="725E9717">
        <w:rPr>
          <w:lang w:val="nl-NL"/>
        </w:rPr>
        <w:t xml:space="preserve">erkgevers bewuster in bij </w:t>
      </w:r>
      <w:r w:rsidRPr="725E9717">
        <w:rPr>
          <w:lang w:val="nl-NL"/>
        </w:rPr>
        <w:t xml:space="preserve">het </w:t>
      </w:r>
      <w:r w:rsidR="004F7802" w:rsidRPr="725E9717">
        <w:rPr>
          <w:lang w:val="nl-NL"/>
        </w:rPr>
        <w:t xml:space="preserve">binnenhalen </w:t>
      </w:r>
      <w:r w:rsidRPr="725E9717">
        <w:rPr>
          <w:lang w:val="nl-NL"/>
        </w:rPr>
        <w:t xml:space="preserve">van </w:t>
      </w:r>
      <w:r w:rsidR="004F7802" w:rsidRPr="725E9717">
        <w:rPr>
          <w:lang w:val="nl-NL"/>
        </w:rPr>
        <w:t xml:space="preserve">potentiële studenten (er </w:t>
      </w:r>
      <w:proofErr w:type="spellStart"/>
      <w:r w:rsidR="003779B0">
        <w:rPr>
          <w:lang w:val="nl-NL"/>
        </w:rPr>
        <w:t>er</w:t>
      </w:r>
      <w:proofErr w:type="spellEnd"/>
      <w:r w:rsidR="003779B0">
        <w:rPr>
          <w:lang w:val="nl-NL"/>
        </w:rPr>
        <w:t xml:space="preserve"> </w:t>
      </w:r>
      <w:r w:rsidR="004F7802" w:rsidRPr="725E9717">
        <w:rPr>
          <w:lang w:val="nl-NL"/>
        </w:rPr>
        <w:t xml:space="preserve">is op basis van het aantal </w:t>
      </w:r>
      <w:proofErr w:type="spellStart"/>
      <w:r w:rsidR="004F7802" w:rsidRPr="725E9717">
        <w:rPr>
          <w:lang w:val="nl-NL"/>
        </w:rPr>
        <w:t>bachelorstudenten</w:t>
      </w:r>
      <w:proofErr w:type="spellEnd"/>
      <w:r w:rsidR="003779B0">
        <w:rPr>
          <w:lang w:val="nl-NL"/>
        </w:rPr>
        <w:t xml:space="preserve"> bij verwante opleidingen</w:t>
      </w:r>
      <w:r w:rsidR="004F7802" w:rsidRPr="725E9717">
        <w:rPr>
          <w:lang w:val="nl-NL"/>
        </w:rPr>
        <w:t xml:space="preserve"> bij de drie hogescholen veel potentieel, maar slechts een klein percentage volgt RDD. Het werkveld trekt hard aan </w:t>
      </w:r>
      <w:proofErr w:type="spellStart"/>
      <w:r w:rsidR="004F7802" w:rsidRPr="725E9717">
        <w:rPr>
          <w:lang w:val="nl-NL"/>
        </w:rPr>
        <w:t>bachelorstudenten</w:t>
      </w:r>
      <w:proofErr w:type="spellEnd"/>
      <w:r w:rsidR="004F7802" w:rsidRPr="725E9717">
        <w:rPr>
          <w:lang w:val="nl-NL"/>
        </w:rPr>
        <w:t xml:space="preserve"> in de huidige krappe arbeidsmarkt</w:t>
      </w:r>
      <w:r w:rsidRPr="725E9717">
        <w:rPr>
          <w:lang w:val="nl-NL"/>
        </w:rPr>
        <w:t xml:space="preserve">. Zorg dat het werkveld de nut en noodzaak zien van de master. </w:t>
      </w:r>
      <w:r w:rsidR="004F7802" w:rsidRPr="725E9717">
        <w:rPr>
          <w:lang w:val="nl-NL"/>
        </w:rPr>
        <w:t xml:space="preserve"> </w:t>
      </w:r>
    </w:p>
    <w:p w14:paraId="3E38CFE0" w14:textId="29707A92" w:rsidR="00723E14" w:rsidRPr="00723E14" w:rsidRDefault="0098794A" w:rsidP="0001024A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 w:rsidRPr="725E9717">
        <w:rPr>
          <w:lang w:val="nl-NL"/>
        </w:rPr>
        <w:t>w</w:t>
      </w:r>
      <w:r w:rsidR="00723E14" w:rsidRPr="725E9717">
        <w:rPr>
          <w:lang w:val="nl-NL"/>
        </w:rPr>
        <w:t xml:space="preserve">erf buiten de </w:t>
      </w:r>
      <w:r w:rsidR="7BD1D387" w:rsidRPr="725E9717">
        <w:rPr>
          <w:lang w:val="nl-NL"/>
        </w:rPr>
        <w:t xml:space="preserve">nationale </w:t>
      </w:r>
      <w:r w:rsidR="00723E14" w:rsidRPr="725E9717">
        <w:rPr>
          <w:lang w:val="nl-NL"/>
        </w:rPr>
        <w:t xml:space="preserve">grenzen, bv. in </w:t>
      </w:r>
      <w:r w:rsidR="008C21A4" w:rsidRPr="725E9717">
        <w:rPr>
          <w:lang w:val="nl-NL"/>
        </w:rPr>
        <w:t>Belgi</w:t>
      </w:r>
      <w:r w:rsidR="008C21A4">
        <w:rPr>
          <w:lang w:val="nl-NL"/>
        </w:rPr>
        <w:t>ë</w:t>
      </w:r>
      <w:r w:rsidR="00723E14" w:rsidRPr="725E9717">
        <w:rPr>
          <w:lang w:val="nl-NL"/>
        </w:rPr>
        <w:t xml:space="preserve"> bij </w:t>
      </w:r>
      <w:r w:rsidRPr="725E9717">
        <w:rPr>
          <w:lang w:val="nl-NL"/>
        </w:rPr>
        <w:t xml:space="preserve">afgestudeerden </w:t>
      </w:r>
      <w:r w:rsidR="00723E14" w:rsidRPr="725E9717">
        <w:rPr>
          <w:lang w:val="nl-NL"/>
        </w:rPr>
        <w:t>hogescholen (praktijkgericht)</w:t>
      </w:r>
      <w:r w:rsidRPr="725E9717">
        <w:rPr>
          <w:lang w:val="nl-NL"/>
        </w:rPr>
        <w:t xml:space="preserve">. Onderzoek welke vooropleidingen in </w:t>
      </w:r>
      <w:r w:rsidR="008C21A4" w:rsidRPr="725E9717">
        <w:rPr>
          <w:lang w:val="nl-NL"/>
        </w:rPr>
        <w:t>België</w:t>
      </w:r>
      <w:r w:rsidRPr="725E9717">
        <w:rPr>
          <w:lang w:val="nl-NL"/>
        </w:rPr>
        <w:t xml:space="preserve"> in aanmerking komen voor toelating.</w:t>
      </w:r>
    </w:p>
    <w:p w14:paraId="73FD21FA" w14:textId="77777777" w:rsidR="004F7802" w:rsidRDefault="004F7802" w:rsidP="0001024A">
      <w:pPr>
        <w:spacing w:after="0"/>
        <w:rPr>
          <w:lang w:val="nl-NL"/>
        </w:rPr>
      </w:pPr>
    </w:p>
    <w:p w14:paraId="4F766C4C" w14:textId="3CFB1C87" w:rsidR="0055229D" w:rsidRDefault="0098794A">
      <w:pPr>
        <w:spacing w:after="0"/>
        <w:rPr>
          <w:lang w:val="nl-NL"/>
        </w:rPr>
      </w:pPr>
      <w:r w:rsidRPr="0098794A">
        <w:rPr>
          <w:i/>
          <w:iCs/>
          <w:lang w:val="nl-NL"/>
        </w:rPr>
        <w:t>Internationalisering.</w:t>
      </w:r>
      <w:r>
        <w:rPr>
          <w:lang w:val="nl-NL"/>
        </w:rPr>
        <w:t xml:space="preserve"> Diverse mogelijkheden om de visie en strategie meer uit te werken worden besproken:</w:t>
      </w:r>
    </w:p>
    <w:p w14:paraId="0190A429" w14:textId="3EF52D43" w:rsidR="004F7802" w:rsidRDefault="0098794A" w:rsidP="0098794A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 w:rsidRPr="0098794A">
        <w:rPr>
          <w:i/>
          <w:iCs/>
          <w:lang w:val="nl-NL"/>
        </w:rPr>
        <w:t>creëer duurzame verwevenheid met buitenlandse instituten</w:t>
      </w:r>
      <w:r>
        <w:rPr>
          <w:lang w:val="nl-NL"/>
        </w:rPr>
        <w:t>: o</w:t>
      </w:r>
      <w:r w:rsidR="004F7802" w:rsidRPr="0098794A">
        <w:rPr>
          <w:lang w:val="nl-NL"/>
        </w:rPr>
        <w:t xml:space="preserve">m sterke en stabiele samenwerking te creëren ten </w:t>
      </w:r>
      <w:r>
        <w:rPr>
          <w:lang w:val="nl-NL"/>
        </w:rPr>
        <w:t xml:space="preserve">gunste van de </w:t>
      </w:r>
      <w:r w:rsidR="004F7802" w:rsidRPr="0098794A">
        <w:rPr>
          <w:lang w:val="nl-NL"/>
        </w:rPr>
        <w:t>uitvoering van</w:t>
      </w:r>
      <w:r>
        <w:rPr>
          <w:lang w:val="nl-NL"/>
        </w:rPr>
        <w:t xml:space="preserve"> de</w:t>
      </w:r>
      <w:r w:rsidR="004F7802" w:rsidRPr="0098794A">
        <w:rPr>
          <w:lang w:val="nl-NL"/>
        </w:rPr>
        <w:t xml:space="preserve"> living labs, is goede en voldoende samenwerking met diverse partners </w:t>
      </w:r>
      <w:r>
        <w:rPr>
          <w:lang w:val="nl-NL"/>
        </w:rPr>
        <w:t xml:space="preserve">in het </w:t>
      </w:r>
      <w:r w:rsidR="004F7802" w:rsidRPr="0098794A">
        <w:rPr>
          <w:lang w:val="nl-NL"/>
        </w:rPr>
        <w:t xml:space="preserve">werkveld en </w:t>
      </w:r>
      <w:r>
        <w:rPr>
          <w:lang w:val="nl-NL"/>
        </w:rPr>
        <w:t xml:space="preserve">het </w:t>
      </w:r>
      <w:r w:rsidR="004F7802" w:rsidRPr="0098794A">
        <w:rPr>
          <w:lang w:val="nl-NL"/>
        </w:rPr>
        <w:t>onderwijs nodig. Bv. via Erasmus+ op projectbasis samenwerken met internationale partners</w:t>
      </w:r>
      <w:r>
        <w:rPr>
          <w:lang w:val="nl-NL"/>
        </w:rPr>
        <w:t xml:space="preserve"> (d</w:t>
      </w:r>
      <w:r w:rsidR="004F7802" w:rsidRPr="0098794A">
        <w:rPr>
          <w:lang w:val="nl-NL"/>
        </w:rPr>
        <w:t>us niet vanuit het programma, maar juist als instituten</w:t>
      </w:r>
      <w:r>
        <w:rPr>
          <w:lang w:val="nl-NL"/>
        </w:rPr>
        <w:t xml:space="preserve"> op projectbasis)</w:t>
      </w:r>
      <w:r w:rsidR="004F7802" w:rsidRPr="0098794A">
        <w:rPr>
          <w:lang w:val="nl-NL"/>
        </w:rPr>
        <w:t xml:space="preserve">. </w:t>
      </w:r>
      <w:r>
        <w:rPr>
          <w:lang w:val="nl-NL"/>
        </w:rPr>
        <w:t>Dit kan ee</w:t>
      </w:r>
      <w:r w:rsidR="004A658F" w:rsidRPr="0098794A">
        <w:rPr>
          <w:lang w:val="nl-NL"/>
        </w:rPr>
        <w:t xml:space="preserve">n internationaal living lab </w:t>
      </w:r>
      <w:r>
        <w:rPr>
          <w:lang w:val="nl-NL"/>
        </w:rPr>
        <w:t xml:space="preserve">zijn, uitgevoerd </w:t>
      </w:r>
      <w:r w:rsidR="004A658F" w:rsidRPr="0098794A">
        <w:rPr>
          <w:lang w:val="nl-NL"/>
        </w:rPr>
        <w:t xml:space="preserve">met </w:t>
      </w:r>
      <w:r>
        <w:rPr>
          <w:lang w:val="nl-NL"/>
        </w:rPr>
        <w:t xml:space="preserve">een </w:t>
      </w:r>
      <w:r w:rsidR="00A519E8" w:rsidRPr="0098794A">
        <w:rPr>
          <w:lang w:val="nl-NL"/>
        </w:rPr>
        <w:t xml:space="preserve">internationale partner </w:t>
      </w:r>
      <w:r>
        <w:rPr>
          <w:lang w:val="nl-NL"/>
        </w:rPr>
        <w:t xml:space="preserve">waarmee je kennis opbouwt en studenten uitwisselt. </w:t>
      </w:r>
    </w:p>
    <w:p w14:paraId="4D0E2493" w14:textId="1F072FDE" w:rsidR="001D3CF4" w:rsidRPr="0098794A" w:rsidRDefault="0098794A" w:rsidP="0098794A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 w:rsidRPr="0098794A">
        <w:rPr>
          <w:i/>
          <w:iCs/>
          <w:lang w:val="nl-NL"/>
        </w:rPr>
        <w:lastRenderedPageBreak/>
        <w:t>benut bestaande contacten beter uit</w:t>
      </w:r>
      <w:r w:rsidRPr="0098794A">
        <w:rPr>
          <w:lang w:val="nl-NL"/>
        </w:rPr>
        <w:t xml:space="preserve">. </w:t>
      </w:r>
      <w:r>
        <w:rPr>
          <w:lang w:val="nl-NL"/>
        </w:rPr>
        <w:t xml:space="preserve">Heeft </w:t>
      </w:r>
      <w:r w:rsidR="00312B44">
        <w:rPr>
          <w:lang w:val="nl-NL"/>
        </w:rPr>
        <w:t xml:space="preserve">de </w:t>
      </w:r>
      <w:r>
        <w:rPr>
          <w:lang w:val="nl-NL"/>
        </w:rPr>
        <w:t>opleiding</w:t>
      </w:r>
      <w:r w:rsidRPr="0098794A">
        <w:rPr>
          <w:lang w:val="nl-NL"/>
        </w:rPr>
        <w:t xml:space="preserve"> voldoende zicht op hoe </w:t>
      </w:r>
      <w:r>
        <w:rPr>
          <w:lang w:val="nl-NL"/>
        </w:rPr>
        <w:t xml:space="preserve">de </w:t>
      </w:r>
      <w:proofErr w:type="spellStart"/>
      <w:r w:rsidRPr="0098794A">
        <w:rPr>
          <w:lang w:val="nl-NL"/>
        </w:rPr>
        <w:t>international</w:t>
      </w:r>
      <w:proofErr w:type="spellEnd"/>
      <w:r w:rsidRPr="0098794A">
        <w:rPr>
          <w:lang w:val="nl-NL"/>
        </w:rPr>
        <w:t xml:space="preserve"> offices werven? </w:t>
      </w:r>
      <w:r w:rsidR="00507835" w:rsidRPr="0098794A">
        <w:rPr>
          <w:lang w:val="nl-NL"/>
        </w:rPr>
        <w:t xml:space="preserve">Beter grip krijgen op </w:t>
      </w:r>
      <w:r w:rsidR="003E452C" w:rsidRPr="0098794A">
        <w:rPr>
          <w:lang w:val="nl-NL"/>
        </w:rPr>
        <w:t>dit p</w:t>
      </w:r>
      <w:r>
        <w:rPr>
          <w:lang w:val="nl-NL"/>
        </w:rPr>
        <w:t>roce</w:t>
      </w:r>
      <w:r w:rsidR="003E452C" w:rsidRPr="0098794A">
        <w:rPr>
          <w:lang w:val="nl-NL"/>
        </w:rPr>
        <w:t xml:space="preserve">s en </w:t>
      </w:r>
      <w:r>
        <w:rPr>
          <w:lang w:val="nl-NL"/>
        </w:rPr>
        <w:t xml:space="preserve">op de </w:t>
      </w:r>
      <w:r w:rsidR="003E452C" w:rsidRPr="0098794A">
        <w:rPr>
          <w:lang w:val="nl-NL"/>
        </w:rPr>
        <w:t xml:space="preserve">wijze van aantrekken </w:t>
      </w:r>
      <w:r>
        <w:rPr>
          <w:lang w:val="nl-NL"/>
        </w:rPr>
        <w:t xml:space="preserve">van </w:t>
      </w:r>
      <w:r w:rsidR="003E452C" w:rsidRPr="0098794A">
        <w:rPr>
          <w:lang w:val="nl-NL"/>
        </w:rPr>
        <w:t>nieuwe studenten.</w:t>
      </w:r>
    </w:p>
    <w:p w14:paraId="04423913" w14:textId="5A0F046F" w:rsidR="00312B44" w:rsidRDefault="004F4F78" w:rsidP="00312B44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>
        <w:rPr>
          <w:i/>
          <w:iCs/>
          <w:lang w:val="nl-NL"/>
        </w:rPr>
        <w:t>b</w:t>
      </w:r>
      <w:r w:rsidR="00312B44" w:rsidRPr="00312B44">
        <w:rPr>
          <w:i/>
          <w:iCs/>
          <w:lang w:val="nl-NL"/>
        </w:rPr>
        <w:t>enut de ambassadeursfunctie van internationale alumni na terugkeer naar hun thuisland.</w:t>
      </w:r>
      <w:r w:rsidR="00312B44">
        <w:rPr>
          <w:lang w:val="nl-NL"/>
        </w:rPr>
        <w:t xml:space="preserve"> </w:t>
      </w:r>
    </w:p>
    <w:p w14:paraId="558C4CF7" w14:textId="0A3ABF22" w:rsidR="004F7802" w:rsidRDefault="00312B44" w:rsidP="00312B44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>
        <w:rPr>
          <w:i/>
          <w:iCs/>
          <w:lang w:val="nl-NL"/>
        </w:rPr>
        <w:t xml:space="preserve">bepaal de doelgroep van de opleiding. </w:t>
      </w:r>
      <w:r>
        <w:rPr>
          <w:lang w:val="nl-NL"/>
        </w:rPr>
        <w:t>De h</w:t>
      </w:r>
      <w:r w:rsidR="009E627F">
        <w:rPr>
          <w:lang w:val="nl-NL"/>
        </w:rPr>
        <w:t>uidige focus ligt op Nederlandse studenten</w:t>
      </w:r>
      <w:r>
        <w:rPr>
          <w:lang w:val="nl-NL"/>
        </w:rPr>
        <w:t>, aangevuld met</w:t>
      </w:r>
      <w:r w:rsidR="009E627F">
        <w:rPr>
          <w:lang w:val="nl-NL"/>
        </w:rPr>
        <w:t xml:space="preserve"> </w:t>
      </w:r>
      <w:r w:rsidR="00002AA9">
        <w:rPr>
          <w:lang w:val="nl-NL"/>
        </w:rPr>
        <w:t xml:space="preserve">internationale studenten. </w:t>
      </w:r>
      <w:r>
        <w:rPr>
          <w:lang w:val="nl-NL"/>
        </w:rPr>
        <w:t>Bespreek waar je focus ligt en hoe je het programma daarop inricht (Nederlandse casuïstiek versus</w:t>
      </w:r>
      <w:r w:rsidR="00342C5B">
        <w:rPr>
          <w:lang w:val="nl-NL"/>
        </w:rPr>
        <w:t xml:space="preserve"> internationale </w:t>
      </w:r>
      <w:r>
        <w:rPr>
          <w:lang w:val="nl-NL"/>
        </w:rPr>
        <w:t>casuïstiek)</w:t>
      </w:r>
      <w:r w:rsidR="00342C5B">
        <w:rPr>
          <w:lang w:val="nl-NL"/>
        </w:rPr>
        <w:t xml:space="preserve">. </w:t>
      </w:r>
    </w:p>
    <w:p w14:paraId="7096F196" w14:textId="64568283" w:rsidR="0098794A" w:rsidRDefault="00312B44" w:rsidP="00312B44">
      <w:pPr>
        <w:pStyle w:val="Lijstalinea"/>
        <w:numPr>
          <w:ilvl w:val="0"/>
          <w:numId w:val="2"/>
        </w:numPr>
        <w:spacing w:after="0"/>
        <w:rPr>
          <w:lang w:val="nl-NL"/>
        </w:rPr>
      </w:pPr>
      <w:r>
        <w:rPr>
          <w:i/>
          <w:iCs/>
          <w:lang w:val="nl-NL"/>
        </w:rPr>
        <w:t xml:space="preserve">zet </w:t>
      </w:r>
      <w:proofErr w:type="spellStart"/>
      <w:r>
        <w:rPr>
          <w:i/>
          <w:iCs/>
          <w:lang w:val="nl-NL"/>
        </w:rPr>
        <w:t>testimonials</w:t>
      </w:r>
      <w:proofErr w:type="spellEnd"/>
      <w:r>
        <w:rPr>
          <w:i/>
          <w:iCs/>
          <w:lang w:val="nl-NL"/>
        </w:rPr>
        <w:t xml:space="preserve"> van studenten en alumni beter in</w:t>
      </w:r>
      <w:r>
        <w:rPr>
          <w:lang w:val="nl-NL"/>
        </w:rPr>
        <w:t xml:space="preserve">, bv. bij afstudeerbijeenkomsten, marketingmomenten, LinkedIn, etc. </w:t>
      </w:r>
      <w:r w:rsidR="00BA6618">
        <w:rPr>
          <w:lang w:val="nl-NL"/>
        </w:rPr>
        <w:t xml:space="preserve">Jullie </w:t>
      </w:r>
      <w:r>
        <w:rPr>
          <w:lang w:val="nl-NL"/>
        </w:rPr>
        <w:t>studenten bouwen</w:t>
      </w:r>
      <w:r w:rsidR="00BA6618">
        <w:rPr>
          <w:lang w:val="nl-NL"/>
        </w:rPr>
        <w:t xml:space="preserve"> een</w:t>
      </w:r>
      <w:r>
        <w:rPr>
          <w:lang w:val="nl-NL"/>
        </w:rPr>
        <w:t xml:space="preserve"> unieke CV op, onder andere door opgedane contacten tijdens Living Labs. Maak dat zichtbaar!</w:t>
      </w:r>
    </w:p>
    <w:p w14:paraId="51879159" w14:textId="77777777" w:rsidR="00312B44" w:rsidRDefault="00312B44" w:rsidP="00312B44">
      <w:pPr>
        <w:pStyle w:val="Lijstalinea"/>
        <w:spacing w:after="0"/>
        <w:ind w:left="360"/>
        <w:rPr>
          <w:lang w:val="nl-NL"/>
        </w:rPr>
      </w:pPr>
    </w:p>
    <w:p w14:paraId="1DD2F583" w14:textId="77777777" w:rsidR="0098794A" w:rsidRPr="00312B44" w:rsidRDefault="0098794A" w:rsidP="0098794A">
      <w:pPr>
        <w:spacing w:after="0"/>
        <w:rPr>
          <w:b/>
          <w:bCs/>
          <w:lang w:val="nl-NL"/>
        </w:rPr>
      </w:pPr>
      <w:r w:rsidRPr="00312B44">
        <w:rPr>
          <w:b/>
          <w:bCs/>
          <w:lang w:val="nl-NL"/>
        </w:rPr>
        <w:t>Gesprekspartners</w:t>
      </w:r>
    </w:p>
    <w:p w14:paraId="41217709" w14:textId="77777777" w:rsidR="0098794A" w:rsidRPr="0098794A" w:rsidRDefault="0098794A" w:rsidP="0098794A">
      <w:pPr>
        <w:spacing w:after="0"/>
        <w:rPr>
          <w:lang w:val="nl-NL"/>
        </w:rPr>
      </w:pPr>
      <w:r w:rsidRPr="725E9717">
        <w:rPr>
          <w:lang w:val="nl-NL"/>
        </w:rPr>
        <w:t xml:space="preserve">Namens panel: de heer prof. dr. ir. P. Goethals (voorzitter), hoogleraar Toegepaste Aquatische Ecologie aan </w:t>
      </w:r>
      <w:proofErr w:type="spellStart"/>
      <w:r w:rsidRPr="725E9717">
        <w:rPr>
          <w:lang w:val="nl-NL"/>
        </w:rPr>
        <w:t>UGent</w:t>
      </w:r>
      <w:proofErr w:type="spellEnd"/>
      <w:r w:rsidRPr="725E9717">
        <w:rPr>
          <w:lang w:val="nl-NL"/>
        </w:rPr>
        <w:t xml:space="preserve"> (België) en mevrouw </w:t>
      </w:r>
    </w:p>
    <w:p w14:paraId="3BE062F2" w14:textId="77777777" w:rsidR="0098794A" w:rsidRPr="0098794A" w:rsidRDefault="0098794A" w:rsidP="0098794A">
      <w:pPr>
        <w:spacing w:after="0"/>
        <w:rPr>
          <w:lang w:val="nl-NL"/>
        </w:rPr>
      </w:pPr>
      <w:r w:rsidRPr="0098794A">
        <w:rPr>
          <w:lang w:val="nl-NL"/>
        </w:rPr>
        <w:t>J.C.M. van Haren, hoofd afdeling Netwerk-ontwikkeling en Visie bij Rijkswaterstaat.</w:t>
      </w:r>
    </w:p>
    <w:p w14:paraId="5DBA0A50" w14:textId="20F45EA2" w:rsidR="0098794A" w:rsidRDefault="0098794A" w:rsidP="0098794A">
      <w:pPr>
        <w:spacing w:after="0"/>
        <w:rPr>
          <w:lang w:val="nl-NL"/>
        </w:rPr>
      </w:pPr>
      <w:r w:rsidRPr="725E9717">
        <w:rPr>
          <w:lang w:val="nl-NL"/>
        </w:rPr>
        <w:t>Namens opleiding: opleidingsmanagers vanuit de drie instellingen: mevr. M. Langenberg-van der Klauw</w:t>
      </w:r>
      <w:r w:rsidR="089F0050" w:rsidRPr="725E9717">
        <w:rPr>
          <w:lang w:val="nl-NL"/>
        </w:rPr>
        <w:t xml:space="preserve"> (HZ)</w:t>
      </w:r>
      <w:r w:rsidRPr="725E9717">
        <w:rPr>
          <w:lang w:val="nl-NL"/>
        </w:rPr>
        <w:t xml:space="preserve">, dhr. R.J.P. van Hogezand </w:t>
      </w:r>
      <w:r w:rsidR="3D4B5DF4" w:rsidRPr="725E9717">
        <w:rPr>
          <w:lang w:val="nl-NL"/>
        </w:rPr>
        <w:t>(</w:t>
      </w:r>
      <w:r w:rsidRPr="725E9717">
        <w:rPr>
          <w:lang w:val="nl-NL"/>
        </w:rPr>
        <w:t>HR), dhr.</w:t>
      </w:r>
      <w:r w:rsidR="3E292F11" w:rsidRPr="725E9717">
        <w:rPr>
          <w:lang w:val="nl-NL"/>
        </w:rPr>
        <w:t xml:space="preserve"> </w:t>
      </w:r>
      <w:r w:rsidR="004F4F78">
        <w:rPr>
          <w:lang w:val="nl-NL"/>
        </w:rPr>
        <w:t>d</w:t>
      </w:r>
      <w:r w:rsidR="3E292F11" w:rsidRPr="725E9717">
        <w:rPr>
          <w:lang w:val="nl-NL"/>
        </w:rPr>
        <w:t>r.</w:t>
      </w:r>
      <w:r w:rsidRPr="725E9717">
        <w:rPr>
          <w:lang w:val="nl-NL"/>
        </w:rPr>
        <w:t xml:space="preserve"> J. Fliervoet (</w:t>
      </w:r>
      <w:r w:rsidR="7944FCDB" w:rsidRPr="725E9717">
        <w:rPr>
          <w:lang w:val="nl-NL"/>
        </w:rPr>
        <w:t>H</w:t>
      </w:r>
      <w:r w:rsidRPr="725E9717">
        <w:rPr>
          <w:lang w:val="nl-NL"/>
        </w:rPr>
        <w:t>VHL).</w:t>
      </w:r>
    </w:p>
    <w:sectPr w:rsidR="0098794A" w:rsidSect="00CD797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476F40"/>
    <w:multiLevelType w:val="hybridMultilevel"/>
    <w:tmpl w:val="D3BC5C66"/>
    <w:lvl w:ilvl="0" w:tplc="77EE429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BC4228"/>
    <w:multiLevelType w:val="hybridMultilevel"/>
    <w:tmpl w:val="3AF6494E"/>
    <w:lvl w:ilvl="0" w:tplc="E612DCCC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24A"/>
    <w:rsid w:val="00002AA9"/>
    <w:rsid w:val="0001024A"/>
    <w:rsid w:val="001D3CF4"/>
    <w:rsid w:val="002B20AE"/>
    <w:rsid w:val="002C38C8"/>
    <w:rsid w:val="00312B44"/>
    <w:rsid w:val="00342C5B"/>
    <w:rsid w:val="003521DE"/>
    <w:rsid w:val="00375362"/>
    <w:rsid w:val="003779B0"/>
    <w:rsid w:val="003B45B6"/>
    <w:rsid w:val="003E25E3"/>
    <w:rsid w:val="003E452C"/>
    <w:rsid w:val="003F069A"/>
    <w:rsid w:val="004A658F"/>
    <w:rsid w:val="004D7E69"/>
    <w:rsid w:val="004F4F78"/>
    <w:rsid w:val="004F7802"/>
    <w:rsid w:val="00507835"/>
    <w:rsid w:val="0055229D"/>
    <w:rsid w:val="005C2640"/>
    <w:rsid w:val="005F68A6"/>
    <w:rsid w:val="00615912"/>
    <w:rsid w:val="00643723"/>
    <w:rsid w:val="006925AB"/>
    <w:rsid w:val="006B7F46"/>
    <w:rsid w:val="00723E14"/>
    <w:rsid w:val="007B2F6C"/>
    <w:rsid w:val="008C21A4"/>
    <w:rsid w:val="0098794A"/>
    <w:rsid w:val="009E627F"/>
    <w:rsid w:val="00A07E8A"/>
    <w:rsid w:val="00A519E8"/>
    <w:rsid w:val="00A55BBE"/>
    <w:rsid w:val="00B21979"/>
    <w:rsid w:val="00B25750"/>
    <w:rsid w:val="00B41642"/>
    <w:rsid w:val="00B9546A"/>
    <w:rsid w:val="00BA6618"/>
    <w:rsid w:val="00C13C4A"/>
    <w:rsid w:val="00C96C3E"/>
    <w:rsid w:val="00CD7972"/>
    <w:rsid w:val="00CF5484"/>
    <w:rsid w:val="00EF14FF"/>
    <w:rsid w:val="00F36F24"/>
    <w:rsid w:val="00F51A94"/>
    <w:rsid w:val="089F0050"/>
    <w:rsid w:val="15C841E5"/>
    <w:rsid w:val="3D4B5DF4"/>
    <w:rsid w:val="3E292F11"/>
    <w:rsid w:val="4B019BC6"/>
    <w:rsid w:val="57C6F671"/>
    <w:rsid w:val="5D8574B9"/>
    <w:rsid w:val="6C1F7B3E"/>
    <w:rsid w:val="6DBB4B9F"/>
    <w:rsid w:val="6F420AF7"/>
    <w:rsid w:val="725E9717"/>
    <w:rsid w:val="7944FCDB"/>
    <w:rsid w:val="7BD1D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7A30"/>
  <w15:chartTrackingRefBased/>
  <w15:docId w15:val="{F1FB1A6E-4D44-4A5F-AE00-C82D45DF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229D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4F4F7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D8A6C15CF6E4282B2F73FE4205012" ma:contentTypeVersion="10" ma:contentTypeDescription="Create a new document." ma:contentTypeScope="" ma:versionID="2313c33ec4663db0fca50fd485321744">
  <xsd:schema xmlns:xsd="http://www.w3.org/2001/XMLSchema" xmlns:xs="http://www.w3.org/2001/XMLSchema" xmlns:p="http://schemas.microsoft.com/office/2006/metadata/properties" xmlns:ns2="cbaab19b-dee7-4ad8-94ee-d8db2f28a3e7" xmlns:ns3="db768d61-52fc-4e4c-9930-c79bf7e8a99d" targetNamespace="http://schemas.microsoft.com/office/2006/metadata/properties" ma:root="true" ma:fieldsID="55d6d79f6e7c3b47f391df0bebcd4681" ns2:_="" ns3:_="">
    <xsd:import namespace="cbaab19b-dee7-4ad8-94ee-d8db2f28a3e7"/>
    <xsd:import namespace="db768d61-52fc-4e4c-9930-c79bf7e8a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ab19b-dee7-4ad8-94ee-d8db2f28a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708cad-5c33-4bc2-bb7f-2a05af8a2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8d61-52fc-4e4c-9930-c79bf7e8a99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bae34a7-6f2f-41b3-aee1-059a7634e8cd}" ma:internalName="TaxCatchAll" ma:showField="CatchAllData" ma:web="db768d61-52fc-4e4c-9930-c79bf7e8a9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ab19b-dee7-4ad8-94ee-d8db2f28a3e7">
      <Terms xmlns="http://schemas.microsoft.com/office/infopath/2007/PartnerControls"/>
    </lcf76f155ced4ddcb4097134ff3c332f>
    <TaxCatchAll xmlns="db768d61-52fc-4e4c-9930-c79bf7e8a99d" xsi:nil="true"/>
  </documentManagement>
</p:properties>
</file>

<file path=customXml/itemProps1.xml><?xml version="1.0" encoding="utf-8"?>
<ds:datastoreItem xmlns:ds="http://schemas.openxmlformats.org/officeDocument/2006/customXml" ds:itemID="{39CFEC3C-4BD8-415C-AA7C-F8BE93947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ab19b-dee7-4ad8-94ee-d8db2f28a3e7"/>
    <ds:schemaRef ds:uri="db768d61-52fc-4e4c-9930-c79bf7e8a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2E81C-82E2-40C8-9238-C0DE7EDC0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BE93B-E7D6-43D9-B494-9A62DFC2127D}">
  <ds:schemaRefs>
    <ds:schemaRef ds:uri="http://schemas.microsoft.com/office/2006/metadata/properties"/>
    <ds:schemaRef ds:uri="http://schemas.microsoft.com/office/infopath/2007/PartnerControls"/>
    <ds:schemaRef ds:uri="cbaab19b-dee7-4ad8-94ee-d8db2f28a3e7"/>
    <ds:schemaRef ds:uri="db768d61-52fc-4e4c-9930-c79bf7e8a9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618</Words>
  <Characters>3399</Characters>
  <Application>Microsoft Office Word</Application>
  <DocSecurity>0</DocSecurity>
  <Lines>28</Lines>
  <Paragraphs>8</Paragraphs>
  <ScaleCrop>false</ScaleCrop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de Bat - Vane</dc:creator>
  <cp:keywords/>
  <dc:description/>
  <cp:lastModifiedBy>Mariska de Bat - Vane</cp:lastModifiedBy>
  <cp:revision>8</cp:revision>
  <dcterms:created xsi:type="dcterms:W3CDTF">2023-10-11T09:19:00Z</dcterms:created>
  <dcterms:modified xsi:type="dcterms:W3CDTF">2023-10-31T10:57:00Z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0x010100DF65F05B0BFEFC46BE578563F6BA3D10</vt:lpwstr>
  </property>
  <property fmtid="{D5CDD505-2E9C-101B-9397-08002B2CF9AE}" pid="3" name="MediaServiceImageTags">
    <vt:lpwstr/>
  </property>
</Properties>
</file>