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AA7EE" w14:textId="77777777" w:rsidR="00A91F47" w:rsidRDefault="00DA566B">
      <w:pPr>
        <w:spacing w:after="160" w:line="259" w:lineRule="auto"/>
        <w:rPr>
          <w:rFonts w:ascii="Poppins" w:eastAsia="Poppins" w:hAnsi="Poppins" w:cs="Poppins"/>
          <w:b/>
          <w:bCs/>
          <w:sz w:val="24"/>
          <w:szCs w:val="24"/>
        </w:rPr>
      </w:pPr>
      <w:r>
        <w:rPr>
          <w:rFonts w:ascii="Poppins" w:eastAsia="Poppins" w:hAnsi="Poppins" w:cs="Poppins"/>
          <w:b/>
          <w:bCs/>
          <w:sz w:val="24"/>
          <w:szCs w:val="24"/>
        </w:rPr>
        <w:t>(Externe) begeleiders – Quick Start Guide</w:t>
      </w:r>
    </w:p>
    <w:p w14:paraId="1C1911B5" w14:textId="77777777" w:rsidR="00A91F47" w:rsidRDefault="00DA566B">
      <w:pPr>
        <w:spacing w:after="160" w:line="259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Starten</w:t>
      </w:r>
    </w:p>
    <w:p w14:paraId="08C901BB" w14:textId="77777777" w:rsidR="00A91F47" w:rsidRDefault="00DA566B">
      <w:pPr>
        <w:spacing w:after="160"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Een student heeft jou uitgenodigd voor zijn portfolio. Hiervan krijg je een e-mail. </w:t>
      </w:r>
    </w:p>
    <w:p w14:paraId="22542685" w14:textId="77777777" w:rsidR="00A91F47" w:rsidRDefault="00DA566B">
      <w:pPr>
        <w:numPr>
          <w:ilvl w:val="0"/>
          <w:numId w:val="1"/>
        </w:numPr>
        <w:spacing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Klik op de link in jouw e-mail. Dan kom je op de login pagina van het Portflow portaal. Alternatief: Ga meteen naar het portaal: </w:t>
      </w:r>
      <w:hyperlink r:id="rId5">
        <w:r>
          <w:rPr>
            <w:rFonts w:ascii="Poppins" w:eastAsia="Poppins" w:hAnsi="Poppins" w:cs="Poppins"/>
            <w:color w:val="0563C1"/>
            <w:sz w:val="20"/>
            <w:szCs w:val="20"/>
            <w:u w:val="single"/>
          </w:rPr>
          <w:t>portfolio.drieam.app/external/login</w:t>
        </w:r>
      </w:hyperlink>
    </w:p>
    <w:p w14:paraId="11569004" w14:textId="77777777" w:rsidR="00A91F47" w:rsidRDefault="00DA566B">
      <w:pPr>
        <w:numPr>
          <w:ilvl w:val="0"/>
          <w:numId w:val="1"/>
        </w:numPr>
        <w:spacing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Vul hier jouw e-mailadres in. Je krijgt dan nog een mailtje met een magic link om in te loggen op het portaal. </w:t>
      </w:r>
    </w:p>
    <w:p w14:paraId="40DF98CF" w14:textId="77777777" w:rsidR="00A91F47" w:rsidRDefault="00DA566B">
      <w:pPr>
        <w:numPr>
          <w:ilvl w:val="0"/>
          <w:numId w:val="1"/>
        </w:numPr>
        <w:spacing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Open het mailtje en klik op de link om naar het externe portaal te gaan. Je bent nu ingelogd.</w:t>
      </w:r>
    </w:p>
    <w:p w14:paraId="5CF60F3F" w14:textId="77777777" w:rsidR="00A91F47" w:rsidRDefault="00DA566B">
      <w:pPr>
        <w:numPr>
          <w:ilvl w:val="0"/>
          <w:numId w:val="1"/>
        </w:numPr>
        <w:spacing w:after="160"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Vul jouw naam in. Dat hoef je maar een keer te doen.</w:t>
      </w:r>
    </w:p>
    <w:p w14:paraId="66B3B9C1" w14:textId="77777777" w:rsidR="00A91F47" w:rsidRDefault="00DA566B">
      <w:pPr>
        <w:spacing w:after="160"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noProof/>
          <w:sz w:val="20"/>
          <w:szCs w:val="20"/>
        </w:rPr>
        <w:drawing>
          <wp:inline distT="0" distB="0" distL="0" distR="0" wp14:anchorId="00BD1B7F" wp14:editId="71D4775A">
            <wp:extent cx="1671367" cy="1630421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1367" cy="16304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oppins" w:eastAsia="Poppins" w:hAnsi="Poppins" w:cs="Poppins"/>
          <w:noProof/>
          <w:sz w:val="20"/>
          <w:szCs w:val="20"/>
        </w:rPr>
        <w:drawing>
          <wp:inline distT="0" distB="0" distL="0" distR="0" wp14:anchorId="7EF3BBF1" wp14:editId="677E08DB">
            <wp:extent cx="2087012" cy="1635578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7012" cy="16355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oppins" w:eastAsia="Poppins" w:hAnsi="Poppins" w:cs="Poppins"/>
          <w:noProof/>
          <w:sz w:val="20"/>
          <w:szCs w:val="20"/>
        </w:rPr>
        <w:drawing>
          <wp:inline distT="0" distB="0" distL="0" distR="0" wp14:anchorId="6926A095" wp14:editId="09EB6AF8">
            <wp:extent cx="1772739" cy="1645802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2739" cy="1645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EA0119" w14:textId="77777777" w:rsidR="00A91F47" w:rsidRDefault="00DA566B">
      <w:pPr>
        <w:spacing w:after="160"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Je komt nu op jouw dashboard.</w:t>
      </w:r>
    </w:p>
    <w:p w14:paraId="0738E9B6" w14:textId="77777777" w:rsidR="00A91F47" w:rsidRDefault="00DA566B">
      <w:pPr>
        <w:spacing w:after="160"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Stel je persoonlijke instellingen in via ‘</w:t>
      </w:r>
      <w:r>
        <w:rPr>
          <w:rFonts w:ascii="Poppins" w:eastAsia="Poppins" w:hAnsi="Poppins" w:cs="Poppins"/>
          <w:b/>
          <w:bCs/>
          <w:sz w:val="20"/>
          <w:szCs w:val="20"/>
        </w:rPr>
        <w:t>Mijn instellingen</w:t>
      </w:r>
      <w:r>
        <w:rPr>
          <w:rFonts w:ascii="Poppins" w:eastAsia="Poppins" w:hAnsi="Poppins" w:cs="Poppins"/>
          <w:sz w:val="20"/>
          <w:szCs w:val="20"/>
        </w:rPr>
        <w:t xml:space="preserve">’. Hier kies je voor </w:t>
      </w:r>
      <w:r>
        <w:rPr>
          <w:rFonts w:ascii="Poppins" w:eastAsia="Poppins" w:hAnsi="Poppins" w:cs="Poppins"/>
          <w:b/>
          <w:bCs/>
          <w:sz w:val="20"/>
          <w:szCs w:val="20"/>
        </w:rPr>
        <w:t xml:space="preserve">‘Activiteitenweergave’ </w:t>
      </w:r>
      <w:r>
        <w:rPr>
          <w:rFonts w:ascii="Poppins" w:eastAsia="Poppins" w:hAnsi="Poppins" w:cs="Poppins"/>
          <w:sz w:val="20"/>
          <w:szCs w:val="20"/>
        </w:rPr>
        <w:t xml:space="preserve">als standaard </w:t>
      </w:r>
      <w:r>
        <w:rPr>
          <w:rFonts w:ascii="Poppins" w:eastAsia="Poppins" w:hAnsi="Poppins" w:cs="Poppins"/>
          <w:b/>
          <w:bCs/>
          <w:sz w:val="20"/>
          <w:szCs w:val="20"/>
        </w:rPr>
        <w:t>Collectieweergave</w:t>
      </w:r>
      <w:r>
        <w:rPr>
          <w:rFonts w:ascii="Poppins" w:eastAsia="Poppins" w:hAnsi="Poppins" w:cs="Poppins"/>
          <w:sz w:val="20"/>
          <w:szCs w:val="20"/>
        </w:rPr>
        <w:t>. Voor Beschrijvingen kun je zelf kiezen of je ze uitgeklapt of ingevouwen wil hebben. Kies eventueel een andere taal en andere notificatie-instellingen.</w:t>
      </w:r>
    </w:p>
    <w:p w14:paraId="2D6AA57D" w14:textId="77777777" w:rsidR="00A91F47" w:rsidRDefault="00DA566B">
      <w:pPr>
        <w:spacing w:after="160"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noProof/>
          <w:sz w:val="20"/>
          <w:szCs w:val="20"/>
        </w:rPr>
        <w:drawing>
          <wp:inline distT="0" distB="0" distL="0" distR="0" wp14:anchorId="277362B8" wp14:editId="109EF048">
            <wp:extent cx="1551829" cy="1413610"/>
            <wp:effectExtent l="9525" t="9525" r="9525" b="9525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1829" cy="1413610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Poppins" w:eastAsia="Poppins" w:hAnsi="Poppins" w:cs="Poppins"/>
          <w:sz w:val="20"/>
          <w:szCs w:val="20"/>
        </w:rPr>
        <w:br/>
      </w:r>
      <w:r>
        <w:rPr>
          <w:rFonts w:ascii="Poppins" w:eastAsia="Poppins" w:hAnsi="Poppins" w:cs="Poppins"/>
          <w:noProof/>
          <w:sz w:val="20"/>
          <w:szCs w:val="20"/>
        </w:rPr>
        <w:drawing>
          <wp:inline distT="0" distB="0" distL="0" distR="0" wp14:anchorId="3C74BFEA" wp14:editId="65F351F7">
            <wp:extent cx="4411539" cy="1659106"/>
            <wp:effectExtent l="9525" t="9525" r="9525" b="9525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1539" cy="1659106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F5B72FD" w14:textId="77777777" w:rsidR="00A91F47" w:rsidRDefault="00A91F47">
      <w:pPr>
        <w:spacing w:after="160" w:line="259" w:lineRule="auto"/>
        <w:rPr>
          <w:rFonts w:ascii="Poppins" w:eastAsia="Poppins" w:hAnsi="Poppins" w:cs="Poppins"/>
          <w:sz w:val="20"/>
          <w:szCs w:val="20"/>
          <w:highlight w:val="yellow"/>
        </w:rPr>
      </w:pPr>
    </w:p>
    <w:p w14:paraId="22575829" w14:textId="77777777" w:rsidR="00A91F47" w:rsidRDefault="00DA566B">
      <w:pPr>
        <w:spacing w:after="160" w:line="259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Feedback geven</w:t>
      </w:r>
    </w:p>
    <w:p w14:paraId="0BDDE74D" w14:textId="77777777" w:rsidR="00A91F47" w:rsidRDefault="00DA566B">
      <w:pPr>
        <w:spacing w:after="160"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Een student heeft jou om feedback gevraagd. Je kunt deze uitnodiging vinden in een e-mail (als je dat hebt ingesteld), op het dashboard bij ‘</w:t>
      </w:r>
      <w:r>
        <w:rPr>
          <w:rFonts w:ascii="Poppins" w:eastAsia="Poppins" w:hAnsi="Poppins" w:cs="Poppins"/>
          <w:b/>
          <w:bCs/>
          <w:sz w:val="20"/>
          <w:szCs w:val="20"/>
        </w:rPr>
        <w:t>Laatst ontvangen feedbackverzoeken</w:t>
      </w:r>
      <w:r>
        <w:rPr>
          <w:rFonts w:ascii="Poppins" w:eastAsia="Poppins" w:hAnsi="Poppins" w:cs="Poppins"/>
          <w:sz w:val="20"/>
          <w:szCs w:val="20"/>
        </w:rPr>
        <w:t xml:space="preserve">’, of via </w:t>
      </w:r>
      <w:r>
        <w:rPr>
          <w:rFonts w:ascii="Poppins" w:eastAsia="Poppins" w:hAnsi="Poppins" w:cs="Poppins"/>
          <w:b/>
          <w:bCs/>
          <w:sz w:val="20"/>
          <w:szCs w:val="20"/>
        </w:rPr>
        <w:t xml:space="preserve">‘Feedbackverzoeken’ </w:t>
      </w:r>
      <w:r>
        <w:rPr>
          <w:rFonts w:ascii="Poppins" w:eastAsia="Poppins" w:hAnsi="Poppins" w:cs="Poppins"/>
          <w:sz w:val="20"/>
          <w:szCs w:val="20"/>
        </w:rPr>
        <w:t>in het menu bovenin.</w:t>
      </w:r>
    </w:p>
    <w:p w14:paraId="5AFF369C" w14:textId="77777777" w:rsidR="00A91F47" w:rsidRDefault="00DA566B">
      <w:pPr>
        <w:spacing w:after="160"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noProof/>
          <w:sz w:val="20"/>
          <w:szCs w:val="20"/>
        </w:rPr>
        <w:drawing>
          <wp:inline distT="0" distB="0" distL="0" distR="0" wp14:anchorId="429C6864" wp14:editId="055DA13E">
            <wp:extent cx="4166506" cy="388227"/>
            <wp:effectExtent l="9525" t="9525" r="9525" b="9525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6506" cy="388227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BDEDD03" w14:textId="77777777" w:rsidR="00A91F47" w:rsidRDefault="00DA566B">
      <w:pPr>
        <w:numPr>
          <w:ilvl w:val="0"/>
          <w:numId w:val="3"/>
        </w:numPr>
        <w:spacing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Ga naar het feedbackverzoek via één van de methodes.</w:t>
      </w:r>
    </w:p>
    <w:p w14:paraId="7FD16380" w14:textId="77777777" w:rsidR="00A91F47" w:rsidRDefault="00DA566B">
      <w:pPr>
        <w:numPr>
          <w:ilvl w:val="0"/>
          <w:numId w:val="3"/>
        </w:numPr>
        <w:spacing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Klik op </w:t>
      </w:r>
      <w:r>
        <w:rPr>
          <w:rFonts w:ascii="Poppins" w:eastAsia="Poppins" w:hAnsi="Poppins" w:cs="Poppins"/>
          <w:b/>
          <w:bCs/>
          <w:sz w:val="20"/>
          <w:szCs w:val="20"/>
        </w:rPr>
        <w:t>‘beantwoorden’</w:t>
      </w:r>
      <w:r>
        <w:rPr>
          <w:rFonts w:ascii="Poppins" w:eastAsia="Poppins" w:hAnsi="Poppins" w:cs="Poppins"/>
          <w:sz w:val="20"/>
          <w:szCs w:val="20"/>
        </w:rPr>
        <w:br/>
      </w:r>
      <w:r>
        <w:rPr>
          <w:rFonts w:ascii="Poppins" w:eastAsia="Poppins" w:hAnsi="Poppins" w:cs="Poppins"/>
          <w:b/>
          <w:bCs/>
          <w:noProof/>
          <w:sz w:val="20"/>
          <w:szCs w:val="20"/>
        </w:rPr>
        <w:drawing>
          <wp:inline distT="0" distB="0" distL="0" distR="0" wp14:anchorId="73FF83FD" wp14:editId="2C777127">
            <wp:extent cx="1971270" cy="1582147"/>
            <wp:effectExtent l="0" t="0" r="0" b="0"/>
            <wp:docPr id="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270" cy="15821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E3142C" w14:textId="77777777" w:rsidR="00A91F47" w:rsidRDefault="00DA566B">
      <w:pPr>
        <w:numPr>
          <w:ilvl w:val="0"/>
          <w:numId w:val="3"/>
        </w:numPr>
        <w:spacing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Schrijf jouw feedback in het </w:t>
      </w:r>
      <w:r>
        <w:rPr>
          <w:rFonts w:ascii="Poppins" w:eastAsia="Poppins" w:hAnsi="Poppins" w:cs="Poppins"/>
          <w:b/>
          <w:bCs/>
          <w:sz w:val="20"/>
          <w:szCs w:val="20"/>
        </w:rPr>
        <w:t>tekstvak</w:t>
      </w:r>
      <w:r>
        <w:rPr>
          <w:rFonts w:ascii="Poppins" w:eastAsia="Poppins" w:hAnsi="Poppins" w:cs="Poppins"/>
          <w:sz w:val="20"/>
          <w:szCs w:val="20"/>
        </w:rPr>
        <w:t xml:space="preserve">. Je kunt gebruik maken van opmaak, bijlages, video/audio/schermopnames als nodig. </w:t>
      </w:r>
    </w:p>
    <w:p w14:paraId="08899A67" w14:textId="77777777" w:rsidR="00A91F47" w:rsidRDefault="00DA566B">
      <w:pPr>
        <w:numPr>
          <w:ilvl w:val="0"/>
          <w:numId w:val="3"/>
        </w:numPr>
        <w:spacing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Als de student specifiek op </w:t>
      </w:r>
      <w:r>
        <w:rPr>
          <w:rFonts w:ascii="Poppins" w:eastAsia="Poppins" w:hAnsi="Poppins" w:cs="Poppins"/>
          <w:sz w:val="20"/>
          <w:szCs w:val="20"/>
          <w:highlight w:val="yellow"/>
        </w:rPr>
        <w:t>doelen</w:t>
      </w:r>
      <w:r>
        <w:rPr>
          <w:rFonts w:ascii="Poppins" w:eastAsia="Poppins" w:hAnsi="Poppins" w:cs="Poppins"/>
          <w:sz w:val="20"/>
          <w:szCs w:val="20"/>
        </w:rPr>
        <w:t xml:space="preserve"> feedback heeft gevraagd krijg je hiervoor een apart tekstvak (‘</w:t>
      </w:r>
      <w:r>
        <w:rPr>
          <w:rFonts w:ascii="Poppins" w:eastAsia="Poppins" w:hAnsi="Poppins" w:cs="Poppins"/>
          <w:b/>
          <w:bCs/>
          <w:sz w:val="20"/>
          <w:szCs w:val="20"/>
        </w:rPr>
        <w:t>Doelgerelateerde feedback</w:t>
      </w:r>
      <w:r>
        <w:rPr>
          <w:rFonts w:ascii="Poppins" w:eastAsia="Poppins" w:hAnsi="Poppins" w:cs="Poppins"/>
          <w:sz w:val="20"/>
          <w:szCs w:val="20"/>
        </w:rPr>
        <w:t xml:space="preserve">’). </w:t>
      </w:r>
      <w:r>
        <w:rPr>
          <w:rFonts w:ascii="Poppins" w:eastAsia="Poppins" w:hAnsi="Poppins" w:cs="Poppins"/>
          <w:sz w:val="20"/>
          <w:szCs w:val="20"/>
        </w:rPr>
        <w:br/>
        <w:t>Het is prettig voor de student als je naast kwalitatieve feedback aangeeft of jij verwacht dat de student onder-op-boven niveau presteert op een doel.</w:t>
      </w:r>
    </w:p>
    <w:p w14:paraId="21F520A9" w14:textId="77777777" w:rsidR="00A91F47" w:rsidRDefault="00DA566B">
      <w:pPr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Verzend </w:t>
      </w:r>
      <w:r>
        <w:rPr>
          <w:rFonts w:ascii="Poppins" w:eastAsia="Poppins" w:hAnsi="Poppins" w:cs="Poppins"/>
          <w:sz w:val="20"/>
          <w:szCs w:val="20"/>
        </w:rPr>
        <w:t xml:space="preserve">de feedback via de blauwe knop </w:t>
      </w:r>
      <w:r>
        <w:rPr>
          <w:rFonts w:ascii="Poppins" w:eastAsia="Poppins" w:hAnsi="Poppins" w:cs="Poppins"/>
          <w:noProof/>
          <w:sz w:val="20"/>
          <w:szCs w:val="20"/>
        </w:rPr>
        <w:drawing>
          <wp:inline distT="0" distB="0" distL="0" distR="0" wp14:anchorId="7D3CC2E6" wp14:editId="1F0DFAAD">
            <wp:extent cx="1134076" cy="250902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4076" cy="2509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F2B28F" w14:textId="77777777" w:rsidR="00A91F47" w:rsidRDefault="00A91F47">
      <w:pPr>
        <w:spacing w:after="160" w:line="259" w:lineRule="auto"/>
        <w:rPr>
          <w:rFonts w:ascii="Poppins" w:eastAsia="Poppins" w:hAnsi="Poppins" w:cs="Poppins"/>
          <w:sz w:val="20"/>
          <w:szCs w:val="20"/>
          <w:highlight w:val="yellow"/>
        </w:rPr>
      </w:pPr>
    </w:p>
    <w:p w14:paraId="20B8F683" w14:textId="77777777" w:rsidR="00A91F47" w:rsidRDefault="00DA566B">
      <w:pPr>
        <w:spacing w:after="160" w:line="259" w:lineRule="auto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>Evaluatie invullen</w:t>
      </w:r>
    </w:p>
    <w:p w14:paraId="72D5BBE8" w14:textId="77777777" w:rsidR="00A91F47" w:rsidRDefault="00DA566B">
      <w:pPr>
        <w:spacing w:after="160"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Je hebt van een student een uitnodiging gekregen voor een </w:t>
      </w:r>
      <w:r>
        <w:rPr>
          <w:rFonts w:ascii="Poppins" w:eastAsia="Poppins" w:hAnsi="Poppins" w:cs="Poppins"/>
          <w:b/>
          <w:bCs/>
          <w:sz w:val="20"/>
          <w:szCs w:val="20"/>
        </w:rPr>
        <w:t>voortgangsevaluatie</w:t>
      </w:r>
      <w:r>
        <w:rPr>
          <w:rFonts w:ascii="Poppins" w:eastAsia="Poppins" w:hAnsi="Poppins" w:cs="Poppins"/>
          <w:sz w:val="20"/>
          <w:szCs w:val="20"/>
        </w:rPr>
        <w:t xml:space="preserve">. Je kunt deze uitnodiging vinden in een e-mail (als je dat hebt ingesteld), op het </w:t>
      </w:r>
      <w:r>
        <w:rPr>
          <w:rFonts w:ascii="Poppins" w:eastAsia="Poppins" w:hAnsi="Poppins" w:cs="Poppins"/>
          <w:b/>
          <w:bCs/>
          <w:sz w:val="20"/>
          <w:szCs w:val="20"/>
        </w:rPr>
        <w:t xml:space="preserve">dashboard </w:t>
      </w:r>
      <w:r>
        <w:rPr>
          <w:rFonts w:ascii="Poppins" w:eastAsia="Poppins" w:hAnsi="Poppins" w:cs="Poppins"/>
          <w:sz w:val="20"/>
          <w:szCs w:val="20"/>
        </w:rPr>
        <w:t xml:space="preserve">bij </w:t>
      </w:r>
      <w:r>
        <w:rPr>
          <w:rFonts w:ascii="Poppins" w:eastAsia="Poppins" w:hAnsi="Poppins" w:cs="Poppins"/>
          <w:b/>
          <w:bCs/>
          <w:sz w:val="20"/>
          <w:szCs w:val="20"/>
        </w:rPr>
        <w:t>‘Laatst ontvangen evaluatieverzoeken</w:t>
      </w:r>
      <w:r>
        <w:rPr>
          <w:rFonts w:ascii="Poppins" w:eastAsia="Poppins" w:hAnsi="Poppins" w:cs="Poppins"/>
          <w:sz w:val="20"/>
          <w:szCs w:val="20"/>
        </w:rPr>
        <w:t xml:space="preserve">’ of via </w:t>
      </w:r>
      <w:r>
        <w:rPr>
          <w:rFonts w:ascii="Poppins" w:eastAsia="Poppins" w:hAnsi="Poppins" w:cs="Poppins"/>
          <w:b/>
          <w:bCs/>
          <w:sz w:val="20"/>
          <w:szCs w:val="20"/>
        </w:rPr>
        <w:t xml:space="preserve">‘Evaluatieverzoeken’ </w:t>
      </w:r>
      <w:r>
        <w:rPr>
          <w:rFonts w:ascii="Poppins" w:eastAsia="Poppins" w:hAnsi="Poppins" w:cs="Poppins"/>
          <w:sz w:val="20"/>
          <w:szCs w:val="20"/>
        </w:rPr>
        <w:t xml:space="preserve">in het menu bovenin. </w:t>
      </w:r>
      <w:r>
        <w:rPr>
          <w:rFonts w:ascii="Poppins" w:eastAsia="Poppins" w:hAnsi="Poppins" w:cs="Poppins"/>
          <w:noProof/>
          <w:sz w:val="20"/>
          <w:szCs w:val="20"/>
        </w:rPr>
        <w:drawing>
          <wp:inline distT="0" distB="0" distL="0" distR="0" wp14:anchorId="765681E8" wp14:editId="6FC290EC">
            <wp:extent cx="4159702" cy="470649"/>
            <wp:effectExtent l="9525" t="9525" r="9525" b="9525"/>
            <wp:docPr id="9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9702" cy="470649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C969597" w14:textId="77777777" w:rsidR="00A91F47" w:rsidRDefault="00DA566B">
      <w:pPr>
        <w:numPr>
          <w:ilvl w:val="0"/>
          <w:numId w:val="2"/>
        </w:numPr>
        <w:spacing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Start de evaluatie via één van de methodes.</w:t>
      </w:r>
    </w:p>
    <w:p w14:paraId="07F58153" w14:textId="77777777" w:rsidR="00A91F47" w:rsidRDefault="00DA566B">
      <w:pPr>
        <w:numPr>
          <w:ilvl w:val="0"/>
          <w:numId w:val="2"/>
        </w:numPr>
        <w:spacing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Je kunt nu in de evaluatiemodus met het </w:t>
      </w:r>
      <w:r>
        <w:rPr>
          <w:rFonts w:ascii="Poppins" w:eastAsia="Poppins" w:hAnsi="Poppins" w:cs="Poppins"/>
          <w:b/>
          <w:bCs/>
          <w:sz w:val="20"/>
          <w:szCs w:val="20"/>
        </w:rPr>
        <w:t>paarse kader</w:t>
      </w:r>
      <w:r>
        <w:rPr>
          <w:rFonts w:ascii="Poppins" w:eastAsia="Poppins" w:hAnsi="Poppins" w:cs="Poppins"/>
          <w:sz w:val="20"/>
          <w:szCs w:val="20"/>
        </w:rPr>
        <w:t xml:space="preserve">. Je kunt dit kader vergroten of minimaliseren zodat je kunt focussen op de evaluatie zelf of de inhoud van het portfolio. </w:t>
      </w:r>
      <w:r>
        <w:rPr>
          <w:rFonts w:ascii="Poppins" w:eastAsia="Poppins" w:hAnsi="Poppins" w:cs="Poppins"/>
          <w:noProof/>
          <w:sz w:val="20"/>
          <w:szCs w:val="20"/>
        </w:rPr>
        <w:drawing>
          <wp:inline distT="0" distB="0" distL="0" distR="0" wp14:anchorId="163EA074" wp14:editId="7B9E3936">
            <wp:extent cx="666795" cy="299575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95" cy="29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6EFADB" w14:textId="77777777" w:rsidR="00A91F47" w:rsidRDefault="00DA566B">
      <w:pPr>
        <w:numPr>
          <w:ilvl w:val="0"/>
          <w:numId w:val="2"/>
        </w:numPr>
        <w:spacing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Je hebt de mogelijkheid om alle CanMedrollen en succescriteria te evalueren, ofwel leeg te laten. Geef bij alle ingevulde </w:t>
      </w:r>
      <w:r>
        <w:rPr>
          <w:rFonts w:ascii="Poppins" w:eastAsia="Poppins" w:hAnsi="Poppins" w:cs="Poppins"/>
          <w:b/>
          <w:bCs/>
          <w:sz w:val="20"/>
          <w:szCs w:val="20"/>
        </w:rPr>
        <w:t xml:space="preserve">waarderingen </w:t>
      </w:r>
      <w:r>
        <w:rPr>
          <w:rFonts w:ascii="Poppins" w:eastAsia="Poppins" w:hAnsi="Poppins" w:cs="Poppins"/>
          <w:sz w:val="20"/>
          <w:szCs w:val="20"/>
        </w:rPr>
        <w:t xml:space="preserve">ook een korte tekstuele </w:t>
      </w:r>
      <w:r>
        <w:rPr>
          <w:rFonts w:ascii="Poppins" w:eastAsia="Poppins" w:hAnsi="Poppins" w:cs="Poppins"/>
          <w:b/>
          <w:bCs/>
          <w:sz w:val="20"/>
          <w:szCs w:val="20"/>
        </w:rPr>
        <w:lastRenderedPageBreak/>
        <w:t>toelichting</w:t>
      </w:r>
      <w:r>
        <w:rPr>
          <w:rFonts w:ascii="Poppins" w:eastAsia="Poppins" w:hAnsi="Poppins" w:cs="Poppins"/>
          <w:sz w:val="20"/>
          <w:szCs w:val="20"/>
        </w:rPr>
        <w:t xml:space="preserve">. </w:t>
      </w:r>
      <w:r>
        <w:rPr>
          <w:rFonts w:ascii="Poppins" w:eastAsia="Poppins" w:hAnsi="Poppins" w:cs="Poppins"/>
          <w:sz w:val="20"/>
          <w:szCs w:val="20"/>
        </w:rPr>
        <w:br/>
        <w:t>Als je een waardering hebt ingevuld die je wil terugtrekken, kan dat door nogmaals op de waardering te klikken.</w:t>
      </w:r>
    </w:p>
    <w:p w14:paraId="6C9A9C1E" w14:textId="77777777" w:rsidR="00A91F47" w:rsidRDefault="00DA566B">
      <w:pPr>
        <w:numPr>
          <w:ilvl w:val="0"/>
          <w:numId w:val="2"/>
        </w:numPr>
        <w:spacing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Je kunt tussentijds pauzeren als dat nodig is. Sluit de evaluatiemodus met de knop rechtsonder: ‘</w:t>
      </w:r>
      <w:r>
        <w:rPr>
          <w:rFonts w:ascii="Poppins" w:eastAsia="Poppins" w:hAnsi="Poppins" w:cs="Poppins"/>
          <w:b/>
          <w:bCs/>
          <w:sz w:val="20"/>
          <w:szCs w:val="20"/>
        </w:rPr>
        <w:t>Sluit evaluatiemodus</w:t>
      </w:r>
      <w:r>
        <w:rPr>
          <w:rFonts w:ascii="Poppins" w:eastAsia="Poppins" w:hAnsi="Poppins" w:cs="Poppins"/>
          <w:sz w:val="20"/>
          <w:szCs w:val="20"/>
        </w:rPr>
        <w:t>’. Je kunt later verder gaan</w:t>
      </w:r>
      <w:r>
        <w:rPr>
          <w:rFonts w:ascii="Poppins" w:eastAsia="Poppins" w:hAnsi="Poppins" w:cs="Poppins"/>
          <w:sz w:val="20"/>
          <w:szCs w:val="20"/>
        </w:rPr>
        <w:br/>
      </w:r>
      <w:r>
        <w:rPr>
          <w:rFonts w:ascii="Poppins" w:eastAsia="Poppins" w:hAnsi="Poppins" w:cs="Poppins"/>
          <w:noProof/>
          <w:sz w:val="20"/>
          <w:szCs w:val="20"/>
        </w:rPr>
        <w:drawing>
          <wp:inline distT="0" distB="0" distL="0" distR="0" wp14:anchorId="0005B9DE" wp14:editId="76B826D4">
            <wp:extent cx="1914200" cy="234977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200" cy="2349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640EC8" w14:textId="77777777" w:rsidR="00A91F47" w:rsidRDefault="00DA566B">
      <w:pPr>
        <w:numPr>
          <w:ilvl w:val="0"/>
          <w:numId w:val="2"/>
        </w:numPr>
        <w:spacing w:after="160" w:line="259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Als je klaar bent met invullen, klik je op ‘</w:t>
      </w:r>
      <w:r>
        <w:rPr>
          <w:rFonts w:ascii="Poppins" w:eastAsia="Poppins" w:hAnsi="Poppins" w:cs="Poppins"/>
          <w:b/>
          <w:bCs/>
          <w:sz w:val="20"/>
          <w:szCs w:val="20"/>
        </w:rPr>
        <w:t>Evaluatie indienen</w:t>
      </w:r>
      <w:r>
        <w:rPr>
          <w:rFonts w:ascii="Poppins" w:eastAsia="Poppins" w:hAnsi="Poppins" w:cs="Poppins"/>
          <w:sz w:val="20"/>
          <w:szCs w:val="20"/>
        </w:rPr>
        <w:t xml:space="preserve">’.  Na het inleveren kun je de evaluatie </w:t>
      </w:r>
      <w:r>
        <w:rPr>
          <w:rFonts w:ascii="Poppins" w:eastAsia="Poppins" w:hAnsi="Poppins" w:cs="Poppins"/>
          <w:b/>
          <w:bCs/>
          <w:sz w:val="20"/>
          <w:szCs w:val="20"/>
        </w:rPr>
        <w:t>niet meer aanpassen.</w:t>
      </w:r>
    </w:p>
    <w:p w14:paraId="5397C714" w14:textId="77777777" w:rsidR="00A91F47" w:rsidRDefault="00A91F47"/>
    <w:sectPr w:rsidR="00A91F4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" w:fontKey="{5900E0E4-7BD8-433E-A74B-28A9A8F95F7F}"/>
    <w:embedBold r:id="rId2" w:fontKey="{24A7F749-3655-4A57-840F-4CCC930FE0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95F084F-B81E-448B-AD4A-8EF4FB644E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B176B35-2E7D-4794-9365-BDD40822D10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C1631"/>
    <w:multiLevelType w:val="multilevel"/>
    <w:tmpl w:val="399EE0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6B5A38C4"/>
    <w:multiLevelType w:val="multilevel"/>
    <w:tmpl w:val="F53C9E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7B8E44AC"/>
    <w:multiLevelType w:val="multilevel"/>
    <w:tmpl w:val="849A88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202257965">
    <w:abstractNumId w:val="2"/>
  </w:num>
  <w:num w:numId="2" w16cid:durableId="1516766223">
    <w:abstractNumId w:val="0"/>
  </w:num>
  <w:num w:numId="3" w16cid:durableId="1397627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F47"/>
    <w:rsid w:val="00A7695B"/>
    <w:rsid w:val="00A91F47"/>
    <w:rsid w:val="00DA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7424"/>
  <w15:docId w15:val="{7CDBB024-22ED-45AD-8D49-8824A526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portfolio.drieam.app/external/login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2347</Characters>
  <Application>Microsoft Office Word</Application>
  <DocSecurity>0</DocSecurity>
  <Lines>19</Lines>
  <Paragraphs>5</Paragraphs>
  <ScaleCrop>false</ScaleCrop>
  <Company>Hogeschool Rotterdam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Hoek-Rijm, J.J. van den (Joelle)</dc:creator>
  <cp:lastModifiedBy>Hoek-Rijm, J.J. van den (Joelle)</cp:lastModifiedBy>
  <cp:revision>2</cp:revision>
  <dcterms:created xsi:type="dcterms:W3CDTF">2026-04-23T07:52:00Z</dcterms:created>
  <dcterms:modified xsi:type="dcterms:W3CDTF">2026-04-23T07:52:00Z</dcterms:modified>
</cp:coreProperties>
</file>