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4E" w:rsidRPr="00796516" w:rsidRDefault="00992101" w:rsidP="006D0774">
      <w:pPr>
        <w:jc w:val="center"/>
        <w:rPr>
          <w:b/>
        </w:rPr>
      </w:pPr>
      <w:r w:rsidRPr="00796516">
        <w:rPr>
          <w:bCs/>
          <w:noProof/>
          <w:lang w:eastAsia="nl-NL"/>
        </w:rPr>
        <w:drawing>
          <wp:anchor distT="0" distB="0" distL="114300" distR="114300" simplePos="0" relativeHeight="251658240" behindDoc="1" locked="0" layoutInCell="1" allowOverlap="1" wp14:anchorId="426C2D3A" wp14:editId="4B0FDEE4">
            <wp:simplePos x="0" y="0"/>
            <wp:positionH relativeFrom="margin">
              <wp:posOffset>-1270</wp:posOffset>
            </wp:positionH>
            <wp:positionV relativeFrom="paragraph">
              <wp:posOffset>-715645</wp:posOffset>
            </wp:positionV>
            <wp:extent cx="5554980" cy="2031365"/>
            <wp:effectExtent l="0" t="0" r="7620" b="6985"/>
            <wp:wrapTight wrapText="bothSides">
              <wp:wrapPolygon edited="0">
                <wp:start x="0" y="0"/>
                <wp:lineTo x="0" y="21472"/>
                <wp:lineTo x="21556" y="21472"/>
                <wp:lineTo x="2155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_persbericht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4980" cy="2031365"/>
                    </a:xfrm>
                    <a:prstGeom prst="rect">
                      <a:avLst/>
                    </a:prstGeom>
                  </pic:spPr>
                </pic:pic>
              </a:graphicData>
            </a:graphic>
            <wp14:sizeRelH relativeFrom="page">
              <wp14:pctWidth>0</wp14:pctWidth>
            </wp14:sizeRelH>
            <wp14:sizeRelV relativeFrom="page">
              <wp14:pctHeight>0</wp14:pctHeight>
            </wp14:sizeRelV>
          </wp:anchor>
        </w:drawing>
      </w:r>
    </w:p>
    <w:p w:rsidR="00BE034E" w:rsidRPr="00796516" w:rsidRDefault="003E0BFB" w:rsidP="006D0774">
      <w:pPr>
        <w:autoSpaceDE w:val="0"/>
        <w:autoSpaceDN w:val="0"/>
        <w:adjustRightInd w:val="0"/>
      </w:pPr>
      <w:bookmarkStart w:id="0" w:name="OLE_LINK1"/>
      <w:bookmarkEnd w:id="0"/>
      <w:r w:rsidRPr="00796516">
        <w:t>Rotterdam</w:t>
      </w:r>
      <w:r w:rsidR="00BE034E" w:rsidRPr="00796516">
        <w:t>,</w:t>
      </w:r>
      <w:r w:rsidR="00682247" w:rsidRPr="00796516">
        <w:t xml:space="preserve"> </w:t>
      </w:r>
      <w:r w:rsidR="005B2D30">
        <w:t>4</w:t>
      </w:r>
      <w:r w:rsidR="00992101" w:rsidRPr="00796516">
        <w:t xml:space="preserve"> juni</w:t>
      </w:r>
      <w:r w:rsidR="00987995" w:rsidRPr="00796516">
        <w:t xml:space="preserve"> </w:t>
      </w:r>
      <w:r w:rsidR="00992101" w:rsidRPr="00796516">
        <w:t>2015</w:t>
      </w:r>
    </w:p>
    <w:p w:rsidR="00A15DF1" w:rsidRPr="00796516" w:rsidRDefault="00A15DF1" w:rsidP="006D0774">
      <w:pPr>
        <w:autoSpaceDE w:val="0"/>
        <w:autoSpaceDN w:val="0"/>
        <w:adjustRightInd w:val="0"/>
        <w:rPr>
          <w:rFonts w:eastAsia="MS Mincho"/>
          <w:lang w:eastAsia="ja-JP"/>
        </w:rPr>
      </w:pPr>
    </w:p>
    <w:p w:rsidR="0053324F" w:rsidRDefault="00855CA1" w:rsidP="0053324F">
      <w:pPr>
        <w:pStyle w:val="Normaalweb"/>
        <w:spacing w:before="0" w:beforeAutospacing="0" w:after="0" w:afterAutospacing="0"/>
        <w:jc w:val="center"/>
        <w:rPr>
          <w:rFonts w:ascii="Arial" w:hAnsi="Arial" w:cs="Arial"/>
          <w:b/>
          <w:color w:val="000000"/>
          <w:sz w:val="20"/>
          <w:szCs w:val="20"/>
        </w:rPr>
      </w:pPr>
      <w:r w:rsidRPr="00796516">
        <w:rPr>
          <w:rFonts w:ascii="Arial" w:hAnsi="Arial" w:cs="Arial"/>
          <w:b/>
          <w:color w:val="000000"/>
          <w:sz w:val="20"/>
          <w:szCs w:val="20"/>
        </w:rPr>
        <w:t xml:space="preserve">Hogeschool Rotterdam </w:t>
      </w:r>
      <w:r w:rsidR="006D0774" w:rsidRPr="00796516">
        <w:rPr>
          <w:rFonts w:ascii="Arial" w:hAnsi="Arial" w:cs="Arial"/>
          <w:b/>
          <w:color w:val="000000"/>
          <w:sz w:val="20"/>
          <w:szCs w:val="20"/>
        </w:rPr>
        <w:t>benoemt</w:t>
      </w:r>
      <w:r w:rsidRPr="00796516">
        <w:rPr>
          <w:rFonts w:ascii="Arial" w:hAnsi="Arial" w:cs="Arial"/>
          <w:b/>
          <w:color w:val="000000"/>
          <w:sz w:val="20"/>
          <w:szCs w:val="20"/>
        </w:rPr>
        <w:t xml:space="preserve"> </w:t>
      </w:r>
      <w:r w:rsidR="00153478" w:rsidRPr="00796516">
        <w:rPr>
          <w:rFonts w:ascii="Arial" w:hAnsi="Arial" w:cs="Arial"/>
          <w:b/>
          <w:color w:val="000000"/>
          <w:sz w:val="20"/>
          <w:szCs w:val="20"/>
        </w:rPr>
        <w:t>Paul van der Aa</w:t>
      </w:r>
      <w:r w:rsidR="0087250B" w:rsidRPr="00796516">
        <w:rPr>
          <w:rFonts w:ascii="Arial" w:hAnsi="Arial" w:cs="Arial"/>
          <w:b/>
          <w:color w:val="000000"/>
          <w:sz w:val="20"/>
          <w:szCs w:val="20"/>
        </w:rPr>
        <w:t xml:space="preserve"> </w:t>
      </w:r>
    </w:p>
    <w:p w:rsidR="001F360B" w:rsidRPr="00796516" w:rsidRDefault="00FC54B1" w:rsidP="0053324F">
      <w:pPr>
        <w:pStyle w:val="Normaalweb"/>
        <w:spacing w:before="0" w:beforeAutospacing="0" w:after="0" w:afterAutospacing="0"/>
        <w:jc w:val="center"/>
        <w:rPr>
          <w:rFonts w:ascii="Arial" w:hAnsi="Arial" w:cs="Arial"/>
          <w:b/>
          <w:color w:val="000000"/>
          <w:sz w:val="20"/>
          <w:szCs w:val="20"/>
        </w:rPr>
      </w:pPr>
      <w:r w:rsidRPr="00796516">
        <w:rPr>
          <w:rFonts w:ascii="Arial" w:hAnsi="Arial" w:cs="Arial"/>
          <w:b/>
          <w:color w:val="000000"/>
          <w:sz w:val="20"/>
          <w:szCs w:val="20"/>
        </w:rPr>
        <w:t>tot</w:t>
      </w:r>
      <w:r w:rsidR="0053324F">
        <w:rPr>
          <w:rFonts w:ascii="Arial" w:hAnsi="Arial" w:cs="Arial"/>
          <w:b/>
          <w:color w:val="000000"/>
          <w:sz w:val="20"/>
          <w:szCs w:val="20"/>
        </w:rPr>
        <w:t xml:space="preserve"> </w:t>
      </w:r>
      <w:r w:rsidR="001F360B" w:rsidRPr="00796516">
        <w:rPr>
          <w:rFonts w:ascii="Arial" w:hAnsi="Arial" w:cs="Arial"/>
          <w:b/>
          <w:color w:val="000000"/>
          <w:sz w:val="20"/>
          <w:szCs w:val="20"/>
        </w:rPr>
        <w:t xml:space="preserve">lector </w:t>
      </w:r>
      <w:r w:rsidR="0087250B" w:rsidRPr="00796516">
        <w:rPr>
          <w:rFonts w:ascii="Arial" w:hAnsi="Arial" w:cs="Arial"/>
          <w:b/>
          <w:color w:val="000000"/>
          <w:sz w:val="20"/>
          <w:szCs w:val="20"/>
        </w:rPr>
        <w:t>‘Inclusieve arbeid, kwetsbare burgers’</w:t>
      </w:r>
    </w:p>
    <w:p w:rsidR="006D0774" w:rsidRPr="00796516" w:rsidRDefault="006D0774" w:rsidP="006D0774">
      <w:pPr>
        <w:pStyle w:val="Normaalweb"/>
        <w:spacing w:before="0" w:beforeAutospacing="0" w:after="0" w:afterAutospacing="0"/>
        <w:jc w:val="center"/>
        <w:rPr>
          <w:rFonts w:ascii="Arial" w:hAnsi="Arial" w:cs="Arial"/>
          <w:b/>
          <w:color w:val="000000"/>
          <w:sz w:val="20"/>
          <w:szCs w:val="20"/>
        </w:rPr>
      </w:pPr>
    </w:p>
    <w:p w:rsidR="00682247" w:rsidRPr="00796516" w:rsidRDefault="00682247" w:rsidP="006D0774">
      <w:pPr>
        <w:pStyle w:val="Normaalweb"/>
        <w:spacing w:before="0" w:beforeAutospacing="0" w:after="0" w:afterAutospacing="0"/>
        <w:rPr>
          <w:rFonts w:ascii="Arial" w:hAnsi="Arial" w:cs="Arial"/>
          <w:b/>
          <w:sz w:val="20"/>
          <w:szCs w:val="20"/>
        </w:rPr>
      </w:pPr>
      <w:r w:rsidRPr="00796516">
        <w:rPr>
          <w:rFonts w:ascii="Arial" w:hAnsi="Arial" w:cs="Arial"/>
          <w:b/>
          <w:sz w:val="20"/>
          <w:szCs w:val="20"/>
        </w:rPr>
        <w:t>Adequate ondersteuning door professionals is vooral voor burgers met een kwetsbare positie op de arbeidsmarkt een belangrijke hulpbron om hun perspectief op werk en particip</w:t>
      </w:r>
      <w:r w:rsidR="0053324F">
        <w:rPr>
          <w:rFonts w:ascii="Arial" w:hAnsi="Arial" w:cs="Arial"/>
          <w:b/>
          <w:sz w:val="20"/>
          <w:szCs w:val="20"/>
        </w:rPr>
        <w:t>atie te verbeteren. De vraag, hoe</w:t>
      </w:r>
      <w:r w:rsidRPr="00796516">
        <w:rPr>
          <w:rFonts w:ascii="Arial" w:hAnsi="Arial" w:cs="Arial"/>
          <w:b/>
          <w:sz w:val="20"/>
          <w:szCs w:val="20"/>
        </w:rPr>
        <w:t xml:space="preserve"> en onder welke voorwaarden professionals deze ondersteuning het meest optimaal kunnen bieden</w:t>
      </w:r>
      <w:r w:rsidR="0053324F">
        <w:rPr>
          <w:rFonts w:ascii="Arial" w:hAnsi="Arial" w:cs="Arial"/>
          <w:b/>
          <w:sz w:val="20"/>
          <w:szCs w:val="20"/>
        </w:rPr>
        <w:t>,</w:t>
      </w:r>
      <w:r w:rsidRPr="00796516">
        <w:rPr>
          <w:rFonts w:ascii="Arial" w:hAnsi="Arial" w:cs="Arial"/>
          <w:b/>
          <w:sz w:val="20"/>
          <w:szCs w:val="20"/>
        </w:rPr>
        <w:t xml:space="preserve"> is nog maar deels beantwoord. </w:t>
      </w:r>
      <w:r w:rsidR="00CA66B1" w:rsidRPr="00796516">
        <w:rPr>
          <w:rFonts w:ascii="Arial" w:hAnsi="Arial" w:cs="Arial"/>
          <w:b/>
          <w:sz w:val="20"/>
          <w:szCs w:val="20"/>
        </w:rPr>
        <w:t xml:space="preserve">Met de benoeming van </w:t>
      </w:r>
      <w:r w:rsidR="004B2FE3">
        <w:rPr>
          <w:rFonts w:ascii="Arial" w:hAnsi="Arial" w:cs="Arial"/>
          <w:b/>
          <w:sz w:val="20"/>
          <w:szCs w:val="20"/>
        </w:rPr>
        <w:t xml:space="preserve">dr. </w:t>
      </w:r>
      <w:r w:rsidR="00CA66B1" w:rsidRPr="00796516">
        <w:rPr>
          <w:rFonts w:ascii="Arial" w:hAnsi="Arial" w:cs="Arial"/>
          <w:b/>
          <w:sz w:val="20"/>
          <w:szCs w:val="20"/>
        </w:rPr>
        <w:t>Paul van der Aa als lector ‘Inclusieve arbeid, kwetsbare burgers’ zet Kenniscentrum Talentontwikkeling van Hogeschool Rotterdam een stap in de richting van het versterken van die ondersteuning door (aankomende) professionals.</w:t>
      </w:r>
    </w:p>
    <w:p w:rsidR="00762A3D" w:rsidRPr="00796516" w:rsidRDefault="00762A3D" w:rsidP="00762A3D">
      <w:pPr>
        <w:pStyle w:val="Normaalweb"/>
        <w:spacing w:before="0" w:beforeAutospacing="0" w:after="0" w:afterAutospacing="0"/>
        <w:rPr>
          <w:rFonts w:ascii="Arial" w:hAnsi="Arial" w:cs="Arial"/>
          <w:sz w:val="20"/>
          <w:szCs w:val="20"/>
        </w:rPr>
      </w:pPr>
    </w:p>
    <w:p w:rsidR="00682247" w:rsidRPr="00796516" w:rsidRDefault="00762A3D" w:rsidP="00762A3D">
      <w:pPr>
        <w:pStyle w:val="Normaalweb"/>
        <w:spacing w:before="0" w:beforeAutospacing="0" w:after="0" w:afterAutospacing="0"/>
        <w:rPr>
          <w:rFonts w:ascii="Arial" w:hAnsi="Arial" w:cs="Arial"/>
          <w:sz w:val="20"/>
          <w:szCs w:val="20"/>
        </w:rPr>
      </w:pPr>
      <w:r w:rsidRPr="00796516">
        <w:rPr>
          <w:rFonts w:ascii="Arial" w:hAnsi="Arial" w:cs="Arial"/>
          <w:sz w:val="20"/>
          <w:szCs w:val="20"/>
        </w:rPr>
        <w:t xml:space="preserve">Onze samenleving hecht grote waarde aan het verrichten van arbeid. Toegang tot betaald, maar ook onbetaald, werk draagt daarom bij aan economische zelfstandigheid en maatschappelijke waardering en biedt een kader voor sociale integratie en persoonlijke ontwikkeling. De arbeidsmarkt verandert echter snel en een grote groep burgers </w:t>
      </w:r>
      <w:r w:rsidR="003823B3">
        <w:rPr>
          <w:rFonts w:ascii="Arial" w:hAnsi="Arial" w:cs="Arial"/>
          <w:sz w:val="20"/>
          <w:szCs w:val="20"/>
        </w:rPr>
        <w:t>(zoals lager opgeleiden, langdurig werklozen</w:t>
      </w:r>
      <w:r w:rsidR="0053324F">
        <w:rPr>
          <w:rFonts w:ascii="Arial" w:hAnsi="Arial" w:cs="Arial"/>
          <w:sz w:val="20"/>
          <w:szCs w:val="20"/>
        </w:rPr>
        <w:t xml:space="preserve"> en mensen met een functiebeperking</w:t>
      </w:r>
      <w:r w:rsidR="003823B3">
        <w:rPr>
          <w:rFonts w:ascii="Arial" w:hAnsi="Arial" w:cs="Arial"/>
          <w:sz w:val="20"/>
          <w:szCs w:val="20"/>
        </w:rPr>
        <w:t xml:space="preserve">) </w:t>
      </w:r>
      <w:r w:rsidRPr="00796516">
        <w:rPr>
          <w:rFonts w:ascii="Arial" w:hAnsi="Arial" w:cs="Arial"/>
          <w:sz w:val="20"/>
          <w:szCs w:val="20"/>
        </w:rPr>
        <w:t>in de stad en de regio heeft moeite om een zinvolle en passende vorm van maatschappelijke participatie te realiseren, te herstellen of te behouden.</w:t>
      </w:r>
    </w:p>
    <w:p w:rsidR="00762A3D" w:rsidRPr="00796516" w:rsidRDefault="00762A3D" w:rsidP="00762A3D">
      <w:pPr>
        <w:pStyle w:val="Normaalweb"/>
        <w:spacing w:before="0" w:beforeAutospacing="0" w:after="0" w:afterAutospacing="0"/>
        <w:rPr>
          <w:rFonts w:ascii="Arial" w:hAnsi="Arial" w:cs="Arial"/>
          <w:sz w:val="20"/>
          <w:szCs w:val="20"/>
        </w:rPr>
      </w:pPr>
    </w:p>
    <w:p w:rsidR="00A955F8" w:rsidRPr="00796516" w:rsidRDefault="000F3FD7" w:rsidP="00762A3D">
      <w:pPr>
        <w:pStyle w:val="Normaalweb"/>
        <w:spacing w:before="0" w:beforeAutospacing="0" w:after="0" w:afterAutospacing="0"/>
        <w:rPr>
          <w:rFonts w:ascii="Arial" w:hAnsi="Arial" w:cs="Arial"/>
          <w:sz w:val="20"/>
          <w:szCs w:val="20"/>
        </w:rPr>
      </w:pPr>
      <w:r>
        <w:rPr>
          <w:rFonts w:ascii="Arial" w:hAnsi="Arial" w:cs="Arial"/>
          <w:sz w:val="20"/>
          <w:szCs w:val="20"/>
        </w:rPr>
        <w:t xml:space="preserve">Van der Aa </w:t>
      </w:r>
      <w:r w:rsidR="00762A3D" w:rsidRPr="00796516">
        <w:rPr>
          <w:rFonts w:ascii="Arial" w:hAnsi="Arial" w:cs="Arial"/>
          <w:sz w:val="20"/>
          <w:szCs w:val="20"/>
        </w:rPr>
        <w:t xml:space="preserve">zal </w:t>
      </w:r>
      <w:r w:rsidR="00A955F8" w:rsidRPr="00796516">
        <w:rPr>
          <w:rFonts w:ascii="Arial" w:hAnsi="Arial" w:cs="Arial"/>
          <w:sz w:val="20"/>
          <w:szCs w:val="20"/>
        </w:rPr>
        <w:t>zi</w:t>
      </w:r>
      <w:r w:rsidR="00762A3D" w:rsidRPr="00796516">
        <w:rPr>
          <w:rFonts w:ascii="Arial" w:hAnsi="Arial" w:cs="Arial"/>
          <w:sz w:val="20"/>
          <w:szCs w:val="20"/>
        </w:rPr>
        <w:t>ch gaan richten op de vraag hoe sociale en educatieve professionals burgers met een kwetsbare positie op de arbeidsmarkt zo effectief mogelijk kunnen ondersteunen</w:t>
      </w:r>
      <w:r>
        <w:rPr>
          <w:rFonts w:ascii="Arial" w:hAnsi="Arial" w:cs="Arial"/>
          <w:sz w:val="20"/>
          <w:szCs w:val="20"/>
        </w:rPr>
        <w:t xml:space="preserve">. Daarbij gaat het om </w:t>
      </w:r>
      <w:r w:rsidR="00762A3D" w:rsidRPr="00796516">
        <w:rPr>
          <w:rFonts w:ascii="Arial" w:hAnsi="Arial" w:cs="Arial"/>
          <w:sz w:val="20"/>
          <w:szCs w:val="20"/>
        </w:rPr>
        <w:t>het ontwikkelen van een duurzaam perspectief op deelname aan betaalde en onbetaalde arbeid.</w:t>
      </w:r>
      <w:r w:rsidR="00A955F8" w:rsidRPr="00796516">
        <w:rPr>
          <w:rFonts w:ascii="Arial" w:hAnsi="Arial" w:cs="Arial"/>
          <w:sz w:val="20"/>
          <w:szCs w:val="20"/>
        </w:rPr>
        <w:t xml:space="preserve"> De zich ontwikkelende kennis over dit thema kan sterker verankerd worden in de sociale en educatieve opleidingen van Hogeschool Rotterdam en binnen de organisaties waar professionals op dit terrein werkzaam zijn.</w:t>
      </w:r>
    </w:p>
    <w:p w:rsidR="00A955F8" w:rsidRPr="00796516" w:rsidRDefault="00A955F8" w:rsidP="00762A3D">
      <w:pPr>
        <w:pStyle w:val="Normaalweb"/>
        <w:spacing w:before="0" w:beforeAutospacing="0" w:after="0" w:afterAutospacing="0"/>
        <w:rPr>
          <w:rFonts w:ascii="Arial" w:hAnsi="Arial" w:cs="Arial"/>
          <w:sz w:val="20"/>
          <w:szCs w:val="20"/>
        </w:rPr>
      </w:pPr>
    </w:p>
    <w:p w:rsidR="00762A3D" w:rsidRPr="00796516" w:rsidRDefault="00A955F8" w:rsidP="00762A3D">
      <w:pPr>
        <w:pStyle w:val="Normaalweb"/>
        <w:spacing w:before="0" w:beforeAutospacing="0" w:after="0" w:afterAutospacing="0"/>
        <w:rPr>
          <w:rFonts w:ascii="Arial" w:hAnsi="Arial" w:cs="Arial"/>
          <w:sz w:val="20"/>
          <w:szCs w:val="20"/>
        </w:rPr>
      </w:pPr>
      <w:r w:rsidRPr="00796516">
        <w:rPr>
          <w:rFonts w:ascii="Arial" w:hAnsi="Arial" w:cs="Arial"/>
          <w:sz w:val="20"/>
          <w:szCs w:val="20"/>
        </w:rPr>
        <w:t xml:space="preserve">Het onderzoeksprogramma van </w:t>
      </w:r>
      <w:proofErr w:type="spellStart"/>
      <w:r w:rsidRPr="00796516">
        <w:rPr>
          <w:rFonts w:ascii="Arial" w:hAnsi="Arial" w:cs="Arial"/>
          <w:sz w:val="20"/>
          <w:szCs w:val="20"/>
        </w:rPr>
        <w:t>Van</w:t>
      </w:r>
      <w:proofErr w:type="spellEnd"/>
      <w:r w:rsidRPr="00796516">
        <w:rPr>
          <w:rFonts w:ascii="Arial" w:hAnsi="Arial" w:cs="Arial"/>
          <w:sz w:val="20"/>
          <w:szCs w:val="20"/>
        </w:rPr>
        <w:t xml:space="preserve"> der Aa is ingebed in de onderzoekslijnen van </w:t>
      </w:r>
      <w:r w:rsidR="00762A3D" w:rsidRPr="00796516">
        <w:rPr>
          <w:rFonts w:ascii="Arial" w:hAnsi="Arial" w:cs="Arial"/>
          <w:sz w:val="20"/>
          <w:szCs w:val="20"/>
        </w:rPr>
        <w:t>Kenn</w:t>
      </w:r>
      <w:r w:rsidRPr="00796516">
        <w:rPr>
          <w:rFonts w:ascii="Arial" w:hAnsi="Arial" w:cs="Arial"/>
          <w:sz w:val="20"/>
          <w:szCs w:val="20"/>
        </w:rPr>
        <w:t>iscentrum Talentontwikkeling en vindt in nauwe afstemming met de sociale en lerarenopleidingen van Hogeschool Rotterdam plaats. Verder is er intensieve samenwerking met relevante partijen en belanghebbenden in de regio zoals werkgevers, vrijwilligersorganisaties, vakbonden, cliëntenorganisatie, gemeenten, onderwijsinstellingen, welzijnsinstellingen en re-integratiebedrijven.</w:t>
      </w:r>
    </w:p>
    <w:p w:rsidR="005A5468" w:rsidRPr="00796516" w:rsidRDefault="005A5468" w:rsidP="006D0774">
      <w:pPr>
        <w:pBdr>
          <w:bottom w:val="single" w:sz="4" w:space="1" w:color="auto"/>
        </w:pBdr>
        <w:autoSpaceDE w:val="0"/>
        <w:autoSpaceDN w:val="0"/>
        <w:adjustRightInd w:val="0"/>
        <w:rPr>
          <w:rFonts w:eastAsia="Arial Unicode MS"/>
          <w:b/>
          <w:color w:val="548DD4" w:themeColor="text2" w:themeTint="99"/>
          <w:lang w:eastAsia="nl-NL"/>
        </w:rPr>
      </w:pPr>
    </w:p>
    <w:p w:rsidR="004F0DAE" w:rsidRPr="00796516" w:rsidRDefault="00682247" w:rsidP="004F0DAE">
      <w:pPr>
        <w:pBdr>
          <w:bottom w:val="single" w:sz="4" w:space="1" w:color="auto"/>
        </w:pBdr>
        <w:autoSpaceDE w:val="0"/>
        <w:autoSpaceDN w:val="0"/>
        <w:adjustRightInd w:val="0"/>
        <w:rPr>
          <w:rFonts w:eastAsia="Arial Unicode MS"/>
          <w:lang w:eastAsia="nl-NL"/>
        </w:rPr>
      </w:pPr>
      <w:r w:rsidRPr="00796516">
        <w:rPr>
          <w:rFonts w:eastAsia="Arial Unicode MS"/>
          <w:lang w:eastAsia="nl-NL"/>
        </w:rPr>
        <w:t>Paul van der Aa heeft 20 jaar ervaring met praktijkgericht, wetenschappelijk onderzoek naar de betekenissen van werk en werkloosheid voor burgers en naar de ontwikkeling en uitkomsten van lokaal re-integratie en activeringsbeleid. Zijn belangrijkste onderzoeksterrein vormt de stad Rotterdam en het gemeentelijke re-integratie en activeringsbeleid.</w:t>
      </w:r>
      <w:r w:rsidR="00A955F8" w:rsidRPr="00796516">
        <w:rPr>
          <w:rFonts w:eastAsia="Arial Unicode MS"/>
          <w:lang w:eastAsia="nl-NL"/>
        </w:rPr>
        <w:t xml:space="preserve"> </w:t>
      </w:r>
      <w:r w:rsidRPr="00796516">
        <w:rPr>
          <w:rFonts w:eastAsia="Arial Unicode MS"/>
          <w:lang w:eastAsia="nl-NL"/>
        </w:rPr>
        <w:t>Paul van der Aa is in 1</w:t>
      </w:r>
      <w:r w:rsidR="000F3FD7">
        <w:rPr>
          <w:rFonts w:eastAsia="Arial Unicode MS"/>
          <w:lang w:eastAsia="nl-NL"/>
        </w:rPr>
        <w:t>993 afgestudeerd als cultureel a</w:t>
      </w:r>
      <w:r w:rsidRPr="00796516">
        <w:rPr>
          <w:rFonts w:eastAsia="Arial Unicode MS"/>
          <w:lang w:eastAsia="nl-NL"/>
        </w:rPr>
        <w:t>ntropoloog aan Universiteit Utrecht. I</w:t>
      </w:r>
      <w:r w:rsidR="000F3FD7">
        <w:rPr>
          <w:rFonts w:eastAsia="Arial Unicode MS"/>
          <w:lang w:eastAsia="nl-NL"/>
        </w:rPr>
        <w:t>n 2012 is hij gepromoveerd aan Universiteit Utrecht bij het d</w:t>
      </w:r>
      <w:r w:rsidRPr="00796516">
        <w:rPr>
          <w:rFonts w:eastAsia="Arial Unicode MS"/>
          <w:lang w:eastAsia="nl-NL"/>
        </w:rPr>
        <w:t>epartement Bestuurs- en Organisatiewetenschappen (USBO).</w:t>
      </w:r>
      <w:r w:rsidRPr="00796516">
        <w:t xml:space="preserve"> </w:t>
      </w:r>
      <w:r w:rsidR="004F0DAE" w:rsidRPr="00796516">
        <w:rPr>
          <w:rFonts w:eastAsia="Arial Unicode MS"/>
          <w:lang w:eastAsia="nl-NL"/>
        </w:rPr>
        <w:t>Hij heeft verschillende internationale publicaties gerealiseerd.</w:t>
      </w:r>
      <w:r w:rsidR="004F0DAE" w:rsidRPr="00796516">
        <w:t xml:space="preserve"> </w:t>
      </w:r>
      <w:r w:rsidR="004F0DAE" w:rsidRPr="00796516">
        <w:rPr>
          <w:rFonts w:eastAsia="Arial Unicode MS"/>
          <w:lang w:eastAsia="nl-NL"/>
        </w:rPr>
        <w:t xml:space="preserve">Tot juli 2015 is hij werkzaam in het Europese onderzoeksproject </w:t>
      </w:r>
      <w:proofErr w:type="spellStart"/>
      <w:r w:rsidR="004F0DAE" w:rsidRPr="00796516">
        <w:rPr>
          <w:rFonts w:eastAsia="Arial Unicode MS"/>
          <w:lang w:eastAsia="nl-NL"/>
        </w:rPr>
        <w:t>Inspires</w:t>
      </w:r>
      <w:proofErr w:type="spellEnd"/>
      <w:r w:rsidR="004F0DAE" w:rsidRPr="00796516">
        <w:rPr>
          <w:rFonts w:eastAsia="Arial Unicode MS"/>
          <w:lang w:eastAsia="nl-NL"/>
        </w:rPr>
        <w:t>, naar innovatief arbeidsmarkt- en sociale zekerheidsbeleid, in samenwerking met Erasmus Universiteit en Universiteit Utrecht.</w:t>
      </w:r>
      <w:r w:rsidR="000F3FD7">
        <w:rPr>
          <w:rFonts w:eastAsia="Arial Unicode MS"/>
          <w:lang w:eastAsia="nl-NL"/>
        </w:rPr>
        <w:t xml:space="preserve"> </w:t>
      </w:r>
      <w:r w:rsidR="004F0DAE" w:rsidRPr="00796516">
        <w:rPr>
          <w:rFonts w:eastAsia="Arial Unicode MS"/>
          <w:lang w:eastAsia="nl-NL"/>
        </w:rPr>
        <w:t>Naast zijn functie als lector bij Hogeschool Rotterdam is Paul van der Aa werkzaam als senior onderzoeksprojectleider en</w:t>
      </w:r>
      <w:r w:rsidR="00D67978" w:rsidRPr="00796516">
        <w:rPr>
          <w:rFonts w:eastAsia="Arial Unicode MS"/>
          <w:lang w:eastAsia="nl-NL"/>
        </w:rPr>
        <w:t xml:space="preserve"> </w:t>
      </w:r>
      <w:proofErr w:type="spellStart"/>
      <w:r w:rsidR="00D67978" w:rsidRPr="00796516">
        <w:rPr>
          <w:rFonts w:eastAsia="Arial Unicode MS"/>
          <w:lang w:eastAsia="nl-NL"/>
        </w:rPr>
        <w:t>onderzoekscoördinator</w:t>
      </w:r>
      <w:proofErr w:type="spellEnd"/>
      <w:r w:rsidR="00D67978" w:rsidRPr="00796516">
        <w:rPr>
          <w:rFonts w:eastAsia="Arial Unicode MS"/>
          <w:lang w:eastAsia="nl-NL"/>
        </w:rPr>
        <w:t xml:space="preserve"> voor G</w:t>
      </w:r>
      <w:r w:rsidR="004F0DAE" w:rsidRPr="00796516">
        <w:rPr>
          <w:rFonts w:eastAsia="Arial Unicode MS"/>
          <w:lang w:eastAsia="nl-NL"/>
        </w:rPr>
        <w:t>emeente Rotterdam.</w:t>
      </w:r>
    </w:p>
    <w:p w:rsidR="001F360B" w:rsidRPr="00796516" w:rsidRDefault="001F360B" w:rsidP="006D0774">
      <w:pPr>
        <w:pBdr>
          <w:bottom w:val="single" w:sz="4" w:space="1" w:color="auto"/>
        </w:pBdr>
        <w:autoSpaceDE w:val="0"/>
        <w:autoSpaceDN w:val="0"/>
        <w:adjustRightInd w:val="0"/>
        <w:rPr>
          <w:bCs/>
        </w:rPr>
      </w:pPr>
    </w:p>
    <w:p w:rsidR="00BE034E" w:rsidRDefault="00BE034E" w:rsidP="006D0774">
      <w:pPr>
        <w:autoSpaceDE w:val="0"/>
        <w:autoSpaceDN w:val="0"/>
        <w:adjustRightInd w:val="0"/>
        <w:rPr>
          <w:bCs/>
          <w:i/>
        </w:rPr>
      </w:pPr>
      <w:r w:rsidRPr="00796516">
        <w:rPr>
          <w:bCs/>
          <w:i/>
        </w:rPr>
        <w:t>Noot voor de redactie, niet voor publicatie:</w:t>
      </w:r>
    </w:p>
    <w:p w:rsidR="00796516" w:rsidRPr="00796516" w:rsidRDefault="00796516" w:rsidP="006D0774">
      <w:pPr>
        <w:autoSpaceDE w:val="0"/>
        <w:autoSpaceDN w:val="0"/>
        <w:adjustRightInd w:val="0"/>
        <w:rPr>
          <w:bCs/>
          <w:i/>
        </w:rPr>
      </w:pPr>
    </w:p>
    <w:p w:rsidR="001F360B" w:rsidRPr="00796516" w:rsidRDefault="00A075B9" w:rsidP="004F0DAE">
      <w:pPr>
        <w:rPr>
          <w:rFonts w:eastAsia="Arial Unicode MS"/>
          <w:bCs/>
          <w:lang w:eastAsia="nl-NL"/>
        </w:rPr>
      </w:pPr>
      <w:r w:rsidRPr="00796516">
        <w:rPr>
          <w:rStyle w:val="Zwaar"/>
          <w:rFonts w:cs="Arial"/>
          <w:color w:val="000000"/>
        </w:rPr>
        <w:t>Meer informatie?</w:t>
      </w:r>
      <w:r w:rsidRPr="00796516">
        <w:rPr>
          <w:color w:val="000000"/>
        </w:rPr>
        <w:br/>
      </w:r>
      <w:r w:rsidR="00C7470A" w:rsidRPr="00796516">
        <w:rPr>
          <w:bCs/>
        </w:rPr>
        <w:t>Carmen Mo-</w:t>
      </w:r>
      <w:proofErr w:type="spellStart"/>
      <w:r w:rsidR="00C7470A" w:rsidRPr="00796516">
        <w:rPr>
          <w:bCs/>
        </w:rPr>
        <w:t>Ajok</w:t>
      </w:r>
      <w:proofErr w:type="spellEnd"/>
      <w:r w:rsidR="000F5E75" w:rsidRPr="00796516">
        <w:rPr>
          <w:bCs/>
        </w:rPr>
        <w:t>, p</w:t>
      </w:r>
      <w:r w:rsidR="00C7470A" w:rsidRPr="00796516">
        <w:rPr>
          <w:bCs/>
        </w:rPr>
        <w:t>ersvoorlichter Hogeschool Rotterdam</w:t>
      </w:r>
      <w:r w:rsidR="000F5E75" w:rsidRPr="00796516">
        <w:rPr>
          <w:bCs/>
        </w:rPr>
        <w:t>,</w:t>
      </w:r>
      <w:r w:rsidR="00C7470A" w:rsidRPr="00796516">
        <w:rPr>
          <w:bCs/>
        </w:rPr>
        <w:t xml:space="preserve"> kan u in contact brengen met </w:t>
      </w:r>
      <w:r w:rsidR="00992101" w:rsidRPr="00796516">
        <w:rPr>
          <w:bCs/>
        </w:rPr>
        <w:t>Paul van der Aa.</w:t>
      </w:r>
      <w:r w:rsidR="00796516">
        <w:rPr>
          <w:bCs/>
        </w:rPr>
        <w:t xml:space="preserve"> </w:t>
      </w:r>
      <w:r w:rsidR="001F360B" w:rsidRPr="00796516">
        <w:rPr>
          <w:rFonts w:eastAsia="Arial Unicode MS"/>
          <w:bCs/>
          <w:lang w:eastAsia="nl-NL"/>
        </w:rPr>
        <w:t>E</w:t>
      </w:r>
      <w:r w:rsidR="00796516">
        <w:rPr>
          <w:rFonts w:eastAsia="Arial Unicode MS"/>
          <w:bCs/>
          <w:lang w:eastAsia="nl-NL"/>
        </w:rPr>
        <w:t>-</w:t>
      </w:r>
      <w:r w:rsidR="001F360B" w:rsidRPr="00796516">
        <w:rPr>
          <w:rFonts w:eastAsia="Arial Unicode MS"/>
          <w:bCs/>
          <w:lang w:eastAsia="nl-NL"/>
        </w:rPr>
        <w:t xml:space="preserve">mail: </w:t>
      </w:r>
      <w:hyperlink r:id="rId9" w:history="1">
        <w:r w:rsidR="00C7470A" w:rsidRPr="00796516">
          <w:rPr>
            <w:rStyle w:val="Hyperlink"/>
            <w:rFonts w:eastAsia="Arial Unicode MS" w:cs="Arial"/>
            <w:bCs/>
            <w:lang w:eastAsia="nl-NL"/>
          </w:rPr>
          <w:t>pers@hr.nl</w:t>
        </w:r>
      </w:hyperlink>
      <w:r w:rsidR="000F5E75" w:rsidRPr="00796516">
        <w:rPr>
          <w:rStyle w:val="Hyperlink"/>
          <w:rFonts w:eastAsia="Arial Unicode MS" w:cs="Arial"/>
          <w:bCs/>
          <w:lang w:eastAsia="nl-NL"/>
        </w:rPr>
        <w:t xml:space="preserve"> </w:t>
      </w:r>
      <w:r w:rsidR="001F360B" w:rsidRPr="00796516">
        <w:rPr>
          <w:rFonts w:eastAsia="Arial Unicode MS"/>
          <w:bCs/>
          <w:lang w:eastAsia="nl-NL"/>
        </w:rPr>
        <w:t>Telefoon: 06-</w:t>
      </w:r>
      <w:r w:rsidR="00C7470A" w:rsidRPr="00796516">
        <w:rPr>
          <w:rFonts w:eastAsia="Arial Unicode MS"/>
          <w:bCs/>
          <w:lang w:eastAsia="nl-NL"/>
        </w:rPr>
        <w:t>1583</w:t>
      </w:r>
      <w:r w:rsidR="0088283D">
        <w:rPr>
          <w:rFonts w:eastAsia="Arial Unicode MS"/>
          <w:bCs/>
          <w:lang w:eastAsia="nl-NL"/>
        </w:rPr>
        <w:t xml:space="preserve"> </w:t>
      </w:r>
      <w:r w:rsidR="00C7470A" w:rsidRPr="00796516">
        <w:rPr>
          <w:rFonts w:eastAsia="Arial Unicode MS"/>
          <w:bCs/>
          <w:lang w:eastAsia="nl-NL"/>
        </w:rPr>
        <w:t>1373</w:t>
      </w:r>
    </w:p>
    <w:p w:rsidR="00D67978" w:rsidRPr="00796516" w:rsidRDefault="00D67978" w:rsidP="004F0DAE">
      <w:pPr>
        <w:rPr>
          <w:rFonts w:eastAsia="Arial Unicode MS"/>
          <w:b/>
          <w:bCs/>
          <w:lang w:eastAsia="nl-NL"/>
        </w:rPr>
      </w:pPr>
      <w:bookmarkStart w:id="1" w:name="_GoBack"/>
      <w:bookmarkEnd w:id="1"/>
      <w:r w:rsidRPr="00796516">
        <w:rPr>
          <w:rFonts w:eastAsia="Arial Unicode MS"/>
          <w:b/>
          <w:bCs/>
          <w:lang w:eastAsia="nl-NL"/>
        </w:rPr>
        <w:lastRenderedPageBreak/>
        <w:t>Hogeschool Rotterdam</w:t>
      </w:r>
    </w:p>
    <w:p w:rsidR="00D67978" w:rsidRPr="00796516" w:rsidRDefault="00796516" w:rsidP="00796516">
      <w:pPr>
        <w:rPr>
          <w:rFonts w:eastAsia="Arial Unicode MS"/>
          <w:bCs/>
          <w:lang w:eastAsia="nl-NL"/>
        </w:rPr>
      </w:pPr>
      <w:r w:rsidRPr="00796516">
        <w:rPr>
          <w:rFonts w:eastAsia="Arial Unicode MS"/>
          <w:bCs/>
          <w:lang w:eastAsia="nl-NL"/>
        </w:rPr>
        <w:t xml:space="preserve">Hogeschool Rotterdam is een toonaangevend kennisinstituut in en voor de regio Rotterdam, waar ruim 33.000 studenten en 3000 medewerkers aan hun carrière werken. Het profiel van de hogeschool kenmerkt zich door een sterke focus op de kwaliteit van onze </w:t>
      </w:r>
      <w:proofErr w:type="spellStart"/>
      <w:r w:rsidRPr="00796516">
        <w:rPr>
          <w:rFonts w:eastAsia="Arial Unicode MS"/>
          <w:bCs/>
          <w:lang w:eastAsia="nl-NL"/>
        </w:rPr>
        <w:t>bacheloropleidingen</w:t>
      </w:r>
      <w:proofErr w:type="spellEnd"/>
      <w:r w:rsidRPr="00796516">
        <w:rPr>
          <w:rFonts w:eastAsia="Arial Unicode MS"/>
          <w:bCs/>
          <w:lang w:eastAsia="nl-NL"/>
        </w:rPr>
        <w:t>, een sterke regionale gerichtheid en het specifieke Rotterdams Onderwijs Model (ROM). Hogeschool Rotterdam is onlosmakelijk verbonden aan Rotterdam en nauw betrokken bij de ontwikkeling van de stad. Die hechte band met de omgeving is typerend voor de hogeschool en blijkt uit samenwerkingsverbanden met gemeente, instellingen en bedrijfsleven.</w:t>
      </w:r>
    </w:p>
    <w:p w:rsidR="00796516" w:rsidRPr="00796516" w:rsidRDefault="00796516" w:rsidP="004F0DAE">
      <w:pPr>
        <w:rPr>
          <w:rFonts w:eastAsia="Arial Unicode MS"/>
          <w:bCs/>
          <w:lang w:eastAsia="nl-NL"/>
        </w:rPr>
      </w:pPr>
    </w:p>
    <w:p w:rsidR="00796516" w:rsidRPr="00796516" w:rsidRDefault="00796516" w:rsidP="004F0DAE">
      <w:pPr>
        <w:rPr>
          <w:rFonts w:eastAsia="Arial Unicode MS"/>
          <w:bCs/>
          <w:i/>
          <w:lang w:eastAsia="nl-NL"/>
        </w:rPr>
      </w:pPr>
      <w:r w:rsidRPr="00796516">
        <w:rPr>
          <w:rFonts w:eastAsia="Arial Unicode MS"/>
          <w:bCs/>
          <w:i/>
          <w:lang w:eastAsia="nl-NL"/>
        </w:rPr>
        <w:t>Website: www.hr.nl | Twitter: @</w:t>
      </w:r>
      <w:proofErr w:type="spellStart"/>
      <w:r w:rsidRPr="00796516">
        <w:rPr>
          <w:rFonts w:eastAsia="Arial Unicode MS"/>
          <w:bCs/>
          <w:i/>
          <w:lang w:eastAsia="nl-NL"/>
        </w:rPr>
        <w:t>hsrotterdam</w:t>
      </w:r>
      <w:proofErr w:type="spellEnd"/>
    </w:p>
    <w:p w:rsidR="00796516" w:rsidRPr="00796516" w:rsidRDefault="00796516" w:rsidP="004F0DAE">
      <w:pPr>
        <w:rPr>
          <w:rFonts w:eastAsia="Arial Unicode MS"/>
          <w:bCs/>
          <w:lang w:eastAsia="nl-NL"/>
        </w:rPr>
      </w:pPr>
    </w:p>
    <w:p w:rsidR="00D67978" w:rsidRPr="00796516" w:rsidRDefault="00D67978" w:rsidP="004F0DAE">
      <w:pPr>
        <w:rPr>
          <w:rFonts w:eastAsia="Arial Unicode MS"/>
          <w:b/>
          <w:bCs/>
          <w:lang w:eastAsia="nl-NL"/>
        </w:rPr>
      </w:pPr>
      <w:r w:rsidRPr="00796516">
        <w:rPr>
          <w:rFonts w:eastAsia="Arial Unicode MS"/>
          <w:b/>
          <w:bCs/>
          <w:lang w:eastAsia="nl-NL"/>
        </w:rPr>
        <w:t>Kenniscentrum Talentontwikkeling</w:t>
      </w:r>
    </w:p>
    <w:p w:rsidR="0053324F" w:rsidRPr="0053324F" w:rsidRDefault="0088283D" w:rsidP="0053324F">
      <w:pPr>
        <w:rPr>
          <w:rFonts w:eastAsia="Arial Unicode MS"/>
          <w:bCs/>
          <w:lang w:eastAsia="nl-NL"/>
        </w:rPr>
      </w:pPr>
      <w:r>
        <w:rPr>
          <w:rFonts w:eastAsia="Arial Unicode MS"/>
          <w:bCs/>
          <w:lang w:eastAsia="nl-NL"/>
        </w:rPr>
        <w:t xml:space="preserve">De missie van </w:t>
      </w:r>
      <w:r w:rsidR="0053324F" w:rsidRPr="0053324F">
        <w:rPr>
          <w:rFonts w:eastAsia="Arial Unicode MS"/>
          <w:bCs/>
          <w:lang w:eastAsia="nl-NL"/>
        </w:rPr>
        <w:t xml:space="preserve">Kenniscentrum Talentontwikkeling is het ontsluiten, verrijken en genereren van kennis over talentontwikkeling door onderzoek, praktijk en onderwijs met elkaar te verbinden en zorg te dragen voor gerichte kennisontwikkeling, -deling, en -valorisatie. </w:t>
      </w:r>
    </w:p>
    <w:p w:rsidR="0053324F" w:rsidRPr="0053324F" w:rsidRDefault="0053324F" w:rsidP="0053324F">
      <w:pPr>
        <w:rPr>
          <w:rFonts w:eastAsia="Arial Unicode MS"/>
          <w:bCs/>
          <w:lang w:eastAsia="nl-NL"/>
        </w:rPr>
      </w:pPr>
      <w:r w:rsidRPr="0053324F">
        <w:rPr>
          <w:rFonts w:eastAsia="Arial Unicode MS"/>
          <w:bCs/>
          <w:lang w:eastAsia="nl-NL"/>
        </w:rPr>
        <w:t>De ontwikkelde kennis en daarop gebaseerde innovatieve oplossingsstrategieën zijn gericht op het stimuleren van het talent dat de stad rijk is en op de professionalisering van de daarvoor benodigde leerkrachten, hulpverleners, jeugdwerkers, sociale ondernemers</w:t>
      </w:r>
      <w:r w:rsidR="0088283D">
        <w:rPr>
          <w:rFonts w:eastAsia="Arial Unicode MS"/>
          <w:bCs/>
          <w:lang w:eastAsia="nl-NL"/>
        </w:rPr>
        <w:t>, (hogeschool)</w:t>
      </w:r>
      <w:r w:rsidRPr="0053324F">
        <w:rPr>
          <w:rFonts w:eastAsia="Arial Unicode MS"/>
          <w:bCs/>
          <w:lang w:eastAsia="nl-NL"/>
        </w:rPr>
        <w:t xml:space="preserve">docenten en studenten in opleiding. </w:t>
      </w:r>
    </w:p>
    <w:p w:rsidR="0053324F" w:rsidRPr="0053324F" w:rsidRDefault="0053324F" w:rsidP="0053324F">
      <w:pPr>
        <w:rPr>
          <w:rFonts w:eastAsia="Arial Unicode MS"/>
          <w:bCs/>
          <w:lang w:eastAsia="nl-NL"/>
        </w:rPr>
      </w:pPr>
      <w:r w:rsidRPr="0053324F">
        <w:rPr>
          <w:rFonts w:eastAsia="Arial Unicode MS"/>
          <w:bCs/>
          <w:lang w:eastAsia="nl-NL"/>
        </w:rPr>
        <w:t>Samenwerking en kennisdeling met regionale en lokale stakeholders in de publieke en (semi)private sector is daarbij uitgangspunt evenals samenwerking met lokale en (</w:t>
      </w:r>
      <w:proofErr w:type="spellStart"/>
      <w:r w:rsidRPr="0053324F">
        <w:rPr>
          <w:rFonts w:eastAsia="Arial Unicode MS"/>
          <w:bCs/>
          <w:lang w:eastAsia="nl-NL"/>
        </w:rPr>
        <w:t>inter</w:t>
      </w:r>
      <w:proofErr w:type="spellEnd"/>
      <w:r w:rsidRPr="0053324F">
        <w:rPr>
          <w:rFonts w:eastAsia="Arial Unicode MS"/>
          <w:bCs/>
          <w:lang w:eastAsia="nl-NL"/>
        </w:rPr>
        <w:t>)nationale kennisinstituten.</w:t>
      </w:r>
    </w:p>
    <w:p w:rsidR="00796516" w:rsidRPr="00796516" w:rsidRDefault="00796516" w:rsidP="00796516">
      <w:pPr>
        <w:rPr>
          <w:bCs/>
        </w:rPr>
      </w:pPr>
    </w:p>
    <w:p w:rsidR="00796516" w:rsidRPr="00796516" w:rsidRDefault="00796516" w:rsidP="00796516">
      <w:pPr>
        <w:rPr>
          <w:bCs/>
          <w:i/>
        </w:rPr>
      </w:pPr>
      <w:r w:rsidRPr="00796516">
        <w:rPr>
          <w:bCs/>
          <w:i/>
        </w:rPr>
        <w:t>Website: talentontwikkeling.hr.nl | Twitter: @</w:t>
      </w:r>
      <w:proofErr w:type="spellStart"/>
      <w:r w:rsidRPr="00796516">
        <w:rPr>
          <w:bCs/>
          <w:i/>
        </w:rPr>
        <w:t>KenniscentrumTO</w:t>
      </w:r>
      <w:proofErr w:type="spellEnd"/>
    </w:p>
    <w:sectPr w:rsidR="00796516" w:rsidRPr="00796516" w:rsidSect="005C0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D2628"/>
    <w:multiLevelType w:val="hybridMultilevel"/>
    <w:tmpl w:val="4B56B4C0"/>
    <w:lvl w:ilvl="0" w:tplc="8ABCCE06">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E1"/>
    <w:rsid w:val="00005053"/>
    <w:rsid w:val="000074F6"/>
    <w:rsid w:val="00011BB2"/>
    <w:rsid w:val="000166E1"/>
    <w:rsid w:val="00084E85"/>
    <w:rsid w:val="000C18C4"/>
    <w:rsid w:val="000D44B7"/>
    <w:rsid w:val="000F3FD7"/>
    <w:rsid w:val="000F5E75"/>
    <w:rsid w:val="001168DE"/>
    <w:rsid w:val="0014591D"/>
    <w:rsid w:val="00153478"/>
    <w:rsid w:val="00166D28"/>
    <w:rsid w:val="00175983"/>
    <w:rsid w:val="001769BD"/>
    <w:rsid w:val="001901FD"/>
    <w:rsid w:val="001A1933"/>
    <w:rsid w:val="001C2AA9"/>
    <w:rsid w:val="001E5EBF"/>
    <w:rsid w:val="001E74EF"/>
    <w:rsid w:val="001F360B"/>
    <w:rsid w:val="00203222"/>
    <w:rsid w:val="00203300"/>
    <w:rsid w:val="0022138A"/>
    <w:rsid w:val="00221CB0"/>
    <w:rsid w:val="002648B3"/>
    <w:rsid w:val="002B3588"/>
    <w:rsid w:val="002D7C2E"/>
    <w:rsid w:val="002E1D96"/>
    <w:rsid w:val="002E40F2"/>
    <w:rsid w:val="002F0648"/>
    <w:rsid w:val="002F2F34"/>
    <w:rsid w:val="00350774"/>
    <w:rsid w:val="003823B3"/>
    <w:rsid w:val="00385B1C"/>
    <w:rsid w:val="00390426"/>
    <w:rsid w:val="0039543F"/>
    <w:rsid w:val="003B5556"/>
    <w:rsid w:val="003C35B8"/>
    <w:rsid w:val="003E0BFB"/>
    <w:rsid w:val="003E7EDB"/>
    <w:rsid w:val="0040701A"/>
    <w:rsid w:val="00416556"/>
    <w:rsid w:val="004530BA"/>
    <w:rsid w:val="00473A15"/>
    <w:rsid w:val="0047590E"/>
    <w:rsid w:val="00477401"/>
    <w:rsid w:val="00483C29"/>
    <w:rsid w:val="00484B03"/>
    <w:rsid w:val="004A6765"/>
    <w:rsid w:val="004B2FE3"/>
    <w:rsid w:val="004B3C6D"/>
    <w:rsid w:val="004D161F"/>
    <w:rsid w:val="004E50D0"/>
    <w:rsid w:val="004F0DAE"/>
    <w:rsid w:val="004F1AD5"/>
    <w:rsid w:val="00510AD8"/>
    <w:rsid w:val="00517999"/>
    <w:rsid w:val="005213BC"/>
    <w:rsid w:val="00531484"/>
    <w:rsid w:val="0053324F"/>
    <w:rsid w:val="00583415"/>
    <w:rsid w:val="005937A6"/>
    <w:rsid w:val="00597312"/>
    <w:rsid w:val="005A0220"/>
    <w:rsid w:val="005A2BE3"/>
    <w:rsid w:val="005A5468"/>
    <w:rsid w:val="005B2D30"/>
    <w:rsid w:val="005B5B98"/>
    <w:rsid w:val="005B7594"/>
    <w:rsid w:val="005C0CD7"/>
    <w:rsid w:val="00670E0A"/>
    <w:rsid w:val="00682247"/>
    <w:rsid w:val="00695AC9"/>
    <w:rsid w:val="006A2482"/>
    <w:rsid w:val="006A769F"/>
    <w:rsid w:val="006D0774"/>
    <w:rsid w:val="006D2143"/>
    <w:rsid w:val="006F57D2"/>
    <w:rsid w:val="00701D72"/>
    <w:rsid w:val="00734D34"/>
    <w:rsid w:val="007473C9"/>
    <w:rsid w:val="00747874"/>
    <w:rsid w:val="00750AD5"/>
    <w:rsid w:val="00762A3D"/>
    <w:rsid w:val="00794A2A"/>
    <w:rsid w:val="00796516"/>
    <w:rsid w:val="007A177C"/>
    <w:rsid w:val="00814A99"/>
    <w:rsid w:val="008347AB"/>
    <w:rsid w:val="008437B7"/>
    <w:rsid w:val="00855CA1"/>
    <w:rsid w:val="0087250B"/>
    <w:rsid w:val="00881F5E"/>
    <w:rsid w:val="0088283D"/>
    <w:rsid w:val="0088424A"/>
    <w:rsid w:val="008A51CC"/>
    <w:rsid w:val="008C3875"/>
    <w:rsid w:val="008D15E2"/>
    <w:rsid w:val="008E5012"/>
    <w:rsid w:val="00912FF3"/>
    <w:rsid w:val="00915E5B"/>
    <w:rsid w:val="00923EA3"/>
    <w:rsid w:val="0093113F"/>
    <w:rsid w:val="0093521D"/>
    <w:rsid w:val="0096209F"/>
    <w:rsid w:val="00987995"/>
    <w:rsid w:val="00987CDB"/>
    <w:rsid w:val="00992101"/>
    <w:rsid w:val="009C6453"/>
    <w:rsid w:val="009D5E1F"/>
    <w:rsid w:val="009E6A42"/>
    <w:rsid w:val="00A075B9"/>
    <w:rsid w:val="00A14061"/>
    <w:rsid w:val="00A15DF1"/>
    <w:rsid w:val="00A40971"/>
    <w:rsid w:val="00A765B9"/>
    <w:rsid w:val="00A955F8"/>
    <w:rsid w:val="00AA40B1"/>
    <w:rsid w:val="00AC1E9D"/>
    <w:rsid w:val="00AC3DE9"/>
    <w:rsid w:val="00AD2A51"/>
    <w:rsid w:val="00AE1D99"/>
    <w:rsid w:val="00AE4059"/>
    <w:rsid w:val="00AF2DAD"/>
    <w:rsid w:val="00B25FF0"/>
    <w:rsid w:val="00B3251D"/>
    <w:rsid w:val="00B41A2B"/>
    <w:rsid w:val="00B5132F"/>
    <w:rsid w:val="00B6731D"/>
    <w:rsid w:val="00BA6F53"/>
    <w:rsid w:val="00BB4093"/>
    <w:rsid w:val="00BC5215"/>
    <w:rsid w:val="00BE034E"/>
    <w:rsid w:val="00BE19A9"/>
    <w:rsid w:val="00C07C75"/>
    <w:rsid w:val="00C1241B"/>
    <w:rsid w:val="00C2619E"/>
    <w:rsid w:val="00C35129"/>
    <w:rsid w:val="00C3591D"/>
    <w:rsid w:val="00C7470A"/>
    <w:rsid w:val="00CA66B1"/>
    <w:rsid w:val="00D04F6D"/>
    <w:rsid w:val="00D25AC7"/>
    <w:rsid w:val="00D47932"/>
    <w:rsid w:val="00D5620F"/>
    <w:rsid w:val="00D67978"/>
    <w:rsid w:val="00D93915"/>
    <w:rsid w:val="00DB402F"/>
    <w:rsid w:val="00DC5AF5"/>
    <w:rsid w:val="00DD74FF"/>
    <w:rsid w:val="00E05DC7"/>
    <w:rsid w:val="00E233E9"/>
    <w:rsid w:val="00E25F1A"/>
    <w:rsid w:val="00E92C54"/>
    <w:rsid w:val="00EB3BEB"/>
    <w:rsid w:val="00EC3360"/>
    <w:rsid w:val="00ED563A"/>
    <w:rsid w:val="00EE7A73"/>
    <w:rsid w:val="00F14A6D"/>
    <w:rsid w:val="00F307DE"/>
    <w:rsid w:val="00F84A20"/>
    <w:rsid w:val="00FA2757"/>
    <w:rsid w:val="00FC54B1"/>
    <w:rsid w:val="00F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0B7180-083F-4FAB-86BC-86AD4933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6E1"/>
    <w:rPr>
      <w:rFonts w:ascii="Arial" w:hAnsi="Arial" w:cs="Arial"/>
      <w:sz w:val="20"/>
      <w:szCs w:val="20"/>
      <w:lang w:eastAsia="zh-CN"/>
    </w:rPr>
  </w:style>
  <w:style w:type="paragraph" w:styleId="Kop1">
    <w:name w:val="heading 1"/>
    <w:basedOn w:val="Standaard"/>
    <w:next w:val="Standaard"/>
    <w:link w:val="Kop1Char"/>
    <w:uiPriority w:val="99"/>
    <w:qFormat/>
    <w:rsid w:val="0040701A"/>
    <w:pPr>
      <w:keepNext/>
      <w:spacing w:before="240" w:after="60"/>
      <w:outlineLvl w:val="0"/>
    </w:pPr>
    <w:rPr>
      <w:rFonts w:ascii="Cambria" w:hAnsi="Cambria" w:cs="Times New Roman"/>
      <w:b/>
      <w:bCs/>
      <w:kern w:val="32"/>
      <w:sz w:val="32"/>
      <w:szCs w:val="32"/>
      <w:lang w:val="en-US" w:eastAsia="en-US"/>
    </w:rPr>
  </w:style>
  <w:style w:type="paragraph" w:styleId="Kop2">
    <w:name w:val="heading 2"/>
    <w:basedOn w:val="Standaard"/>
    <w:next w:val="Standaard"/>
    <w:link w:val="Kop2Char"/>
    <w:uiPriority w:val="99"/>
    <w:qFormat/>
    <w:rsid w:val="0040701A"/>
    <w:pPr>
      <w:keepNext/>
      <w:spacing w:before="240" w:after="60"/>
      <w:outlineLvl w:val="1"/>
    </w:pPr>
    <w:rPr>
      <w:rFonts w:ascii="Cambria" w:hAnsi="Cambria" w:cs="Times New Roman"/>
      <w:b/>
      <w:bCs/>
      <w:i/>
      <w:iCs/>
      <w:sz w:val="28"/>
      <w:szCs w:val="28"/>
      <w:lang w:val="en-US" w:eastAsia="en-US"/>
    </w:rPr>
  </w:style>
  <w:style w:type="paragraph" w:styleId="Kop3">
    <w:name w:val="heading 3"/>
    <w:basedOn w:val="Standaard"/>
    <w:next w:val="Standaard"/>
    <w:link w:val="Kop3Char"/>
    <w:uiPriority w:val="99"/>
    <w:qFormat/>
    <w:rsid w:val="0040701A"/>
    <w:pPr>
      <w:keepNext/>
      <w:spacing w:before="240" w:after="60"/>
      <w:outlineLvl w:val="2"/>
    </w:pPr>
    <w:rPr>
      <w:rFonts w:ascii="Cambria" w:hAnsi="Cambria" w:cs="Times New Roman"/>
      <w:b/>
      <w:bCs/>
      <w:sz w:val="26"/>
      <w:szCs w:val="26"/>
      <w:lang w:val="en-US" w:eastAsia="en-US"/>
    </w:rPr>
  </w:style>
  <w:style w:type="paragraph" w:styleId="Kop4">
    <w:name w:val="heading 4"/>
    <w:basedOn w:val="Standaard"/>
    <w:next w:val="Standaard"/>
    <w:link w:val="Kop4Char"/>
    <w:uiPriority w:val="99"/>
    <w:qFormat/>
    <w:rsid w:val="0040701A"/>
    <w:pPr>
      <w:keepNext/>
      <w:spacing w:before="240" w:after="60"/>
      <w:outlineLvl w:val="3"/>
    </w:pPr>
    <w:rPr>
      <w:rFonts w:ascii="Calibri" w:hAnsi="Calibri" w:cs="Times New Roman"/>
      <w:b/>
      <w:bCs/>
      <w:sz w:val="28"/>
      <w:szCs w:val="28"/>
      <w:lang w:val="en-US" w:eastAsia="en-US"/>
    </w:rPr>
  </w:style>
  <w:style w:type="paragraph" w:styleId="Kop5">
    <w:name w:val="heading 5"/>
    <w:basedOn w:val="Standaard"/>
    <w:next w:val="Standaard"/>
    <w:link w:val="Kop5Char"/>
    <w:uiPriority w:val="99"/>
    <w:qFormat/>
    <w:rsid w:val="0040701A"/>
    <w:pPr>
      <w:spacing w:before="240" w:after="60"/>
      <w:outlineLvl w:val="4"/>
    </w:pPr>
    <w:rPr>
      <w:rFonts w:ascii="Calibri" w:hAnsi="Calibri" w:cs="Times New Roman"/>
      <w:b/>
      <w:bCs/>
      <w:i/>
      <w:iCs/>
      <w:sz w:val="26"/>
      <w:szCs w:val="26"/>
      <w:lang w:val="en-US" w:eastAsia="en-US"/>
    </w:rPr>
  </w:style>
  <w:style w:type="paragraph" w:styleId="Kop6">
    <w:name w:val="heading 6"/>
    <w:basedOn w:val="Standaard"/>
    <w:next w:val="Standaard"/>
    <w:link w:val="Kop6Char"/>
    <w:uiPriority w:val="99"/>
    <w:qFormat/>
    <w:rsid w:val="0040701A"/>
    <w:pPr>
      <w:spacing w:before="240" w:after="60"/>
      <w:outlineLvl w:val="5"/>
    </w:pPr>
    <w:rPr>
      <w:rFonts w:ascii="Calibri" w:hAnsi="Calibri" w:cs="Times New Roman"/>
      <w:b/>
      <w:bCs/>
      <w:sz w:val="22"/>
      <w:szCs w:val="22"/>
      <w:lang w:val="en-US" w:eastAsia="en-US"/>
    </w:rPr>
  </w:style>
  <w:style w:type="paragraph" w:styleId="Kop7">
    <w:name w:val="heading 7"/>
    <w:basedOn w:val="Standaard"/>
    <w:next w:val="Standaard"/>
    <w:link w:val="Kop7Char"/>
    <w:uiPriority w:val="99"/>
    <w:qFormat/>
    <w:rsid w:val="0040701A"/>
    <w:pPr>
      <w:spacing w:before="240" w:after="60"/>
      <w:outlineLvl w:val="6"/>
    </w:pPr>
    <w:rPr>
      <w:rFonts w:ascii="Calibri" w:hAnsi="Calibri" w:cs="Times New Roman"/>
      <w:sz w:val="24"/>
      <w:szCs w:val="24"/>
      <w:lang w:val="en-US" w:eastAsia="en-US"/>
    </w:rPr>
  </w:style>
  <w:style w:type="paragraph" w:styleId="Kop8">
    <w:name w:val="heading 8"/>
    <w:basedOn w:val="Standaard"/>
    <w:next w:val="Standaard"/>
    <w:link w:val="Kop8Char"/>
    <w:uiPriority w:val="99"/>
    <w:qFormat/>
    <w:rsid w:val="0040701A"/>
    <w:pPr>
      <w:spacing w:before="240" w:after="60"/>
      <w:outlineLvl w:val="7"/>
    </w:pPr>
    <w:rPr>
      <w:rFonts w:ascii="Calibri" w:hAnsi="Calibri" w:cs="Times New Roman"/>
      <w:i/>
      <w:iCs/>
      <w:sz w:val="24"/>
      <w:szCs w:val="24"/>
      <w:lang w:val="en-US" w:eastAsia="en-US"/>
    </w:rPr>
  </w:style>
  <w:style w:type="paragraph" w:styleId="Kop9">
    <w:name w:val="heading 9"/>
    <w:basedOn w:val="Standaard"/>
    <w:next w:val="Standaard"/>
    <w:link w:val="Kop9Char"/>
    <w:uiPriority w:val="99"/>
    <w:qFormat/>
    <w:rsid w:val="0040701A"/>
    <w:pPr>
      <w:spacing w:before="240" w:after="60"/>
      <w:outlineLvl w:val="8"/>
    </w:pPr>
    <w:rPr>
      <w:rFonts w:ascii="Cambria" w:hAnsi="Cambria"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701A"/>
    <w:rPr>
      <w:rFonts w:ascii="Cambria" w:eastAsia="SimSun" w:hAnsi="Cambria" w:cs="Times New Roman"/>
      <w:b/>
      <w:bCs/>
      <w:kern w:val="32"/>
      <w:sz w:val="32"/>
      <w:szCs w:val="32"/>
    </w:rPr>
  </w:style>
  <w:style w:type="character" w:customStyle="1" w:styleId="Kop2Char">
    <w:name w:val="Kop 2 Char"/>
    <w:basedOn w:val="Standaardalinea-lettertype"/>
    <w:link w:val="Kop2"/>
    <w:uiPriority w:val="99"/>
    <w:semiHidden/>
    <w:locked/>
    <w:rsid w:val="0040701A"/>
    <w:rPr>
      <w:rFonts w:ascii="Cambria" w:eastAsia="SimSun" w:hAnsi="Cambria" w:cs="Times New Roman"/>
      <w:b/>
      <w:bCs/>
      <w:i/>
      <w:iCs/>
      <w:sz w:val="28"/>
      <w:szCs w:val="28"/>
    </w:rPr>
  </w:style>
  <w:style w:type="character" w:customStyle="1" w:styleId="Kop3Char">
    <w:name w:val="Kop 3 Char"/>
    <w:basedOn w:val="Standaardalinea-lettertype"/>
    <w:link w:val="Kop3"/>
    <w:uiPriority w:val="99"/>
    <w:semiHidden/>
    <w:locked/>
    <w:rsid w:val="0040701A"/>
    <w:rPr>
      <w:rFonts w:ascii="Cambria" w:eastAsia="SimSun" w:hAnsi="Cambria" w:cs="Times New Roman"/>
      <w:b/>
      <w:bCs/>
      <w:sz w:val="26"/>
      <w:szCs w:val="26"/>
    </w:rPr>
  </w:style>
  <w:style w:type="character" w:customStyle="1" w:styleId="Kop4Char">
    <w:name w:val="Kop 4 Char"/>
    <w:basedOn w:val="Standaardalinea-lettertype"/>
    <w:link w:val="Kop4"/>
    <w:uiPriority w:val="99"/>
    <w:locked/>
    <w:rsid w:val="0040701A"/>
    <w:rPr>
      <w:rFonts w:cs="Times New Roman"/>
      <w:b/>
      <w:bCs/>
      <w:sz w:val="28"/>
      <w:szCs w:val="28"/>
    </w:rPr>
  </w:style>
  <w:style w:type="character" w:customStyle="1" w:styleId="Kop5Char">
    <w:name w:val="Kop 5 Char"/>
    <w:basedOn w:val="Standaardalinea-lettertype"/>
    <w:link w:val="Kop5"/>
    <w:uiPriority w:val="99"/>
    <w:semiHidden/>
    <w:locked/>
    <w:rsid w:val="0040701A"/>
    <w:rPr>
      <w:rFonts w:cs="Times New Roman"/>
      <w:b/>
      <w:bCs/>
      <w:i/>
      <w:iCs/>
      <w:sz w:val="26"/>
      <w:szCs w:val="26"/>
    </w:rPr>
  </w:style>
  <w:style w:type="character" w:customStyle="1" w:styleId="Kop6Char">
    <w:name w:val="Kop 6 Char"/>
    <w:basedOn w:val="Standaardalinea-lettertype"/>
    <w:link w:val="Kop6"/>
    <w:uiPriority w:val="99"/>
    <w:semiHidden/>
    <w:locked/>
    <w:rsid w:val="0040701A"/>
    <w:rPr>
      <w:rFonts w:cs="Times New Roman"/>
      <w:b/>
      <w:bCs/>
    </w:rPr>
  </w:style>
  <w:style w:type="character" w:customStyle="1" w:styleId="Kop7Char">
    <w:name w:val="Kop 7 Char"/>
    <w:basedOn w:val="Standaardalinea-lettertype"/>
    <w:link w:val="Kop7"/>
    <w:uiPriority w:val="99"/>
    <w:semiHidden/>
    <w:locked/>
    <w:rsid w:val="0040701A"/>
    <w:rPr>
      <w:rFonts w:cs="Times New Roman"/>
      <w:sz w:val="24"/>
      <w:szCs w:val="24"/>
    </w:rPr>
  </w:style>
  <w:style w:type="character" w:customStyle="1" w:styleId="Kop8Char">
    <w:name w:val="Kop 8 Char"/>
    <w:basedOn w:val="Standaardalinea-lettertype"/>
    <w:link w:val="Kop8"/>
    <w:uiPriority w:val="99"/>
    <w:semiHidden/>
    <w:locked/>
    <w:rsid w:val="0040701A"/>
    <w:rPr>
      <w:rFonts w:cs="Times New Roman"/>
      <w:i/>
      <w:iCs/>
      <w:sz w:val="24"/>
      <w:szCs w:val="24"/>
    </w:rPr>
  </w:style>
  <w:style w:type="character" w:customStyle="1" w:styleId="Kop9Char">
    <w:name w:val="Kop 9 Char"/>
    <w:basedOn w:val="Standaardalinea-lettertype"/>
    <w:link w:val="Kop9"/>
    <w:uiPriority w:val="99"/>
    <w:semiHidden/>
    <w:locked/>
    <w:rsid w:val="0040701A"/>
    <w:rPr>
      <w:rFonts w:ascii="Cambria" w:eastAsia="SimSun" w:hAnsi="Cambria" w:cs="Times New Roman"/>
    </w:rPr>
  </w:style>
  <w:style w:type="paragraph" w:styleId="Titel">
    <w:name w:val="Title"/>
    <w:basedOn w:val="Standaard"/>
    <w:next w:val="Standaard"/>
    <w:link w:val="TitelChar"/>
    <w:uiPriority w:val="99"/>
    <w:qFormat/>
    <w:rsid w:val="0040701A"/>
    <w:pPr>
      <w:spacing w:before="240" w:after="60"/>
      <w:jc w:val="center"/>
      <w:outlineLvl w:val="0"/>
    </w:pPr>
    <w:rPr>
      <w:rFonts w:ascii="Cambria" w:hAnsi="Cambria" w:cs="Times New Roman"/>
      <w:b/>
      <w:bCs/>
      <w:kern w:val="28"/>
      <w:sz w:val="32"/>
      <w:szCs w:val="32"/>
      <w:lang w:val="en-US" w:eastAsia="en-US"/>
    </w:rPr>
  </w:style>
  <w:style w:type="character" w:customStyle="1" w:styleId="TitelChar">
    <w:name w:val="Titel Char"/>
    <w:basedOn w:val="Standaardalinea-lettertype"/>
    <w:link w:val="Titel"/>
    <w:uiPriority w:val="99"/>
    <w:locked/>
    <w:rsid w:val="0040701A"/>
    <w:rPr>
      <w:rFonts w:ascii="Cambria" w:eastAsia="SimSun" w:hAnsi="Cambria" w:cs="Times New Roman"/>
      <w:b/>
      <w:bCs/>
      <w:kern w:val="28"/>
      <w:sz w:val="32"/>
      <w:szCs w:val="32"/>
    </w:rPr>
  </w:style>
  <w:style w:type="paragraph" w:styleId="Ondertitel">
    <w:name w:val="Subtitle"/>
    <w:basedOn w:val="Standaard"/>
    <w:next w:val="Standaard"/>
    <w:link w:val="OndertitelChar"/>
    <w:uiPriority w:val="99"/>
    <w:qFormat/>
    <w:rsid w:val="0040701A"/>
    <w:pPr>
      <w:spacing w:after="60"/>
      <w:jc w:val="center"/>
      <w:outlineLvl w:val="1"/>
    </w:pPr>
    <w:rPr>
      <w:rFonts w:ascii="Cambria" w:hAnsi="Cambria" w:cs="Times New Roman"/>
      <w:sz w:val="24"/>
      <w:szCs w:val="24"/>
      <w:lang w:val="en-US" w:eastAsia="en-US"/>
    </w:rPr>
  </w:style>
  <w:style w:type="character" w:customStyle="1" w:styleId="OndertitelChar">
    <w:name w:val="Ondertitel Char"/>
    <w:basedOn w:val="Standaardalinea-lettertype"/>
    <w:link w:val="Ondertitel"/>
    <w:uiPriority w:val="99"/>
    <w:locked/>
    <w:rsid w:val="0040701A"/>
    <w:rPr>
      <w:rFonts w:ascii="Cambria" w:eastAsia="SimSun" w:hAnsi="Cambria" w:cs="Times New Roman"/>
      <w:sz w:val="24"/>
      <w:szCs w:val="24"/>
    </w:rPr>
  </w:style>
  <w:style w:type="character" w:styleId="Zwaar">
    <w:name w:val="Strong"/>
    <w:basedOn w:val="Standaardalinea-lettertype"/>
    <w:uiPriority w:val="22"/>
    <w:qFormat/>
    <w:rsid w:val="0040701A"/>
    <w:rPr>
      <w:rFonts w:cs="Times New Roman"/>
      <w:b/>
      <w:bCs/>
    </w:rPr>
  </w:style>
  <w:style w:type="character" w:styleId="Nadruk">
    <w:name w:val="Emphasis"/>
    <w:basedOn w:val="Standaardalinea-lettertype"/>
    <w:uiPriority w:val="99"/>
    <w:qFormat/>
    <w:rsid w:val="0040701A"/>
    <w:rPr>
      <w:rFonts w:ascii="Calibri" w:hAnsi="Calibri" w:cs="Times New Roman"/>
      <w:b/>
      <w:i/>
      <w:iCs/>
    </w:rPr>
  </w:style>
  <w:style w:type="paragraph" w:styleId="Geenafstand">
    <w:name w:val="No Spacing"/>
    <w:basedOn w:val="Standaard"/>
    <w:uiPriority w:val="99"/>
    <w:qFormat/>
    <w:rsid w:val="0040701A"/>
    <w:rPr>
      <w:rFonts w:ascii="Calibri" w:hAnsi="Calibri" w:cs="Times New Roman"/>
      <w:sz w:val="24"/>
      <w:szCs w:val="32"/>
      <w:lang w:val="en-US" w:eastAsia="en-US"/>
    </w:rPr>
  </w:style>
  <w:style w:type="paragraph" w:styleId="Lijstalinea">
    <w:name w:val="List Paragraph"/>
    <w:basedOn w:val="Standaard"/>
    <w:uiPriority w:val="99"/>
    <w:qFormat/>
    <w:rsid w:val="0040701A"/>
    <w:pPr>
      <w:ind w:left="720"/>
      <w:contextualSpacing/>
    </w:pPr>
    <w:rPr>
      <w:rFonts w:ascii="Calibri" w:hAnsi="Calibri" w:cs="Times New Roman"/>
      <w:sz w:val="24"/>
      <w:szCs w:val="24"/>
      <w:lang w:val="en-US" w:eastAsia="en-US"/>
    </w:rPr>
  </w:style>
  <w:style w:type="paragraph" w:styleId="Citaat">
    <w:name w:val="Quote"/>
    <w:basedOn w:val="Standaard"/>
    <w:next w:val="Standaard"/>
    <w:link w:val="CitaatChar"/>
    <w:uiPriority w:val="99"/>
    <w:qFormat/>
    <w:rsid w:val="0040701A"/>
    <w:rPr>
      <w:rFonts w:ascii="Calibri" w:hAnsi="Calibri" w:cs="Times New Roman"/>
      <w:i/>
      <w:sz w:val="24"/>
      <w:szCs w:val="24"/>
      <w:lang w:val="en-US" w:eastAsia="en-US"/>
    </w:rPr>
  </w:style>
  <w:style w:type="character" w:customStyle="1" w:styleId="CitaatChar">
    <w:name w:val="Citaat Char"/>
    <w:basedOn w:val="Standaardalinea-lettertype"/>
    <w:link w:val="Citaat"/>
    <w:uiPriority w:val="99"/>
    <w:locked/>
    <w:rsid w:val="0040701A"/>
    <w:rPr>
      <w:rFonts w:cs="Times New Roman"/>
      <w:i/>
      <w:sz w:val="24"/>
      <w:szCs w:val="24"/>
    </w:rPr>
  </w:style>
  <w:style w:type="paragraph" w:styleId="Duidelijkcitaat">
    <w:name w:val="Intense Quote"/>
    <w:basedOn w:val="Standaard"/>
    <w:next w:val="Standaard"/>
    <w:link w:val="DuidelijkcitaatChar"/>
    <w:uiPriority w:val="99"/>
    <w:qFormat/>
    <w:rsid w:val="0040701A"/>
    <w:pPr>
      <w:ind w:left="720" w:right="720"/>
    </w:pPr>
    <w:rPr>
      <w:rFonts w:ascii="Calibri" w:hAnsi="Calibri" w:cs="Times New Roman"/>
      <w:b/>
      <w:i/>
      <w:sz w:val="24"/>
      <w:szCs w:val="22"/>
      <w:lang w:val="en-US" w:eastAsia="en-US"/>
    </w:rPr>
  </w:style>
  <w:style w:type="character" w:customStyle="1" w:styleId="DuidelijkcitaatChar">
    <w:name w:val="Duidelijk citaat Char"/>
    <w:basedOn w:val="Standaardalinea-lettertype"/>
    <w:link w:val="Duidelijkcitaat"/>
    <w:uiPriority w:val="99"/>
    <w:locked/>
    <w:rsid w:val="0040701A"/>
    <w:rPr>
      <w:rFonts w:cs="Times New Roman"/>
      <w:b/>
      <w:i/>
      <w:sz w:val="24"/>
    </w:rPr>
  </w:style>
  <w:style w:type="character" w:styleId="Subtielebenadrukking">
    <w:name w:val="Subtle Emphasis"/>
    <w:basedOn w:val="Standaardalinea-lettertype"/>
    <w:uiPriority w:val="99"/>
    <w:qFormat/>
    <w:rsid w:val="0040701A"/>
    <w:rPr>
      <w:rFonts w:cs="Times New Roman"/>
      <w:i/>
      <w:color w:val="5A5A5A"/>
    </w:rPr>
  </w:style>
  <w:style w:type="character" w:styleId="Intensievebenadrukking">
    <w:name w:val="Intense Emphasis"/>
    <w:basedOn w:val="Standaardalinea-lettertype"/>
    <w:uiPriority w:val="99"/>
    <w:qFormat/>
    <w:rsid w:val="0040701A"/>
    <w:rPr>
      <w:rFonts w:cs="Times New Roman"/>
      <w:b/>
      <w:i/>
      <w:sz w:val="24"/>
      <w:szCs w:val="24"/>
      <w:u w:val="single"/>
    </w:rPr>
  </w:style>
  <w:style w:type="character" w:styleId="Subtieleverwijzing">
    <w:name w:val="Subtle Reference"/>
    <w:basedOn w:val="Standaardalinea-lettertype"/>
    <w:uiPriority w:val="99"/>
    <w:qFormat/>
    <w:rsid w:val="0040701A"/>
    <w:rPr>
      <w:rFonts w:cs="Times New Roman"/>
      <w:sz w:val="24"/>
      <w:szCs w:val="24"/>
      <w:u w:val="single"/>
    </w:rPr>
  </w:style>
  <w:style w:type="character" w:styleId="Intensieveverwijzing">
    <w:name w:val="Intense Reference"/>
    <w:basedOn w:val="Standaardalinea-lettertype"/>
    <w:uiPriority w:val="99"/>
    <w:qFormat/>
    <w:rsid w:val="0040701A"/>
    <w:rPr>
      <w:rFonts w:cs="Times New Roman"/>
      <w:b/>
      <w:sz w:val="24"/>
      <w:u w:val="single"/>
    </w:rPr>
  </w:style>
  <w:style w:type="character" w:styleId="Titelvanboek">
    <w:name w:val="Book Title"/>
    <w:basedOn w:val="Standaardalinea-lettertype"/>
    <w:uiPriority w:val="99"/>
    <w:qFormat/>
    <w:rsid w:val="0040701A"/>
    <w:rPr>
      <w:rFonts w:ascii="Cambria" w:eastAsia="SimSun" w:hAnsi="Cambria" w:cs="Times New Roman"/>
      <w:b/>
      <w:i/>
      <w:sz w:val="24"/>
      <w:szCs w:val="24"/>
    </w:rPr>
  </w:style>
  <w:style w:type="paragraph" w:styleId="Kopvaninhoudsopgave">
    <w:name w:val="TOC Heading"/>
    <w:basedOn w:val="Kop1"/>
    <w:next w:val="Standaard"/>
    <w:uiPriority w:val="99"/>
    <w:qFormat/>
    <w:rsid w:val="0040701A"/>
    <w:pPr>
      <w:outlineLvl w:val="9"/>
    </w:pPr>
  </w:style>
  <w:style w:type="character" w:styleId="Hyperlink">
    <w:name w:val="Hyperlink"/>
    <w:basedOn w:val="Standaardalinea-lettertype"/>
    <w:uiPriority w:val="99"/>
    <w:rsid w:val="000166E1"/>
    <w:rPr>
      <w:rFonts w:cs="Times New Roman"/>
      <w:color w:val="0000FF"/>
      <w:u w:val="single"/>
    </w:rPr>
  </w:style>
  <w:style w:type="paragraph" w:styleId="Normaalweb">
    <w:name w:val="Normal (Web)"/>
    <w:basedOn w:val="Standaard"/>
    <w:uiPriority w:val="99"/>
    <w:rsid w:val="000166E1"/>
    <w:pPr>
      <w:spacing w:before="100" w:beforeAutospacing="1" w:after="100" w:afterAutospacing="1"/>
    </w:pPr>
    <w:rPr>
      <w:rFonts w:ascii="Arial Unicode MS" w:eastAsia="Arial Unicode MS" w:hAnsi="Arial Unicode MS" w:cs="Arial Unicode MS"/>
      <w:sz w:val="24"/>
      <w:szCs w:val="24"/>
      <w:lang w:eastAsia="nl-NL"/>
    </w:rPr>
  </w:style>
  <w:style w:type="paragraph" w:styleId="Ballontekst">
    <w:name w:val="Balloon Text"/>
    <w:basedOn w:val="Standaard"/>
    <w:link w:val="BallontekstChar"/>
    <w:uiPriority w:val="99"/>
    <w:semiHidden/>
    <w:rsid w:val="000166E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6E1"/>
    <w:rPr>
      <w:rFonts w:ascii="Tahoma" w:eastAsia="SimSun" w:hAnsi="Tahoma" w:cs="Tahoma"/>
      <w:sz w:val="16"/>
      <w:szCs w:val="16"/>
      <w:lang w:val="nl-NL" w:eastAsia="zh-CN" w:bidi="ar-SA"/>
    </w:rPr>
  </w:style>
  <w:style w:type="character" w:styleId="GevolgdeHyperlink">
    <w:name w:val="FollowedHyperlink"/>
    <w:basedOn w:val="Standaardalinea-lettertype"/>
    <w:uiPriority w:val="99"/>
    <w:semiHidden/>
    <w:rsid w:val="00084E85"/>
    <w:rPr>
      <w:rFonts w:cs="Times New Roman"/>
      <w:color w:val="800080"/>
      <w:u w:val="single"/>
    </w:rPr>
  </w:style>
  <w:style w:type="character" w:styleId="Verwijzingopmerking">
    <w:name w:val="annotation reference"/>
    <w:basedOn w:val="Standaardalinea-lettertype"/>
    <w:uiPriority w:val="99"/>
    <w:semiHidden/>
    <w:rsid w:val="004A6765"/>
    <w:rPr>
      <w:rFonts w:cs="Times New Roman"/>
      <w:sz w:val="16"/>
      <w:szCs w:val="16"/>
    </w:rPr>
  </w:style>
  <w:style w:type="paragraph" w:styleId="Tekstopmerking">
    <w:name w:val="annotation text"/>
    <w:basedOn w:val="Standaard"/>
    <w:link w:val="TekstopmerkingChar"/>
    <w:uiPriority w:val="99"/>
    <w:semiHidden/>
    <w:rsid w:val="004A6765"/>
  </w:style>
  <w:style w:type="character" w:customStyle="1" w:styleId="TekstopmerkingChar">
    <w:name w:val="Tekst opmerking Char"/>
    <w:basedOn w:val="Standaardalinea-lettertype"/>
    <w:link w:val="Tekstopmerking"/>
    <w:uiPriority w:val="99"/>
    <w:semiHidden/>
    <w:locked/>
    <w:rsid w:val="004A6765"/>
    <w:rPr>
      <w:rFonts w:ascii="Arial" w:eastAsia="SimSun" w:hAnsi="Arial" w:cs="Arial"/>
      <w:sz w:val="20"/>
      <w:szCs w:val="20"/>
      <w:lang w:val="nl-NL" w:eastAsia="zh-CN" w:bidi="ar-SA"/>
    </w:rPr>
  </w:style>
  <w:style w:type="paragraph" w:styleId="Onderwerpvanopmerking">
    <w:name w:val="annotation subject"/>
    <w:basedOn w:val="Tekstopmerking"/>
    <w:next w:val="Tekstopmerking"/>
    <w:link w:val="OnderwerpvanopmerkingChar"/>
    <w:uiPriority w:val="99"/>
    <w:semiHidden/>
    <w:rsid w:val="004A6765"/>
    <w:rPr>
      <w:b/>
      <w:bCs/>
    </w:rPr>
  </w:style>
  <w:style w:type="character" w:customStyle="1" w:styleId="OnderwerpvanopmerkingChar">
    <w:name w:val="Onderwerp van opmerking Char"/>
    <w:basedOn w:val="TekstopmerkingChar"/>
    <w:link w:val="Onderwerpvanopmerking"/>
    <w:uiPriority w:val="99"/>
    <w:semiHidden/>
    <w:locked/>
    <w:rsid w:val="004A6765"/>
    <w:rPr>
      <w:rFonts w:ascii="Arial" w:eastAsia="SimSun" w:hAnsi="Arial" w:cs="Arial"/>
      <w:b/>
      <w:bCs/>
      <w:sz w:val="20"/>
      <w:szCs w:val="20"/>
      <w:lang w:val="nl-N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1520">
      <w:bodyDiv w:val="1"/>
      <w:marLeft w:val="0"/>
      <w:marRight w:val="0"/>
      <w:marTop w:val="0"/>
      <w:marBottom w:val="0"/>
      <w:divBdr>
        <w:top w:val="none" w:sz="0" w:space="0" w:color="auto"/>
        <w:left w:val="none" w:sz="0" w:space="0" w:color="auto"/>
        <w:bottom w:val="none" w:sz="0" w:space="0" w:color="auto"/>
        <w:right w:val="none" w:sz="0" w:space="0" w:color="auto"/>
      </w:divBdr>
    </w:div>
    <w:div w:id="440759779">
      <w:bodyDiv w:val="1"/>
      <w:marLeft w:val="0"/>
      <w:marRight w:val="0"/>
      <w:marTop w:val="0"/>
      <w:marBottom w:val="0"/>
      <w:divBdr>
        <w:top w:val="none" w:sz="0" w:space="0" w:color="auto"/>
        <w:left w:val="none" w:sz="0" w:space="0" w:color="auto"/>
        <w:bottom w:val="none" w:sz="0" w:space="0" w:color="auto"/>
        <w:right w:val="none" w:sz="0" w:space="0" w:color="auto"/>
      </w:divBdr>
      <w:divsChild>
        <w:div w:id="1069159626">
          <w:marLeft w:val="0"/>
          <w:marRight w:val="0"/>
          <w:marTop w:val="0"/>
          <w:marBottom w:val="0"/>
          <w:divBdr>
            <w:top w:val="none" w:sz="0" w:space="0" w:color="auto"/>
            <w:left w:val="none" w:sz="0" w:space="0" w:color="auto"/>
            <w:bottom w:val="none" w:sz="0" w:space="0" w:color="auto"/>
            <w:right w:val="none" w:sz="0" w:space="0" w:color="auto"/>
          </w:divBdr>
        </w:div>
      </w:divsChild>
    </w:div>
    <w:div w:id="792210104">
      <w:bodyDiv w:val="1"/>
      <w:marLeft w:val="60"/>
      <w:marRight w:val="60"/>
      <w:marTop w:val="60"/>
      <w:marBottom w:val="15"/>
      <w:divBdr>
        <w:top w:val="none" w:sz="0" w:space="0" w:color="auto"/>
        <w:left w:val="none" w:sz="0" w:space="0" w:color="auto"/>
        <w:bottom w:val="none" w:sz="0" w:space="0" w:color="auto"/>
        <w:right w:val="none" w:sz="0" w:space="0" w:color="auto"/>
      </w:divBdr>
      <w:divsChild>
        <w:div w:id="2012903730">
          <w:marLeft w:val="0"/>
          <w:marRight w:val="0"/>
          <w:marTop w:val="0"/>
          <w:marBottom w:val="0"/>
          <w:divBdr>
            <w:top w:val="none" w:sz="0" w:space="0" w:color="auto"/>
            <w:left w:val="none" w:sz="0" w:space="0" w:color="auto"/>
            <w:bottom w:val="none" w:sz="0" w:space="0" w:color="auto"/>
            <w:right w:val="none" w:sz="0" w:space="0" w:color="auto"/>
          </w:divBdr>
        </w:div>
      </w:divsChild>
    </w:div>
    <w:div w:id="1324891846">
      <w:bodyDiv w:val="1"/>
      <w:marLeft w:val="60"/>
      <w:marRight w:val="60"/>
      <w:marTop w:val="60"/>
      <w:marBottom w:val="15"/>
      <w:divBdr>
        <w:top w:val="none" w:sz="0" w:space="0" w:color="auto"/>
        <w:left w:val="none" w:sz="0" w:space="0" w:color="auto"/>
        <w:bottom w:val="none" w:sz="0" w:space="0" w:color="auto"/>
        <w:right w:val="none" w:sz="0" w:space="0" w:color="auto"/>
      </w:divBdr>
      <w:divsChild>
        <w:div w:id="100598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w.torij@h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93434-E193-4CFD-9962-7B1A729839C6}">
  <ds:schemaRefs>
    <ds:schemaRef ds:uri="http://schemas.microsoft.com/sharepoint/v3/contenttype/forms"/>
  </ds:schemaRefs>
</ds:datastoreItem>
</file>

<file path=customXml/itemProps2.xml><?xml version="1.0" encoding="utf-8"?>
<ds:datastoreItem xmlns:ds="http://schemas.openxmlformats.org/officeDocument/2006/customXml" ds:itemID="{C11E1B6F-DF29-40A7-AC3B-74B7D1D621D0}">
  <ds:schemaRefs>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DBE53721-C02A-45DF-871B-2F520E43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7E6DAE16.dotm</Template>
  <TotalTime>0</TotalTime>
  <Pages>2</Pages>
  <Words>773</Words>
  <Characters>4252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PERSBERICHT</vt:lpstr>
    </vt:vector>
  </TitlesOfParts>
  <Company>Hogeschool Rotterdam</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LeeIl</dc:creator>
  <cp:lastModifiedBy>Jong, D.M. de</cp:lastModifiedBy>
  <cp:revision>4</cp:revision>
  <cp:lastPrinted>2015-06-01T12:23:00Z</cp:lastPrinted>
  <dcterms:created xsi:type="dcterms:W3CDTF">2015-06-04T13:12:00Z</dcterms:created>
  <dcterms:modified xsi:type="dcterms:W3CDTF">2015-06-04T13:21:00Z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