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D1AB" w14:textId="721F1EF1" w:rsidR="00E66561" w:rsidRPr="00706DC4" w:rsidRDefault="00E66561" w:rsidP="009A58C2">
      <w:pPr>
        <w:pStyle w:val="Heading1"/>
        <w:rPr>
          <w:color w:val="C00000"/>
          <w:lang w:val="nl-NL"/>
        </w:rPr>
      </w:pPr>
      <w:bookmarkStart w:id="0" w:name="_Toc301351747"/>
      <w:bookmarkStart w:id="1" w:name="_Toc75924642"/>
      <w:bookmarkStart w:id="2" w:name="_Toc76636787"/>
      <w:bookmarkStart w:id="3" w:name="_Toc143639721"/>
      <w:r w:rsidRPr="00B07F33">
        <w:rPr>
          <w:color w:val="C00000"/>
          <w:lang w:val="nl-NL"/>
        </w:rPr>
        <w:t xml:space="preserve">Bijlage </w:t>
      </w:r>
      <w:r w:rsidR="009F579E" w:rsidRPr="00B07F33">
        <w:rPr>
          <w:color w:val="C00000"/>
          <w:lang w:val="nl-NL"/>
        </w:rPr>
        <w:t>1</w:t>
      </w:r>
      <w:r w:rsidRPr="00B07F33">
        <w:rPr>
          <w:color w:val="C00000"/>
          <w:lang w:val="nl-NL"/>
        </w:rPr>
        <w:t>: Beoordelingsformulier Professioneel handelen en Werkplekleren niveau 2</w:t>
      </w:r>
      <w:bookmarkEnd w:id="1"/>
      <w:bookmarkEnd w:id="2"/>
      <w:r w:rsidRPr="00B07F33">
        <w:rPr>
          <w:color w:val="C00000"/>
          <w:lang w:val="nl-NL"/>
        </w:rPr>
        <w:t xml:space="preserve"> _202</w:t>
      </w:r>
      <w:r w:rsidR="00BB3137" w:rsidRPr="00B07F33">
        <w:rPr>
          <w:color w:val="C00000"/>
          <w:lang w:val="nl-NL"/>
        </w:rPr>
        <w:t>3</w:t>
      </w:r>
      <w:r w:rsidRPr="00B07F33">
        <w:rPr>
          <w:color w:val="C00000"/>
          <w:lang w:val="nl-NL"/>
        </w:rPr>
        <w:t xml:space="preserve"> - 202</w:t>
      </w:r>
      <w:r w:rsidR="00BB3137" w:rsidRPr="00B07F33">
        <w:rPr>
          <w:color w:val="C00000"/>
          <w:lang w:val="nl-NL"/>
        </w:rPr>
        <w:t>4</w:t>
      </w:r>
      <w:r w:rsidRPr="00B07F33">
        <w:rPr>
          <w:color w:val="C00000"/>
          <w:lang w:val="nl-NL"/>
        </w:rPr>
        <w:t xml:space="preserve"> (</w:t>
      </w:r>
      <w:proofErr w:type="spellStart"/>
      <w:r w:rsidRPr="00B07F33">
        <w:rPr>
          <w:color w:val="C00000"/>
          <w:lang w:val="nl-NL"/>
        </w:rPr>
        <w:t>Summatief</w:t>
      </w:r>
      <w:proofErr w:type="spellEnd"/>
      <w:r w:rsidRPr="00B07F33">
        <w:rPr>
          <w:color w:val="C00000"/>
          <w:lang w:val="nl-NL"/>
        </w:rPr>
        <w:t>)</w:t>
      </w:r>
      <w:bookmarkEnd w:id="3"/>
      <w:r w:rsidR="004D6FC4">
        <w:rPr>
          <w:color w:val="C00000"/>
          <w:lang w:val="nl-NL"/>
        </w:rPr>
        <w:t xml:space="preserve"> </w:t>
      </w:r>
    </w:p>
    <w:p w14:paraId="0B577F04" w14:textId="77777777" w:rsidR="00E66561" w:rsidRPr="00706DC4" w:rsidRDefault="00E66561" w:rsidP="00E66561">
      <w:pPr>
        <w:spacing w:after="60"/>
        <w:rPr>
          <w:rFonts w:ascii="Open Sans" w:hAnsi="Open Sans" w:cs="Open Sans"/>
          <w:b/>
          <w:bCs/>
          <w:sz w:val="22"/>
          <w:szCs w:val="22"/>
        </w:rPr>
      </w:pPr>
      <w:r w:rsidRPr="00706DC4">
        <w:rPr>
          <w:rFonts w:ascii="Open Sans" w:hAnsi="Open Sans" w:cs="Open Sans"/>
          <w:b/>
          <w:bCs/>
        </w:rPr>
        <w:t>Gegevens student</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4650D3B7"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6B07387"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Voor- en achternaam:</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A4CC8ED"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EC4FF7E"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r w:rsidRPr="00706DC4">
              <w:rPr>
                <w:rFonts w:cs="Open Sans"/>
                <w:spacing w:val="-1"/>
                <w:sz w:val="18"/>
                <w:szCs w:val="18"/>
              </w:rPr>
              <w:t xml:space="preserve"> Studentnummer:</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68A64FB" w14:textId="77777777" w:rsidR="00E66561" w:rsidRPr="00706DC4" w:rsidRDefault="00E66561">
            <w:pPr>
              <w:pStyle w:val="TableParagraph"/>
              <w:tabs>
                <w:tab w:val="left" w:pos="4820"/>
                <w:tab w:val="left" w:pos="13325"/>
              </w:tabs>
              <w:spacing w:before="0" w:after="0" w:line="20" w:lineRule="atLeast"/>
              <w:rPr>
                <w:rFonts w:cs="Open Sans"/>
                <w:spacing w:val="-1"/>
                <w:sz w:val="18"/>
                <w:szCs w:val="18"/>
              </w:rPr>
            </w:pPr>
          </w:p>
        </w:tc>
      </w:tr>
      <w:tr w:rsidR="00E66561" w:rsidRPr="00706DC4" w14:paraId="1DAAA2C9"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5D6E7DA"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Opleiding:</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0895DE7"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0E43A3C" w14:textId="4B0F3F4D"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1"/>
                <w:sz w:val="18"/>
                <w:szCs w:val="18"/>
              </w:rPr>
              <w:t xml:space="preserve">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E9B0F65" w14:textId="22FC4936"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ascii="Arial" w:eastAsia="Arial" w:hAnsi="Arial" w:cs="Arial"/>
                <w:sz w:val="18"/>
                <w:szCs w:val="18"/>
              </w:rPr>
              <w:t xml:space="preserve"> </w:t>
            </w:r>
          </w:p>
        </w:tc>
      </w:tr>
      <w:tr w:rsidR="00E66561" w:rsidRPr="00706DC4" w14:paraId="4C5B9128"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633ADB2"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r w:rsidRPr="00706DC4">
              <w:rPr>
                <w:rFonts w:cs="Open Sans"/>
                <w:spacing w:val="-2"/>
                <w:sz w:val="18"/>
                <w:szCs w:val="18"/>
              </w:rPr>
              <w:t xml:space="preserve"> Naam IO HR: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79B53BC"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CE85DD7"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r w:rsidRPr="00706DC4">
              <w:rPr>
                <w:rFonts w:cs="Open Sans"/>
                <w:spacing w:val="-2"/>
                <w:sz w:val="18"/>
                <w:szCs w:val="18"/>
              </w:rPr>
              <w:t xml:space="preserve"> Naam SLC HR: </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64D567" w14:textId="77777777" w:rsidR="00E66561" w:rsidRPr="00706DC4" w:rsidRDefault="00E66561">
            <w:pPr>
              <w:pStyle w:val="TableParagraph"/>
              <w:tabs>
                <w:tab w:val="left" w:pos="4820"/>
                <w:tab w:val="left" w:pos="13325"/>
              </w:tabs>
              <w:spacing w:before="0" w:after="0" w:line="20" w:lineRule="atLeast"/>
              <w:rPr>
                <w:rFonts w:cs="Open Sans"/>
                <w:spacing w:val="-2"/>
                <w:sz w:val="18"/>
                <w:szCs w:val="18"/>
              </w:rPr>
            </w:pPr>
          </w:p>
        </w:tc>
      </w:tr>
    </w:tbl>
    <w:p w14:paraId="6FDC82F8" w14:textId="77777777" w:rsidR="00E66561" w:rsidRPr="00706DC4" w:rsidRDefault="00E66561" w:rsidP="00E66561">
      <w:pPr>
        <w:spacing w:before="0" w:after="0" w:line="20" w:lineRule="atLeast"/>
        <w:rPr>
          <w:rFonts w:ascii="Open Sans" w:hAnsi="Open Sans" w:cs="Open Sans"/>
          <w:b/>
          <w:bCs/>
          <w:sz w:val="6"/>
          <w:szCs w:val="6"/>
        </w:rPr>
      </w:pPr>
    </w:p>
    <w:p w14:paraId="79996352"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leerwerkplek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710A3898"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842B1E"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Naam opleidingsschool:</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576C7C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8DB321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Arial" w:hAnsi="Open Sans" w:cs="Open Sans"/>
                <w:sz w:val="18"/>
                <w:szCs w:val="18"/>
              </w:rPr>
              <w:t xml:space="preserve"> Adres, postcode en plaats:</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C1DDF3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2C0CE95"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02A0EB7"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werkplekbegeleider: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88340B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E57B70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e-mail: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6165B7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F84AE64"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9C213DB"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schoolopleider:</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580775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C6F736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e-mail: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AAB7A6F"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502329C3" w14:textId="77777777" w:rsidR="00E66561" w:rsidRPr="00706DC4" w:rsidRDefault="00E66561" w:rsidP="00E66561">
      <w:pPr>
        <w:spacing w:before="0" w:after="0" w:line="20" w:lineRule="atLeast"/>
        <w:rPr>
          <w:rFonts w:ascii="Open Sans" w:hAnsi="Open Sans" w:cs="Open Sans"/>
          <w:b/>
          <w:bCs/>
          <w:sz w:val="6"/>
          <w:szCs w:val="6"/>
        </w:rPr>
      </w:pPr>
    </w:p>
    <w:p w14:paraId="70060C5B"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Lesbezoek</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0A8139B5"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314FC31"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Datum lesobservatie:</w:t>
            </w:r>
          </w:p>
        </w:tc>
        <w:tc>
          <w:tcPr>
            <w:tcW w:w="10773" w:type="dxa"/>
            <w:gridSpan w:val="3"/>
            <w:tcBorders>
              <w:top w:val="single" w:sz="5" w:space="0" w:color="C1C1C1"/>
              <w:left w:val="single" w:sz="5" w:space="0" w:color="C1C1C1"/>
              <w:bottom w:val="single" w:sz="5" w:space="0" w:color="C1C1C1"/>
              <w:right w:val="single" w:sz="5" w:space="0" w:color="C1C1C1"/>
            </w:tcBorders>
            <w:shd w:val="clear" w:color="auto" w:fill="auto"/>
            <w:vAlign w:val="center"/>
          </w:tcPr>
          <w:p w14:paraId="471BA477"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5295995D"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A8F8B61"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Observant 1:</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FE2CBAD"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0AAC719C"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Rol: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48F2546"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6AEF6D73"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02961B2"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Observant 2:</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E95CC7E"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3D2EE04"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Rol:</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3E01ED0A"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7E46C64A" w14:textId="77777777" w:rsidR="00E66561" w:rsidRPr="00706DC4" w:rsidRDefault="00E66561" w:rsidP="00E66561">
      <w:pPr>
        <w:spacing w:before="0" w:after="0" w:line="20" w:lineRule="atLeast"/>
        <w:rPr>
          <w:rFonts w:ascii="Open Sans" w:hAnsi="Open Sans" w:cs="Open Sans"/>
          <w:b/>
          <w:bCs/>
          <w:sz w:val="6"/>
          <w:szCs w:val="6"/>
        </w:rPr>
      </w:pPr>
    </w:p>
    <w:p w14:paraId="7C320C46" w14:textId="77777777" w:rsidR="00E66561" w:rsidRPr="00706DC4" w:rsidRDefault="00E66561" w:rsidP="00E66561">
      <w:pPr>
        <w:spacing w:before="0" w:after="0" w:line="20" w:lineRule="atLeast"/>
        <w:rPr>
          <w:rFonts w:ascii="Open Sans" w:hAnsi="Open Sans" w:cs="Open Sans"/>
          <w:b/>
          <w:bCs/>
          <w:szCs w:val="21"/>
        </w:rPr>
      </w:pPr>
      <w:r w:rsidRPr="00706DC4">
        <w:rPr>
          <w:rFonts w:ascii="Open Sans" w:hAnsi="Open Sans" w:cs="Open Sans"/>
          <w:b/>
          <w:bCs/>
          <w:szCs w:val="21"/>
        </w:rPr>
        <w:t>Gegevens CGI niveau 2</w:t>
      </w:r>
    </w:p>
    <w:tbl>
      <w:tblPr>
        <w:tblW w:w="0" w:type="auto"/>
        <w:tblInd w:w="-6" w:type="dxa"/>
        <w:tblLayout w:type="fixed"/>
        <w:tblCellMar>
          <w:left w:w="0" w:type="dxa"/>
          <w:right w:w="0" w:type="dxa"/>
        </w:tblCellMar>
        <w:tblLook w:val="01E0" w:firstRow="1" w:lastRow="1" w:firstColumn="1" w:lastColumn="1" w:noHBand="0" w:noVBand="0"/>
      </w:tblPr>
      <w:tblGrid>
        <w:gridCol w:w="2552"/>
        <w:gridCol w:w="4819"/>
        <w:gridCol w:w="2410"/>
        <w:gridCol w:w="3544"/>
      </w:tblGrid>
      <w:tr w:rsidR="00E66561" w:rsidRPr="00706DC4" w14:paraId="3B29E242" w14:textId="77777777" w:rsidTr="009A58C2">
        <w:trPr>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270DE253"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cs="Open Sans"/>
                <w:spacing w:val="-2"/>
                <w:sz w:val="18"/>
                <w:szCs w:val="18"/>
              </w:rPr>
              <w:t xml:space="preserve"> Datum CGI:</w:t>
            </w:r>
          </w:p>
        </w:tc>
        <w:tc>
          <w:tcPr>
            <w:tcW w:w="10773" w:type="dxa"/>
            <w:gridSpan w:val="3"/>
            <w:tcBorders>
              <w:top w:val="single" w:sz="5" w:space="0" w:color="C1C1C1"/>
              <w:left w:val="single" w:sz="5" w:space="0" w:color="C1C1C1"/>
              <w:bottom w:val="single" w:sz="5" w:space="0" w:color="C1C1C1"/>
              <w:right w:val="single" w:sz="5" w:space="0" w:color="C1C1C1"/>
            </w:tcBorders>
            <w:shd w:val="clear" w:color="auto" w:fill="auto"/>
            <w:vAlign w:val="center"/>
          </w:tcPr>
          <w:p w14:paraId="5AB05E98"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156B20EF"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50D9CD2D"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Assessor</w:t>
            </w:r>
            <w:r w:rsidRPr="00706DC4" w:rsidDel="005C6D00">
              <w:rPr>
                <w:rFonts w:eastAsia="Arial" w:cs="Open Sans"/>
                <w:sz w:val="18"/>
                <w:szCs w:val="18"/>
              </w:rPr>
              <w:t xml:space="preserve"> </w:t>
            </w:r>
            <w:r w:rsidRPr="00706DC4">
              <w:rPr>
                <w:rFonts w:eastAsia="Arial" w:cs="Open Sans"/>
                <w:sz w:val="18"/>
                <w:szCs w:val="18"/>
              </w:rPr>
              <w:t>1:</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EA110F6"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14149080"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Handtekening:</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3F83DE3"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r w:rsidR="00E66561" w:rsidRPr="00706DC4" w14:paraId="4F141975" w14:textId="77777777" w:rsidTr="009A58C2">
        <w:trPr>
          <w:cantSplit/>
          <w:trHeight w:val="397"/>
        </w:trPr>
        <w:tc>
          <w:tcPr>
            <w:tcW w:w="2552" w:type="dxa"/>
            <w:tcBorders>
              <w:top w:val="single" w:sz="5" w:space="0" w:color="C1C1C1"/>
              <w:left w:val="single" w:sz="5" w:space="0" w:color="C1C1C1"/>
              <w:bottom w:val="single" w:sz="5" w:space="0" w:color="C1C1C1"/>
              <w:right w:val="single" w:sz="5" w:space="0" w:color="C1C1C1"/>
            </w:tcBorders>
            <w:shd w:val="clear" w:color="auto" w:fill="auto"/>
            <w:vAlign w:val="center"/>
          </w:tcPr>
          <w:p w14:paraId="49DB20DA" w14:textId="77777777" w:rsidR="00E66561" w:rsidRPr="00706DC4" w:rsidRDefault="00E66561">
            <w:pPr>
              <w:pStyle w:val="TableParagraph"/>
              <w:tabs>
                <w:tab w:val="left" w:pos="4820"/>
                <w:tab w:val="left" w:pos="13325"/>
              </w:tabs>
              <w:spacing w:before="0" w:after="0" w:line="20" w:lineRule="atLeast"/>
              <w:rPr>
                <w:rFonts w:eastAsia="Arial" w:cs="Open Sans"/>
                <w:sz w:val="18"/>
                <w:szCs w:val="18"/>
              </w:rPr>
            </w:pPr>
            <w:r w:rsidRPr="00706DC4">
              <w:rPr>
                <w:rFonts w:eastAsia="Arial" w:cs="Open Sans"/>
                <w:sz w:val="18"/>
                <w:szCs w:val="18"/>
              </w:rPr>
              <w:t xml:space="preserve"> Naam Assessor 2:</w:t>
            </w:r>
          </w:p>
        </w:tc>
        <w:tc>
          <w:tcPr>
            <w:tcW w:w="4819" w:type="dxa"/>
            <w:tcBorders>
              <w:top w:val="single" w:sz="5" w:space="0" w:color="C1C1C1"/>
              <w:left w:val="single" w:sz="5" w:space="0" w:color="C1C1C1"/>
              <w:bottom w:val="single" w:sz="5" w:space="0" w:color="C1C1C1"/>
              <w:right w:val="single" w:sz="5" w:space="0" w:color="C1C1C1"/>
            </w:tcBorders>
            <w:shd w:val="clear" w:color="auto" w:fill="auto"/>
            <w:vAlign w:val="center"/>
          </w:tcPr>
          <w:p w14:paraId="76883597"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br/>
            </w:r>
          </w:p>
        </w:tc>
        <w:tc>
          <w:tcPr>
            <w:tcW w:w="2410"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27CDF5C"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r w:rsidRPr="00706DC4">
              <w:rPr>
                <w:rFonts w:ascii="Open Sans" w:eastAsia="Calibri" w:hAnsi="Open Sans" w:cs="Open Sans"/>
                <w:sz w:val="18"/>
                <w:szCs w:val="18"/>
              </w:rPr>
              <w:t xml:space="preserve"> Handtekening:</w:t>
            </w:r>
          </w:p>
        </w:tc>
        <w:tc>
          <w:tcPr>
            <w:tcW w:w="3544" w:type="dxa"/>
            <w:tcBorders>
              <w:top w:val="single" w:sz="5" w:space="0" w:color="C1C1C1"/>
              <w:left w:val="single" w:sz="5" w:space="0" w:color="C1C1C1"/>
              <w:bottom w:val="single" w:sz="5" w:space="0" w:color="C1C1C1"/>
              <w:right w:val="single" w:sz="5" w:space="0" w:color="C1C1C1"/>
            </w:tcBorders>
            <w:shd w:val="clear" w:color="auto" w:fill="auto"/>
            <w:vAlign w:val="center"/>
          </w:tcPr>
          <w:p w14:paraId="6B91AFD9" w14:textId="77777777" w:rsidR="00E66561" w:rsidRPr="00706DC4" w:rsidRDefault="00E66561">
            <w:pPr>
              <w:widowControl w:val="0"/>
              <w:tabs>
                <w:tab w:val="left" w:pos="4820"/>
                <w:tab w:val="left" w:pos="13325"/>
              </w:tabs>
              <w:spacing w:before="0" w:after="0" w:line="20" w:lineRule="atLeast"/>
              <w:rPr>
                <w:rFonts w:ascii="Open Sans" w:eastAsia="Calibri" w:hAnsi="Open Sans" w:cs="Open Sans"/>
                <w:sz w:val="18"/>
                <w:szCs w:val="18"/>
              </w:rPr>
            </w:pPr>
          </w:p>
        </w:tc>
      </w:tr>
    </w:tbl>
    <w:p w14:paraId="0D50AC9C" w14:textId="77777777" w:rsidR="00E66561" w:rsidRPr="00706DC4" w:rsidRDefault="00E66561" w:rsidP="009A58C2">
      <w:pPr>
        <w:spacing w:before="0" w:after="0" w:line="276" w:lineRule="auto"/>
        <w:rPr>
          <w:rFonts w:ascii="Open Sans" w:hAnsi="Open Sans" w:cs="Open Sans"/>
          <w:b/>
          <w:bCs/>
          <w:spacing w:val="-1"/>
          <w:kern w:val="32"/>
          <w:sz w:val="24"/>
        </w:rPr>
      </w:pPr>
      <w:r w:rsidRPr="00706DC4">
        <w:rPr>
          <w:rFonts w:ascii="Open Sans" w:hAnsi="Open Sans" w:cs="Open Sans"/>
          <w:b/>
          <w:bCs/>
          <w:spacing w:val="-1"/>
          <w:kern w:val="32"/>
          <w:sz w:val="24"/>
        </w:rPr>
        <w:t>Instructie voor het invullen van dit beoordelingsformulier</w:t>
      </w:r>
    </w:p>
    <w:p w14:paraId="6AFA8368" w14:textId="4F9D430B" w:rsidR="00E66561" w:rsidRPr="00706DC4" w:rsidRDefault="00E66561" w:rsidP="009A58C2">
      <w:pPr>
        <w:spacing w:after="0" w:line="276" w:lineRule="auto"/>
        <w:rPr>
          <w:rFonts w:ascii="Open Sans" w:hAnsi="Open Sans" w:cs="Open Sans"/>
          <w:spacing w:val="-1"/>
          <w:kern w:val="32"/>
          <w:sz w:val="20"/>
          <w:szCs w:val="20"/>
        </w:rPr>
      </w:pPr>
      <w:r w:rsidRPr="00706DC4">
        <w:rPr>
          <w:rFonts w:ascii="Open Sans" w:hAnsi="Open Sans" w:cs="Open Sans"/>
          <w:spacing w:val="-1"/>
          <w:kern w:val="32"/>
          <w:sz w:val="20"/>
          <w:szCs w:val="20"/>
        </w:rPr>
        <w:lastRenderedPageBreak/>
        <w:t xml:space="preserve">De beoordeling van Professioneel handelen en Werkplekleren niveau 2 is gebaseerd op het </w:t>
      </w:r>
      <w:r w:rsidR="00967A86">
        <w:rPr>
          <w:rFonts w:ascii="Open Sans" w:hAnsi="Open Sans" w:cs="Open Sans"/>
          <w:spacing w:val="-1"/>
          <w:kern w:val="32"/>
          <w:sz w:val="20"/>
          <w:szCs w:val="20"/>
        </w:rPr>
        <w:t>portfolio</w:t>
      </w:r>
      <w:r w:rsidRPr="00706DC4">
        <w:rPr>
          <w:rFonts w:ascii="Open Sans" w:hAnsi="Open Sans" w:cs="Open Sans"/>
          <w:spacing w:val="-1"/>
          <w:kern w:val="32"/>
          <w:sz w:val="20"/>
          <w:szCs w:val="20"/>
        </w:rPr>
        <w:t xml:space="preserve"> en het Criterium gericht interview (CGI). Met dit beoordelingsformulier wordt per bekwaamheidsgebied (pedagogisch, vakdidactisch en professioneel handelen) bepaald of een student zich voldoende bekwaam heeft getoond op niveau 2. Het gedrag van een student aan het einde van niveau 2 wordt beschreven door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De assessoren beoordelen of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voldoende zijn aangetoond. </w:t>
      </w:r>
    </w:p>
    <w:p w14:paraId="27902977" w14:textId="77777777" w:rsidR="00E66561" w:rsidRPr="00706DC4" w:rsidRDefault="00E66561" w:rsidP="009A58C2">
      <w:pPr>
        <w:spacing w:after="0" w:line="276" w:lineRule="auto"/>
        <w:rPr>
          <w:rFonts w:ascii="Open Sans" w:hAnsi="Open Sans" w:cs="Open Sans"/>
          <w:b/>
          <w:bCs/>
          <w:spacing w:val="-1"/>
          <w:kern w:val="32"/>
          <w:sz w:val="20"/>
          <w:szCs w:val="20"/>
        </w:rPr>
      </w:pPr>
      <w:r w:rsidRPr="00706DC4">
        <w:rPr>
          <w:rFonts w:ascii="Open Sans" w:hAnsi="Open Sans" w:cs="Open Sans"/>
          <w:b/>
          <w:bCs/>
          <w:spacing w:val="-1"/>
          <w:kern w:val="32"/>
          <w:sz w:val="20"/>
          <w:szCs w:val="20"/>
        </w:rPr>
        <w:t xml:space="preserve">Omgaan met de </w:t>
      </w:r>
      <w:proofErr w:type="spellStart"/>
      <w:r w:rsidRPr="00706DC4">
        <w:rPr>
          <w:rFonts w:ascii="Open Sans" w:hAnsi="Open Sans" w:cs="Open Sans"/>
          <w:b/>
          <w:bCs/>
          <w:spacing w:val="-1"/>
          <w:kern w:val="32"/>
          <w:sz w:val="20"/>
          <w:szCs w:val="20"/>
        </w:rPr>
        <w:t>LERs</w:t>
      </w:r>
      <w:proofErr w:type="spellEnd"/>
    </w:p>
    <w:p w14:paraId="6093774C" w14:textId="77777777" w:rsidR="00E66561" w:rsidRPr="00706DC4" w:rsidRDefault="00E66561" w:rsidP="009A58C2">
      <w:pPr>
        <w:spacing w:before="0" w:after="0" w:line="276" w:lineRule="auto"/>
        <w:rPr>
          <w:rFonts w:ascii="Open Sans" w:hAnsi="Open Sans" w:cs="Open Sans"/>
          <w:b/>
          <w:bCs/>
          <w:spacing w:val="-1"/>
          <w:kern w:val="32"/>
          <w:sz w:val="20"/>
          <w:szCs w:val="20"/>
        </w:rPr>
      </w:pPr>
      <w:r w:rsidRPr="00706DC4">
        <w:rPr>
          <w:rFonts w:ascii="Open Sans" w:hAnsi="Open Sans" w:cs="Open Sans"/>
          <w:spacing w:val="-1"/>
          <w:kern w:val="32"/>
          <w:sz w:val="20"/>
          <w:szCs w:val="20"/>
        </w:rPr>
        <w:t xml:space="preserve">Elke LER heeft een nummer, bijvoorbeeld </w:t>
      </w:r>
      <w:proofErr w:type="spellStart"/>
      <w:r w:rsidRPr="00706DC4">
        <w:rPr>
          <w:rFonts w:ascii="Open Sans" w:hAnsi="Open Sans" w:cs="Open Sans"/>
          <w:spacing w:val="-1"/>
          <w:kern w:val="32"/>
          <w:sz w:val="20"/>
          <w:szCs w:val="20"/>
        </w:rPr>
        <w:t>ped</w:t>
      </w:r>
      <w:proofErr w:type="spellEnd"/>
      <w:r w:rsidRPr="00706DC4">
        <w:rPr>
          <w:rFonts w:ascii="Open Sans" w:hAnsi="Open Sans" w:cs="Open Sans"/>
          <w:spacing w:val="-1"/>
          <w:kern w:val="32"/>
          <w:sz w:val="20"/>
          <w:szCs w:val="20"/>
        </w:rPr>
        <w:t xml:space="preserve"> 1.2. Sommige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bestaan uit deel-</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wat te zien is aan de </w:t>
      </w:r>
      <w:proofErr w:type="spellStart"/>
      <w:r w:rsidRPr="00706DC4">
        <w:rPr>
          <w:rFonts w:ascii="Open Sans" w:hAnsi="Open Sans" w:cs="Open Sans"/>
          <w:spacing w:val="-1"/>
          <w:kern w:val="32"/>
          <w:sz w:val="20"/>
          <w:szCs w:val="20"/>
        </w:rPr>
        <w:t>bullets</w:t>
      </w:r>
      <w:proofErr w:type="spellEnd"/>
      <w:r w:rsidRPr="00706DC4">
        <w:rPr>
          <w:rFonts w:ascii="Open Sans" w:hAnsi="Open Sans" w:cs="Open Sans"/>
          <w:spacing w:val="-1"/>
          <w:kern w:val="32"/>
          <w:sz w:val="20"/>
          <w:szCs w:val="20"/>
        </w:rPr>
        <w:t>. Elke LER krijgt als geheel een oordeel: onvoldoende (O) = niet volledig aangetoond, voldoende (V) = aangetoond, of goed (G) = aangetoond met bijzondere kwaliteit.</w:t>
      </w:r>
      <w:r w:rsidRPr="00706DC4">
        <w:rPr>
          <w:rFonts w:cs="Arial"/>
          <w:sz w:val="18"/>
          <w:szCs w:val="18"/>
        </w:rPr>
        <w:t xml:space="preserve"> </w:t>
      </w:r>
      <w:r w:rsidRPr="00706DC4">
        <w:rPr>
          <w:rFonts w:ascii="Open Sans" w:hAnsi="Open Sans" w:cs="Open Sans"/>
          <w:sz w:val="20"/>
          <w:szCs w:val="20"/>
        </w:rPr>
        <w:t xml:space="preserve">De afzonderlijke zinsdelen in een LER hebben </w:t>
      </w:r>
      <w:r w:rsidRPr="00706DC4">
        <w:rPr>
          <w:rFonts w:ascii="Open Sans" w:hAnsi="Open Sans" w:cs="Open Sans"/>
          <w:i/>
          <w:iCs/>
          <w:sz w:val="20"/>
          <w:szCs w:val="20"/>
        </w:rPr>
        <w:t>niet</w:t>
      </w:r>
      <w:r w:rsidRPr="00706DC4">
        <w:rPr>
          <w:rFonts w:ascii="Open Sans" w:hAnsi="Open Sans" w:cs="Open Sans"/>
          <w:sz w:val="20"/>
          <w:szCs w:val="20"/>
        </w:rPr>
        <w:t xml:space="preserve"> de functie van aparte indicatoren, waarbij een student er een bepaald aantal moet hebben om een V of G te behalen.</w:t>
      </w:r>
      <w:r w:rsidRPr="00706DC4">
        <w:rPr>
          <w:rFonts w:cs="Arial"/>
          <w:sz w:val="20"/>
          <w:szCs w:val="20"/>
        </w:rPr>
        <w:t xml:space="preserve"> </w:t>
      </w:r>
      <w:r w:rsidRPr="00706DC4">
        <w:rPr>
          <w:rFonts w:ascii="Open Sans" w:hAnsi="Open Sans" w:cs="Open Sans"/>
          <w:spacing w:val="-1"/>
          <w:kern w:val="32"/>
          <w:sz w:val="20"/>
          <w:szCs w:val="20"/>
        </w:rPr>
        <w:t>Als een student een deel van een LER niet of onvoldoende heeft aangetoond en dat weegt voldoende op tegen wat hij wel heeft gedaan en de kern van de LER komt voldoende naar voren, dan kan een V worden toegekend aan de LER. De (deel-)LER die niet of onvoldoende is waargenomen, wordt genoteerd bij ‘</w:t>
      </w:r>
      <w:proofErr w:type="spellStart"/>
      <w:r w:rsidRPr="00706DC4">
        <w:rPr>
          <w:rFonts w:ascii="Open Sans" w:hAnsi="Open Sans" w:cs="Open Sans"/>
          <w:b/>
          <w:bCs/>
          <w:spacing w:val="-1"/>
          <w:kern w:val="32"/>
          <w:sz w:val="20"/>
          <w:szCs w:val="20"/>
        </w:rPr>
        <w:t>LERs</w:t>
      </w:r>
      <w:proofErr w:type="spellEnd"/>
      <w:r w:rsidRPr="00706DC4">
        <w:rPr>
          <w:rFonts w:ascii="Open Sans" w:hAnsi="Open Sans" w:cs="Open Sans"/>
          <w:b/>
          <w:bCs/>
          <w:spacing w:val="-1"/>
          <w:kern w:val="32"/>
          <w:sz w:val="20"/>
          <w:szCs w:val="20"/>
        </w:rPr>
        <w:t xml:space="preserve"> die nog ontwikkeld dienen te worden</w:t>
      </w:r>
      <w:r w:rsidRPr="00706DC4">
        <w:rPr>
          <w:rFonts w:ascii="Open Sans" w:hAnsi="Open Sans" w:cs="Open Sans"/>
          <w:spacing w:val="-1"/>
          <w:kern w:val="32"/>
          <w:sz w:val="20"/>
          <w:szCs w:val="20"/>
        </w:rPr>
        <w:t>’.</w:t>
      </w:r>
    </w:p>
    <w:p w14:paraId="145479E0" w14:textId="77777777" w:rsidR="00E66561" w:rsidRPr="00706DC4" w:rsidRDefault="00E66561" w:rsidP="009A58C2">
      <w:pPr>
        <w:spacing w:line="276" w:lineRule="auto"/>
        <w:rPr>
          <w:rFonts w:ascii="Open Sans" w:hAnsi="Open Sans" w:cs="Open Sans"/>
          <w:sz w:val="20"/>
          <w:szCs w:val="20"/>
        </w:rPr>
      </w:pPr>
      <w:r w:rsidRPr="00706DC4">
        <w:rPr>
          <w:rFonts w:ascii="Open Sans" w:hAnsi="Open Sans" w:cs="Open Sans"/>
          <w:sz w:val="20"/>
          <w:szCs w:val="20"/>
        </w:rPr>
        <w:t xml:space="preserve">Om te bepalen of een LER met een V of G wordt beoordeeld, kan ten eerste worden gekeken naar </w:t>
      </w:r>
      <w:r w:rsidRPr="00706DC4">
        <w:rPr>
          <w:rFonts w:ascii="Open Sans" w:hAnsi="Open Sans" w:cs="Open Sans"/>
          <w:spacing w:val="-1"/>
          <w:kern w:val="32"/>
          <w:sz w:val="20"/>
          <w:szCs w:val="20"/>
        </w:rPr>
        <w:t xml:space="preserve">de effectiviteit van het gedrag en handelwijze van de student op de lerende én de samenhang/aansluiting op de specifieke context. Als de handelwijze van de student in </w:t>
      </w:r>
      <w:r w:rsidRPr="00706DC4">
        <w:rPr>
          <w:rFonts w:ascii="Open Sans" w:hAnsi="Open Sans" w:cs="Open Sans"/>
          <w:spacing w:val="-1"/>
          <w:kern w:val="32"/>
          <w:sz w:val="20"/>
          <w:szCs w:val="20"/>
          <w:u w:val="single"/>
        </w:rPr>
        <w:t xml:space="preserve">relatie tot een </w:t>
      </w:r>
      <w:proofErr w:type="spellStart"/>
      <w:r w:rsidRPr="00706DC4">
        <w:rPr>
          <w:rFonts w:ascii="Open Sans" w:hAnsi="Open Sans" w:cs="Open Sans"/>
          <w:spacing w:val="-1"/>
          <w:kern w:val="32"/>
          <w:sz w:val="20"/>
          <w:szCs w:val="20"/>
          <w:u w:val="single"/>
        </w:rPr>
        <w:t>LERs</w:t>
      </w:r>
      <w:proofErr w:type="spellEnd"/>
      <w:r w:rsidRPr="00706DC4">
        <w:rPr>
          <w:rFonts w:ascii="Open Sans" w:hAnsi="Open Sans" w:cs="Open Sans"/>
          <w:spacing w:val="-1"/>
          <w:kern w:val="32"/>
          <w:sz w:val="20"/>
          <w:szCs w:val="20"/>
          <w:u w:val="single"/>
        </w:rPr>
        <w:t xml:space="preserve"> N2</w:t>
      </w:r>
      <w:r w:rsidRPr="00706DC4">
        <w:rPr>
          <w:rFonts w:ascii="Open Sans" w:hAnsi="Open Sans" w:cs="Open Sans"/>
          <w:spacing w:val="-1"/>
          <w:kern w:val="32"/>
          <w:sz w:val="20"/>
          <w:szCs w:val="20"/>
        </w:rPr>
        <w:t xml:space="preserve"> tot waarneembare positieve effecten op het gedrag van de lerende leidt, waardoor de lerende passend binnen zijn context de beoogde doelen behaald, kan de LER beoordeeld worden met een G. Het is aan de student om aan te tonen dat zijn gedrag ertoe heeft geleidt tot de beoogde (leer)doelen bij de leerling. Daarnaast kan </w:t>
      </w:r>
      <w:r w:rsidRPr="00706DC4">
        <w:rPr>
          <w:rFonts w:ascii="Open Sans" w:hAnsi="Open Sans" w:cs="Open Sans"/>
          <w:sz w:val="20"/>
          <w:szCs w:val="20"/>
        </w:rPr>
        <w:t>de formulering van de LER op niveau 3 behulpzaam zijn. Als een student zich bijvoorbeeld al in de richting van niveau 3 beweegt, zou dit kunnen helpen bij twijfel of de LER een V of G moet zijn.</w:t>
      </w:r>
    </w:p>
    <w:p w14:paraId="07D442FF" w14:textId="1CF6746F" w:rsidR="00E66561" w:rsidRPr="00706DC4" w:rsidRDefault="00E66561" w:rsidP="009A58C2">
      <w:pPr>
        <w:spacing w:line="276" w:lineRule="auto"/>
        <w:rPr>
          <w:rFonts w:ascii="Open Sans" w:hAnsi="Open Sans" w:cs="Open Sans"/>
          <w:sz w:val="20"/>
          <w:szCs w:val="20"/>
        </w:rPr>
      </w:pPr>
      <w:r w:rsidRPr="00706DC4">
        <w:rPr>
          <w:rFonts w:ascii="Open Sans" w:hAnsi="Open Sans" w:cs="Open Sans"/>
          <w:b/>
          <w:bCs/>
          <w:sz w:val="20"/>
          <w:szCs w:val="20"/>
        </w:rPr>
        <w:t>Portfolio</w:t>
      </w:r>
      <w:r w:rsidRPr="00706DC4">
        <w:rPr>
          <w:rFonts w:ascii="Open Sans" w:hAnsi="Open Sans" w:cs="Open Sans"/>
          <w:bCs/>
          <w:spacing w:val="-1"/>
          <w:kern w:val="32"/>
          <w:sz w:val="20"/>
          <w:szCs w:val="20"/>
          <w:shd w:val="clear" w:color="auto" w:fill="BDD6EE" w:themeFill="accent5" w:themeFillTint="66"/>
        </w:rPr>
        <w:br/>
      </w:r>
      <w:r w:rsidRPr="00706DC4">
        <w:rPr>
          <w:rFonts w:ascii="Open Sans" w:hAnsi="Open Sans" w:cs="Open Sans"/>
          <w:sz w:val="20"/>
          <w:szCs w:val="20"/>
        </w:rPr>
        <w:t xml:space="preserve">In het portfolio toont de student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aan</w:t>
      </w:r>
      <w:r w:rsidR="00A4024C">
        <w:rPr>
          <w:rFonts w:ascii="Open Sans" w:hAnsi="Open Sans" w:cs="Open Sans"/>
          <w:sz w:val="20"/>
          <w:szCs w:val="20"/>
        </w:rPr>
        <w:t xml:space="preserve"> die niet eerder zijn aangetoond</w:t>
      </w:r>
      <w:r w:rsidRPr="00706DC4">
        <w:rPr>
          <w:rFonts w:ascii="Open Sans" w:hAnsi="Open Sans" w:cs="Open Sans"/>
          <w:sz w:val="20"/>
          <w:szCs w:val="20"/>
        </w:rPr>
        <w:t xml:space="preserve">. De assessor noteert bij ‘bevindingen’: wat hij ziet in het portfolio (in de taal van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met een voorbeeld, de vindplaats van de bewijslast voor de beoordeling (bijvoorbeeld casus 1), benoemen wat er wél is (in de taal van de </w:t>
      </w:r>
      <w:proofErr w:type="spellStart"/>
      <w:r w:rsidRPr="00706DC4">
        <w:rPr>
          <w:rFonts w:ascii="Open Sans" w:hAnsi="Open Sans" w:cs="Open Sans"/>
          <w:sz w:val="20"/>
          <w:szCs w:val="20"/>
        </w:rPr>
        <w:t>LERs</w:t>
      </w:r>
      <w:proofErr w:type="spellEnd"/>
      <w:r w:rsidRPr="00706DC4">
        <w:rPr>
          <w:rFonts w:ascii="Open Sans" w:hAnsi="Open Sans" w:cs="Open Sans"/>
          <w:sz w:val="20"/>
          <w:szCs w:val="20"/>
        </w:rPr>
        <w:t xml:space="preserve">). Ontwikkelpunten noteert hij bij de </w:t>
      </w:r>
      <w:proofErr w:type="spellStart"/>
      <w:r w:rsidRPr="00706DC4">
        <w:rPr>
          <w:rFonts w:ascii="Open Sans" w:hAnsi="Open Sans" w:cs="Open Sans"/>
          <w:sz w:val="20"/>
          <w:szCs w:val="20"/>
        </w:rPr>
        <w:t>feedforward</w:t>
      </w:r>
      <w:proofErr w:type="spellEnd"/>
      <w:r w:rsidRPr="00706DC4">
        <w:rPr>
          <w:rFonts w:ascii="Open Sans" w:hAnsi="Open Sans" w:cs="Open Sans"/>
          <w:sz w:val="20"/>
          <w:szCs w:val="20"/>
        </w:rPr>
        <w:t xml:space="preserve">. </w:t>
      </w:r>
    </w:p>
    <w:p w14:paraId="751AE216" w14:textId="77777777" w:rsidR="00E66561" w:rsidRPr="00706DC4" w:rsidRDefault="00E66561" w:rsidP="009A58C2">
      <w:pPr>
        <w:autoSpaceDE w:val="0"/>
        <w:autoSpaceDN w:val="0"/>
        <w:adjustRightInd w:val="0"/>
        <w:spacing w:line="276" w:lineRule="auto"/>
        <w:rPr>
          <w:rFonts w:ascii="Open Sans" w:hAnsi="Open Sans" w:cs="Open Sans"/>
          <w:sz w:val="20"/>
          <w:szCs w:val="20"/>
        </w:rPr>
      </w:pPr>
      <w:r w:rsidRPr="00706DC4">
        <w:rPr>
          <w:rFonts w:ascii="Open Sans" w:hAnsi="Open Sans" w:cs="Open Sans"/>
          <w:b/>
          <w:bCs/>
          <w:sz w:val="20"/>
          <w:szCs w:val="20"/>
        </w:rPr>
        <w:t>CGI</w:t>
      </w:r>
      <w:r w:rsidRPr="00706DC4">
        <w:rPr>
          <w:rFonts w:ascii="Open Sans" w:hAnsi="Open Sans" w:cs="Open Sans"/>
          <w:b/>
          <w:bCs/>
          <w:sz w:val="20"/>
          <w:szCs w:val="20"/>
        </w:rPr>
        <w:br/>
      </w:r>
      <w:r w:rsidRPr="00706DC4">
        <w:rPr>
          <w:rFonts w:ascii="Open Sans" w:hAnsi="Open Sans" w:cs="Open Sans"/>
          <w:sz w:val="20"/>
          <w:szCs w:val="20"/>
        </w:rPr>
        <w:t xml:space="preserve">In het CGI beoordelen de assessoren holistisch, wordt de LER als geheel bekeken. De assessoren komen daar tot een gezamenlijk eindoordeel over de hele LER. Maak duidelijk waarom het oordeel O of G is toegekend met een kwalitatieve aanduiding, bijvoorbeeld of dit onvoldoende /goed is </w:t>
      </w:r>
      <w:r w:rsidRPr="00706DC4">
        <w:rPr>
          <w:rFonts w:ascii="Open Sans" w:hAnsi="Open Sans" w:cs="Open Sans"/>
          <w:sz w:val="20"/>
          <w:szCs w:val="20"/>
        </w:rPr>
        <w:lastRenderedPageBreak/>
        <w:t>aangetoond, of dat er bijvoorbeeld sprake is van uitblijvende of juist grote groei. Indien het oordeel V is, geef dan aan kort waarom je vindt dat de LER behaald is en waar daarvan bewijs te vinden is.</w:t>
      </w:r>
    </w:p>
    <w:p w14:paraId="518F5AA5" w14:textId="77777777" w:rsidR="00C90515" w:rsidRPr="00706DC4" w:rsidRDefault="00C90515" w:rsidP="009A58C2">
      <w:pPr>
        <w:pStyle w:val="ListParagraph"/>
        <w:spacing w:after="0" w:line="276" w:lineRule="auto"/>
        <w:ind w:left="0"/>
        <w:rPr>
          <w:rFonts w:ascii="Open Sans" w:hAnsi="Open Sans" w:cs="Open Sans"/>
          <w:b/>
          <w:bCs/>
          <w:spacing w:val="-1"/>
          <w:kern w:val="32"/>
          <w:sz w:val="20"/>
          <w:szCs w:val="20"/>
        </w:rPr>
      </w:pPr>
    </w:p>
    <w:p w14:paraId="28C7C290" w14:textId="74E588A6" w:rsidR="00E66561" w:rsidRPr="00706DC4" w:rsidRDefault="00E66561" w:rsidP="009A58C2">
      <w:pPr>
        <w:pStyle w:val="ListParagraph"/>
        <w:spacing w:after="0" w:line="276" w:lineRule="auto"/>
        <w:ind w:left="0"/>
        <w:rPr>
          <w:rFonts w:ascii="Open Sans" w:hAnsi="Open Sans" w:cs="Open Sans"/>
          <w:b/>
          <w:bCs/>
          <w:spacing w:val="-1"/>
          <w:kern w:val="32"/>
          <w:sz w:val="20"/>
          <w:szCs w:val="20"/>
        </w:rPr>
      </w:pPr>
      <w:r w:rsidRPr="00706DC4">
        <w:rPr>
          <w:rFonts w:ascii="Open Sans" w:hAnsi="Open Sans" w:cs="Open Sans"/>
          <w:b/>
          <w:bCs/>
          <w:spacing w:val="-1"/>
          <w:kern w:val="32"/>
          <w:sz w:val="20"/>
          <w:szCs w:val="20"/>
        </w:rPr>
        <w:t>Het formatie</w:t>
      </w:r>
      <w:r w:rsidR="00A4024C">
        <w:rPr>
          <w:rFonts w:ascii="Open Sans" w:hAnsi="Open Sans" w:cs="Open Sans"/>
          <w:b/>
          <w:bCs/>
          <w:spacing w:val="-1"/>
          <w:kern w:val="32"/>
          <w:sz w:val="20"/>
          <w:szCs w:val="20"/>
        </w:rPr>
        <w:t>ve observatie van een les of leeractiviteit</w:t>
      </w:r>
      <w:r w:rsidRPr="00706DC4">
        <w:rPr>
          <w:rFonts w:ascii="Open Sans" w:hAnsi="Open Sans" w:cs="Open Sans"/>
          <w:b/>
          <w:bCs/>
          <w:spacing w:val="-1"/>
          <w:kern w:val="32"/>
          <w:sz w:val="20"/>
          <w:szCs w:val="20"/>
        </w:rPr>
        <w:t xml:space="preserve"> </w:t>
      </w:r>
    </w:p>
    <w:p w14:paraId="127FE84E" w14:textId="524BC34A" w:rsidR="00E66561" w:rsidRPr="00706DC4" w:rsidRDefault="00E66561" w:rsidP="009A58C2">
      <w:pPr>
        <w:pStyle w:val="ListParagraph"/>
        <w:spacing w:after="0" w:line="276" w:lineRule="auto"/>
        <w:ind w:left="0"/>
        <w:rPr>
          <w:rFonts w:ascii="Open Sans" w:hAnsi="Open Sans" w:cs="Open Sans"/>
          <w:b/>
          <w:bCs/>
          <w:spacing w:val="-1"/>
          <w:kern w:val="32"/>
          <w:sz w:val="20"/>
          <w:szCs w:val="20"/>
        </w:rPr>
      </w:pPr>
      <w:r w:rsidRPr="00706DC4">
        <w:rPr>
          <w:rFonts w:ascii="Open Sans" w:hAnsi="Open Sans" w:cs="Open Sans"/>
          <w:spacing w:val="-1"/>
          <w:kern w:val="32"/>
          <w:sz w:val="20"/>
          <w:szCs w:val="20"/>
        </w:rPr>
        <w:t xml:space="preserve">Voorafgaand aan het eindbeoordeling is er een formatief </w:t>
      </w:r>
      <w:r w:rsidR="00FD32F2">
        <w:rPr>
          <w:rFonts w:ascii="Open Sans" w:hAnsi="Open Sans" w:cs="Open Sans"/>
          <w:spacing w:val="-1"/>
          <w:kern w:val="32"/>
          <w:sz w:val="20"/>
          <w:szCs w:val="20"/>
        </w:rPr>
        <w:t>lesbezoek</w:t>
      </w:r>
      <w:r w:rsidRPr="00706DC4">
        <w:rPr>
          <w:rFonts w:ascii="Open Sans" w:hAnsi="Open Sans" w:cs="Open Sans"/>
          <w:spacing w:val="-1"/>
          <w:kern w:val="32"/>
          <w:sz w:val="20"/>
          <w:szCs w:val="20"/>
        </w:rPr>
        <w:t xml:space="preserve"> geweest. Dit lesbezoek is voorwaardelijk voor het eindassessment en dient twee doelen: 1-de student voorzien van feedback op de integratie en toepassing van de thema’s en kernconcepten uit de generieke kennisbasis op handelingsniveau; 2-de student voorzien van feedback op de voortgang in de ontwikkeling van de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niveau 2. Bij voldoende voortgang wordt deze les gewaardeerd met een positief advies van de Instituutsopleider (IO). Bij onvoldoende ontwikkeling dient de student </w:t>
      </w:r>
      <w:r w:rsidR="00C24A1D">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te herkansen. De IO en de schoolopleider overleggen over de vorm van de herkansing (lesbezoek, lesopname, aanvullend ontwikkeltaak). De les hij het formatieve lesbezoek maakt </w:t>
      </w:r>
      <w:r w:rsidRPr="00706DC4">
        <w:rPr>
          <w:rFonts w:ascii="Open Sans" w:hAnsi="Open Sans" w:cs="Open Sans"/>
          <w:i/>
          <w:iCs/>
          <w:spacing w:val="-1"/>
          <w:kern w:val="32"/>
          <w:sz w:val="20"/>
          <w:szCs w:val="20"/>
        </w:rPr>
        <w:t>geen</w:t>
      </w:r>
      <w:r w:rsidRPr="00706DC4">
        <w:rPr>
          <w:rFonts w:ascii="Open Sans" w:hAnsi="Open Sans" w:cs="Open Sans"/>
          <w:spacing w:val="-1"/>
          <w:kern w:val="32"/>
          <w:sz w:val="20"/>
          <w:szCs w:val="20"/>
        </w:rPr>
        <w:t xml:space="preserve"> onderdeel van het eindassessment. In lijn met de andere niveaus werkplekleren, is in dit formulier ruimte gecreëerd om bevindingen in relatie tot </w:t>
      </w:r>
      <w:r w:rsidR="00C24A1D">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(lesvoorbereiding, les, nabespreking), waarmee </w:t>
      </w:r>
      <w:proofErr w:type="spellStart"/>
      <w:r w:rsidRPr="00706DC4">
        <w:rPr>
          <w:rFonts w:ascii="Open Sans" w:hAnsi="Open Sans" w:cs="Open Sans"/>
          <w:spacing w:val="-1"/>
          <w:kern w:val="32"/>
          <w:sz w:val="20"/>
          <w:szCs w:val="20"/>
        </w:rPr>
        <w:t>LERs</w:t>
      </w:r>
      <w:proofErr w:type="spellEnd"/>
      <w:r w:rsidRPr="00706DC4">
        <w:rPr>
          <w:rFonts w:ascii="Open Sans" w:hAnsi="Open Sans" w:cs="Open Sans"/>
          <w:spacing w:val="-1"/>
          <w:kern w:val="32"/>
          <w:sz w:val="20"/>
          <w:szCs w:val="20"/>
        </w:rPr>
        <w:t xml:space="preserve"> worden aangetoond, te noteren. Op het ontbreken van of bij weinig bevindingen uit </w:t>
      </w:r>
      <w:r w:rsidR="00C24A1D">
        <w:rPr>
          <w:rFonts w:ascii="Open Sans" w:hAnsi="Open Sans" w:cs="Open Sans"/>
          <w:spacing w:val="-1"/>
          <w:kern w:val="32"/>
          <w:sz w:val="20"/>
          <w:szCs w:val="20"/>
        </w:rPr>
        <w:t>de observatie van een les of leeractiviteit</w:t>
      </w:r>
      <w:r w:rsidRPr="00706DC4">
        <w:rPr>
          <w:rFonts w:ascii="Open Sans" w:hAnsi="Open Sans" w:cs="Open Sans"/>
          <w:spacing w:val="-1"/>
          <w:kern w:val="32"/>
          <w:sz w:val="20"/>
          <w:szCs w:val="20"/>
        </w:rPr>
        <w:t xml:space="preserve"> kan een student </w:t>
      </w:r>
      <w:r w:rsidRPr="00706DC4">
        <w:rPr>
          <w:rFonts w:ascii="Open Sans" w:hAnsi="Open Sans" w:cs="Open Sans"/>
          <w:i/>
          <w:iCs/>
          <w:spacing w:val="-1"/>
          <w:kern w:val="32"/>
          <w:sz w:val="20"/>
          <w:szCs w:val="20"/>
        </w:rPr>
        <w:t>niet</w:t>
      </w:r>
      <w:r w:rsidRPr="00706DC4">
        <w:rPr>
          <w:rFonts w:ascii="Open Sans" w:hAnsi="Open Sans" w:cs="Open Sans"/>
          <w:spacing w:val="-1"/>
          <w:kern w:val="32"/>
          <w:sz w:val="20"/>
          <w:szCs w:val="20"/>
        </w:rPr>
        <w:t xml:space="preserve"> worden afgerekend. </w:t>
      </w:r>
    </w:p>
    <w:p w14:paraId="1DE542E7" w14:textId="77777777" w:rsidR="008869C0" w:rsidRPr="00706DC4" w:rsidRDefault="008869C0" w:rsidP="009A58C2">
      <w:pPr>
        <w:spacing w:before="0" w:after="0" w:line="276" w:lineRule="auto"/>
        <w:rPr>
          <w:rFonts w:ascii="Open Sans" w:hAnsi="Open Sans" w:cs="Open Sans"/>
          <w:sz w:val="20"/>
          <w:szCs w:val="20"/>
        </w:rPr>
      </w:pPr>
    </w:p>
    <w:p w14:paraId="4FFFB195" w14:textId="0A04D4D9" w:rsidR="00E66561" w:rsidRPr="00706DC4" w:rsidRDefault="008869C0" w:rsidP="009A58C2">
      <w:pPr>
        <w:spacing w:before="0" w:after="0" w:line="276" w:lineRule="auto"/>
        <w:rPr>
          <w:rFonts w:ascii="Open Sans" w:hAnsi="Open Sans" w:cs="Open Sans"/>
          <w:sz w:val="20"/>
          <w:szCs w:val="20"/>
        </w:rPr>
      </w:pPr>
      <w:r w:rsidRPr="00706DC4">
        <w:rPr>
          <w:rFonts w:ascii="Open Sans" w:hAnsi="Open Sans" w:cs="Open Sans"/>
          <w:sz w:val="20"/>
          <w:szCs w:val="20"/>
        </w:rPr>
        <w:t xml:space="preserve">Het lesobservatieformulier voor </w:t>
      </w:r>
      <w:r w:rsidR="00C24A1D">
        <w:rPr>
          <w:rFonts w:ascii="Open Sans" w:hAnsi="Open Sans" w:cs="Open Sans"/>
          <w:sz w:val="20"/>
          <w:szCs w:val="20"/>
        </w:rPr>
        <w:t>de observatie van een les of leeractiviteit</w:t>
      </w:r>
      <w:r w:rsidRPr="00706DC4">
        <w:rPr>
          <w:rFonts w:ascii="Open Sans" w:hAnsi="Open Sans" w:cs="Open Sans"/>
          <w:sz w:val="20"/>
          <w:szCs w:val="20"/>
        </w:rPr>
        <w:t xml:space="preserve"> is te vinden in bijlage 4 van de handleiding Professioneel handelen en Werkplekleren N2_2</w:t>
      </w:r>
      <w:r w:rsidR="000A6620">
        <w:rPr>
          <w:rFonts w:ascii="Open Sans" w:hAnsi="Open Sans" w:cs="Open Sans"/>
          <w:sz w:val="20"/>
          <w:szCs w:val="20"/>
        </w:rPr>
        <w:t>3</w:t>
      </w:r>
      <w:r w:rsidRPr="00706DC4">
        <w:rPr>
          <w:rFonts w:ascii="Open Sans" w:hAnsi="Open Sans" w:cs="Open Sans"/>
          <w:sz w:val="20"/>
          <w:szCs w:val="20"/>
        </w:rPr>
        <w:t>2</w:t>
      </w:r>
      <w:r w:rsidR="000A6620">
        <w:rPr>
          <w:rFonts w:ascii="Open Sans" w:hAnsi="Open Sans" w:cs="Open Sans"/>
          <w:sz w:val="20"/>
          <w:szCs w:val="20"/>
        </w:rPr>
        <w:t>4</w:t>
      </w:r>
      <w:r w:rsidRPr="00706DC4">
        <w:rPr>
          <w:rFonts w:ascii="Open Sans" w:hAnsi="Open Sans" w:cs="Open Sans"/>
          <w:sz w:val="20"/>
          <w:szCs w:val="20"/>
        </w:rPr>
        <w:t xml:space="preserve">. Hier worden de thema’s en kernconcepten uit de generieke kennisbasis en digitale didactiek die relevant zijn voor niveau 2 benoemd en kort toegelicht. </w:t>
      </w:r>
    </w:p>
    <w:p w14:paraId="1F4C7247" w14:textId="77777777" w:rsidR="00E66561" w:rsidRPr="00706DC4" w:rsidRDefault="00E66561" w:rsidP="009A58C2">
      <w:pPr>
        <w:spacing w:before="0" w:after="0" w:line="276" w:lineRule="auto"/>
        <w:rPr>
          <w:rFonts w:ascii="Open Sans" w:hAnsi="Open Sans" w:cs="Open Sans"/>
          <w:b/>
          <w:bCs/>
          <w:sz w:val="20"/>
          <w:szCs w:val="20"/>
        </w:rPr>
      </w:pPr>
    </w:p>
    <w:p w14:paraId="7ECA3646" w14:textId="47E4B55B" w:rsidR="00E66561" w:rsidRPr="000A6620" w:rsidRDefault="00E66561" w:rsidP="000A6620">
      <w:pPr>
        <w:spacing w:before="0" w:after="0" w:line="276" w:lineRule="auto"/>
        <w:rPr>
          <w:rFonts w:ascii="Open Sans" w:hAnsi="Open Sans" w:cs="Open Sans"/>
          <w:b/>
          <w:bCs/>
          <w:i/>
          <w:iCs/>
        </w:rPr>
      </w:pPr>
      <w:r w:rsidRPr="00706DC4">
        <w:rPr>
          <w:rFonts w:ascii="Open Sans" w:hAnsi="Open Sans" w:cs="Open Sans"/>
          <w:b/>
          <w:bCs/>
          <w:i/>
          <w:iCs/>
          <w:sz w:val="20"/>
          <w:szCs w:val="22"/>
        </w:rPr>
        <w:t xml:space="preserve">Dit formulier kan worden gevalideerd op twee manieren: opslaan als </w:t>
      </w:r>
      <w:proofErr w:type="spellStart"/>
      <w:r w:rsidRPr="00706DC4">
        <w:rPr>
          <w:rFonts w:ascii="Open Sans" w:hAnsi="Open Sans" w:cs="Open Sans"/>
          <w:b/>
          <w:bCs/>
          <w:i/>
          <w:iCs/>
          <w:sz w:val="20"/>
          <w:szCs w:val="22"/>
        </w:rPr>
        <w:t>pfd</w:t>
      </w:r>
      <w:proofErr w:type="spellEnd"/>
      <w:r w:rsidRPr="00706DC4">
        <w:rPr>
          <w:rFonts w:ascii="Open Sans" w:hAnsi="Open Sans" w:cs="Open Sans"/>
          <w:b/>
          <w:bCs/>
          <w:i/>
          <w:iCs/>
          <w:sz w:val="20"/>
          <w:szCs w:val="22"/>
        </w:rPr>
        <w:t xml:space="preserve"> en ondertekenen in Adobe, of printen, ondertekenen en scannen. </w:t>
      </w:r>
      <w:r w:rsidRPr="00706DC4">
        <w:rPr>
          <w:rFonts w:ascii="Open Sans" w:hAnsi="Open Sans" w:cs="Open Sans"/>
          <w:b/>
          <w:bCs/>
          <w:i/>
          <w:iCs/>
        </w:rPr>
        <w:br w:type="page"/>
      </w:r>
      <w:bookmarkStart w:id="4" w:name="_Toc75924643"/>
      <w:bookmarkStart w:id="5" w:name="_Toc76053999"/>
      <w:bookmarkStart w:id="6" w:name="_Toc76636788"/>
      <w:bookmarkStart w:id="7" w:name="_Toc108673170"/>
      <w:r w:rsidRPr="000A6620">
        <w:rPr>
          <w:rFonts w:ascii="Open Sans" w:hAnsi="Open Sans" w:cs="Open Sans"/>
          <w:b/>
          <w:bCs/>
          <w:spacing w:val="-1"/>
          <w:szCs w:val="21"/>
        </w:rPr>
        <w:lastRenderedPageBreak/>
        <w:t>Beoordeling onder voorwaarde dat…</w:t>
      </w:r>
      <w:bookmarkEnd w:id="4"/>
      <w:bookmarkEnd w:id="5"/>
      <w:bookmarkEnd w:id="6"/>
      <w:bookmarkEnd w:id="7"/>
      <w:r w:rsidRPr="00706DC4">
        <w:rPr>
          <w:rFonts w:ascii="Open Sans" w:hAnsi="Open Sans" w:cs="Open Sans"/>
          <w:spacing w:val="-1"/>
          <w:szCs w:val="21"/>
        </w:rPr>
        <w:t xml:space="preserve"> </w:t>
      </w:r>
    </w:p>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7"/>
        <w:gridCol w:w="1985"/>
        <w:gridCol w:w="2013"/>
      </w:tblGrid>
      <w:tr w:rsidR="00E66561" w:rsidRPr="00706DC4" w14:paraId="1BA5788D" w14:textId="77777777" w:rsidTr="009A58C2">
        <w:trPr>
          <w:cantSplit/>
          <w:trHeight w:hRule="exact" w:val="454"/>
        </w:trPr>
        <w:tc>
          <w:tcPr>
            <w:tcW w:w="9327" w:type="dxa"/>
            <w:tcBorders>
              <w:top w:val="double" w:sz="4" w:space="0" w:color="auto"/>
              <w:left w:val="double" w:sz="4" w:space="0" w:color="auto"/>
              <w:bottom w:val="single" w:sz="4" w:space="0" w:color="DADADA"/>
              <w:right w:val="double" w:sz="4" w:space="0" w:color="auto"/>
            </w:tcBorders>
            <w:shd w:val="clear" w:color="auto" w:fill="auto"/>
            <w:vAlign w:val="center"/>
          </w:tcPr>
          <w:p w14:paraId="2E910AED" w14:textId="4BE22BD6" w:rsidR="00E66561" w:rsidRPr="00706DC4" w:rsidRDefault="00C24A1D">
            <w:pPr>
              <w:tabs>
                <w:tab w:val="left" w:pos="4820"/>
                <w:tab w:val="left" w:pos="13325"/>
              </w:tabs>
              <w:spacing w:before="0" w:after="0"/>
              <w:rPr>
                <w:rFonts w:ascii="Open Sans" w:hAnsi="Open Sans" w:cs="Open Sans"/>
                <w:spacing w:val="-1"/>
                <w:sz w:val="18"/>
                <w:szCs w:val="18"/>
              </w:rPr>
            </w:pPr>
            <w:r>
              <w:rPr>
                <w:rFonts w:ascii="Open Sans" w:hAnsi="Open Sans" w:cs="Open Sans"/>
                <w:spacing w:val="-1"/>
                <w:sz w:val="18"/>
                <w:szCs w:val="18"/>
              </w:rPr>
              <w:t>De observatie van een les of leeractiviteit</w:t>
            </w:r>
            <w:r w:rsidR="00E66561" w:rsidRPr="00706DC4">
              <w:rPr>
                <w:rFonts w:ascii="Open Sans" w:hAnsi="Open Sans" w:cs="Open Sans"/>
                <w:spacing w:val="-1"/>
                <w:sz w:val="18"/>
                <w:szCs w:val="18"/>
              </w:rPr>
              <w:t xml:space="preserve"> heeft plaatsgevonden. </w:t>
            </w:r>
          </w:p>
        </w:tc>
        <w:tc>
          <w:tcPr>
            <w:tcW w:w="1985" w:type="dxa"/>
            <w:tcBorders>
              <w:top w:val="double" w:sz="4" w:space="0" w:color="auto"/>
              <w:left w:val="double" w:sz="4" w:space="0" w:color="auto"/>
              <w:bottom w:val="single" w:sz="4" w:space="0" w:color="DADADA"/>
              <w:right w:val="single" w:sz="4" w:space="0" w:color="DADADA"/>
            </w:tcBorders>
            <w:shd w:val="clear" w:color="auto" w:fill="auto"/>
            <w:vAlign w:val="center"/>
          </w:tcPr>
          <w:p w14:paraId="0D5CE45E"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double" w:sz="4" w:space="0" w:color="auto"/>
              <w:left w:val="single" w:sz="4" w:space="0" w:color="DADADA"/>
              <w:bottom w:val="single" w:sz="4" w:space="0" w:color="DADADA"/>
              <w:right w:val="double" w:sz="4" w:space="0" w:color="auto"/>
            </w:tcBorders>
            <w:shd w:val="clear" w:color="auto" w:fill="auto"/>
            <w:vAlign w:val="center"/>
          </w:tcPr>
          <w:p w14:paraId="3FB19B74"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53B6CDD8"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360E70AC"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De bewijzen uit het portfolio voldoen aan de criteria: </w:t>
            </w:r>
            <w:r w:rsidRPr="00706DC4">
              <w:rPr>
                <w:rFonts w:ascii="Open Sans" w:hAnsi="Open Sans" w:cs="Open Sans"/>
                <w:spacing w:val="-1"/>
                <w:sz w:val="18"/>
                <w:szCs w:val="18"/>
              </w:rPr>
              <w:br/>
              <w:t>authentiek, actueel, relevant, gekaderd, gevalideerd, kwantiteit en variatie.</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630539D8"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Onvoldoende</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5A88F89F"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Voldoende</w:t>
            </w:r>
          </w:p>
        </w:tc>
      </w:tr>
      <w:tr w:rsidR="00E66561" w:rsidRPr="00706DC4" w14:paraId="4B692203"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2703A865"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Het portfolio is gericht op ontwikkeling.</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525FE4C3"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43D7DDEA"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1B2BB80A" w14:textId="77777777" w:rsidTr="009A58C2">
        <w:trPr>
          <w:cantSplit/>
          <w:trHeight w:hRule="exact" w:val="454"/>
        </w:trPr>
        <w:tc>
          <w:tcPr>
            <w:tcW w:w="9327" w:type="dxa"/>
            <w:tcBorders>
              <w:top w:val="single" w:sz="4" w:space="0" w:color="DADADA"/>
              <w:left w:val="double" w:sz="4" w:space="0" w:color="auto"/>
              <w:bottom w:val="single" w:sz="4" w:space="0" w:color="DADADA"/>
              <w:right w:val="double" w:sz="4" w:space="0" w:color="auto"/>
            </w:tcBorders>
            <w:shd w:val="clear" w:color="auto" w:fill="auto"/>
            <w:vAlign w:val="center"/>
          </w:tcPr>
          <w:p w14:paraId="1B4ABC49"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 xml:space="preserve">De </w:t>
            </w:r>
            <w:proofErr w:type="spellStart"/>
            <w:r w:rsidRPr="00706DC4">
              <w:rPr>
                <w:rFonts w:ascii="Open Sans" w:hAnsi="Open Sans" w:cs="Open Sans"/>
                <w:spacing w:val="-1"/>
                <w:sz w:val="18"/>
                <w:szCs w:val="18"/>
              </w:rPr>
              <w:t>leeras</w:t>
            </w:r>
            <w:proofErr w:type="spellEnd"/>
            <w:r w:rsidRPr="00706DC4">
              <w:rPr>
                <w:rFonts w:ascii="Open Sans" w:hAnsi="Open Sans" w:cs="Open Sans"/>
                <w:spacing w:val="-1"/>
                <w:sz w:val="18"/>
                <w:szCs w:val="18"/>
              </w:rPr>
              <w:t xml:space="preserve"> is 2x ingevuld, tussentijds en eind. Er is op de </w:t>
            </w:r>
            <w:proofErr w:type="spellStart"/>
            <w:r w:rsidRPr="00706DC4">
              <w:rPr>
                <w:rFonts w:ascii="Open Sans" w:hAnsi="Open Sans" w:cs="Open Sans"/>
                <w:spacing w:val="-1"/>
                <w:sz w:val="18"/>
                <w:szCs w:val="18"/>
              </w:rPr>
              <w:t>leeras</w:t>
            </w:r>
            <w:proofErr w:type="spellEnd"/>
            <w:r w:rsidRPr="00706DC4">
              <w:rPr>
                <w:rFonts w:ascii="Open Sans" w:hAnsi="Open Sans" w:cs="Open Sans"/>
                <w:spacing w:val="-1"/>
                <w:sz w:val="18"/>
                <w:szCs w:val="18"/>
              </w:rPr>
              <w:t xml:space="preserve"> gereflecteerd. </w:t>
            </w:r>
          </w:p>
        </w:tc>
        <w:tc>
          <w:tcPr>
            <w:tcW w:w="1985" w:type="dxa"/>
            <w:tcBorders>
              <w:top w:val="single" w:sz="4" w:space="0" w:color="DADADA"/>
              <w:left w:val="double" w:sz="4" w:space="0" w:color="auto"/>
              <w:bottom w:val="single" w:sz="4" w:space="0" w:color="DADADA"/>
              <w:right w:val="single" w:sz="4" w:space="0" w:color="DADADA"/>
            </w:tcBorders>
            <w:shd w:val="clear" w:color="auto" w:fill="auto"/>
            <w:vAlign w:val="center"/>
          </w:tcPr>
          <w:p w14:paraId="1D260547"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single" w:sz="4" w:space="0" w:color="DADADA"/>
              <w:right w:val="double" w:sz="4" w:space="0" w:color="auto"/>
            </w:tcBorders>
            <w:shd w:val="clear" w:color="auto" w:fill="auto"/>
            <w:vAlign w:val="center"/>
          </w:tcPr>
          <w:p w14:paraId="56A53694"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r w:rsidR="00E66561" w:rsidRPr="00706DC4" w14:paraId="4609B3F6" w14:textId="77777777" w:rsidTr="009A58C2">
        <w:trPr>
          <w:cantSplit/>
          <w:trHeight w:hRule="exact" w:val="454"/>
        </w:trPr>
        <w:tc>
          <w:tcPr>
            <w:tcW w:w="9327" w:type="dxa"/>
            <w:tcBorders>
              <w:top w:val="single" w:sz="4" w:space="0" w:color="DADADA"/>
              <w:left w:val="double" w:sz="4" w:space="0" w:color="auto"/>
              <w:bottom w:val="double" w:sz="4" w:space="0" w:color="auto"/>
              <w:right w:val="double" w:sz="4" w:space="0" w:color="auto"/>
            </w:tcBorders>
            <w:shd w:val="clear" w:color="auto" w:fill="auto"/>
            <w:vAlign w:val="center"/>
          </w:tcPr>
          <w:p w14:paraId="77401D2A"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ascii="Open Sans" w:hAnsi="Open Sans" w:cs="Open Sans"/>
                <w:spacing w:val="-1"/>
                <w:sz w:val="18"/>
                <w:szCs w:val="18"/>
              </w:rPr>
              <w:t>Het advies van de werkplekbegeleider/ directe begeleider is toegevoegd aan het portfolio. (bijlage 7)</w:t>
            </w:r>
          </w:p>
        </w:tc>
        <w:tc>
          <w:tcPr>
            <w:tcW w:w="1985" w:type="dxa"/>
            <w:tcBorders>
              <w:top w:val="single" w:sz="4" w:space="0" w:color="DADADA"/>
              <w:left w:val="double" w:sz="4" w:space="0" w:color="auto"/>
              <w:bottom w:val="double" w:sz="4" w:space="0" w:color="auto"/>
              <w:right w:val="single" w:sz="4" w:space="0" w:color="DADADA"/>
            </w:tcBorders>
            <w:shd w:val="clear" w:color="auto" w:fill="auto"/>
            <w:vAlign w:val="center"/>
          </w:tcPr>
          <w:p w14:paraId="71ABC3AC"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Niet Voldaan</w:t>
            </w:r>
          </w:p>
        </w:tc>
        <w:tc>
          <w:tcPr>
            <w:tcW w:w="2013" w:type="dxa"/>
            <w:tcBorders>
              <w:top w:val="single" w:sz="4" w:space="0" w:color="DADADA"/>
              <w:left w:val="single" w:sz="4" w:space="0" w:color="DADADA"/>
              <w:bottom w:val="double" w:sz="4" w:space="0" w:color="auto"/>
              <w:right w:val="double" w:sz="4" w:space="0" w:color="auto"/>
            </w:tcBorders>
            <w:shd w:val="clear" w:color="auto" w:fill="auto"/>
            <w:vAlign w:val="center"/>
          </w:tcPr>
          <w:p w14:paraId="657EA195" w14:textId="77777777" w:rsidR="00E66561" w:rsidRPr="00706DC4" w:rsidRDefault="00E66561">
            <w:pPr>
              <w:tabs>
                <w:tab w:val="left" w:pos="4820"/>
                <w:tab w:val="left" w:pos="13325"/>
              </w:tabs>
              <w:spacing w:before="0" w:after="0"/>
              <w:rPr>
                <w:rFonts w:ascii="Open Sans" w:hAnsi="Open Sans" w:cs="Open Sans"/>
                <w:spacing w:val="-1"/>
                <w:sz w:val="18"/>
                <w:szCs w:val="18"/>
              </w:rPr>
            </w:pPr>
            <w:r w:rsidRPr="00706DC4">
              <w:rPr>
                <w:rFonts w:cs="Arial"/>
                <w:spacing w:val="-1"/>
                <w:sz w:val="18"/>
                <w:szCs w:val="18"/>
              </w:rPr>
              <w:t>□</w:t>
            </w:r>
            <w:r w:rsidRPr="00706DC4">
              <w:rPr>
                <w:rFonts w:ascii="Open Sans" w:hAnsi="Open Sans" w:cs="Open Sans"/>
                <w:spacing w:val="-1"/>
                <w:sz w:val="18"/>
                <w:szCs w:val="18"/>
              </w:rPr>
              <w:t xml:space="preserve"> Voldaan</w:t>
            </w:r>
          </w:p>
        </w:tc>
      </w:tr>
    </w:tbl>
    <w:p w14:paraId="7D49AE3E" w14:textId="77777777" w:rsidR="00E66561" w:rsidRPr="00706DC4" w:rsidRDefault="00E66561" w:rsidP="00E66561">
      <w:pPr>
        <w:spacing w:after="0"/>
        <w:rPr>
          <w:rFonts w:ascii="Open Sans" w:hAnsi="Open Sans" w:cs="Open Sans"/>
          <w:b/>
          <w:sz w:val="6"/>
          <w:szCs w:val="1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15" w:type="dxa"/>
          <w:right w:w="15" w:type="dxa"/>
        </w:tblCellMar>
        <w:tblLook w:val="04A0" w:firstRow="1" w:lastRow="0" w:firstColumn="1" w:lastColumn="0" w:noHBand="0" w:noVBand="1"/>
      </w:tblPr>
      <w:tblGrid>
        <w:gridCol w:w="3823"/>
        <w:gridCol w:w="9497"/>
      </w:tblGrid>
      <w:tr w:rsidR="00E66561" w:rsidRPr="00706DC4" w14:paraId="3A453837" w14:textId="77777777">
        <w:trPr>
          <w:trHeight w:val="2083"/>
          <w:tblCellSpacing w:w="15" w:type="dxa"/>
        </w:trPr>
        <w:tc>
          <w:tcPr>
            <w:tcW w:w="3778" w:type="dxa"/>
            <w:hideMark/>
          </w:tcPr>
          <w:p w14:paraId="0EAE847A" w14:textId="77777777" w:rsidR="00E66561" w:rsidRPr="00706DC4" w:rsidRDefault="00E66561">
            <w:pPr>
              <w:spacing w:before="0" w:after="0" w:line="23" w:lineRule="atLeast"/>
              <w:rPr>
                <w:rFonts w:ascii="Open Sans" w:eastAsia="Times New Roman" w:hAnsi="Open Sans" w:cs="Open Sans"/>
                <w:b/>
                <w:bCs/>
                <w:sz w:val="20"/>
                <w:szCs w:val="20"/>
                <w:lang w:eastAsia="nl-NL"/>
              </w:rPr>
            </w:pPr>
            <w:r w:rsidRPr="00706DC4">
              <w:rPr>
                <w:rFonts w:ascii="Open Sans" w:eastAsia="Times New Roman" w:hAnsi="Open Sans" w:cs="Open Sans"/>
                <w:b/>
                <w:bCs/>
                <w:sz w:val="20"/>
                <w:szCs w:val="20"/>
                <w:lang w:eastAsia="nl-NL"/>
              </w:rPr>
              <w:t xml:space="preserve">Eindoordeel </w:t>
            </w:r>
          </w:p>
          <w:p w14:paraId="581CEADA" w14:textId="77777777" w:rsidR="00E66561" w:rsidRPr="00706DC4" w:rsidRDefault="00E66561">
            <w:pPr>
              <w:spacing w:before="0" w:after="0" w:line="23" w:lineRule="atLeast"/>
              <w:rPr>
                <w:rFonts w:ascii="Open Sans" w:eastAsia="Times New Roman" w:hAnsi="Open Sans" w:cs="Open Sans"/>
                <w:sz w:val="20"/>
                <w:szCs w:val="20"/>
                <w:lang w:eastAsia="nl-NL"/>
              </w:rPr>
            </w:pPr>
            <w:r w:rsidRPr="00706DC4">
              <w:rPr>
                <w:rFonts w:ascii="Open Sans" w:eastAsia="Times New Roman" w:hAnsi="Open Sans" w:cs="Open Sans"/>
                <w:b/>
                <w:bCs/>
                <w:sz w:val="20"/>
                <w:szCs w:val="20"/>
                <w:lang w:eastAsia="nl-NL"/>
              </w:rPr>
              <w:t>Professioneel handelen en Werkplekleren N2:</w:t>
            </w:r>
          </w:p>
        </w:tc>
        <w:tc>
          <w:tcPr>
            <w:tcW w:w="9452" w:type="dxa"/>
            <w:vAlign w:val="center"/>
            <w:hideMark/>
          </w:tcPr>
          <w:p w14:paraId="686A7F51" w14:textId="77777777" w:rsidR="00E66561" w:rsidRPr="00706DC4" w:rsidRDefault="00E66561">
            <w:pPr>
              <w:spacing w:line="20" w:lineRule="atLeast"/>
              <w:rPr>
                <w:rFonts w:ascii="Open Sans" w:hAnsi="Open Sans" w:cs="Open Sans"/>
                <w:sz w:val="16"/>
                <w:szCs w:val="16"/>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Uitmuntend (10 x ‘G’)</w:t>
            </w:r>
          </w:p>
          <w:p w14:paraId="58A32343"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Zeer goed (minimaal 8 x ‘G’ en de rest ‘V’, waarvan minimaal één G in elke categorie: pedagogisch, (vak)didactisch en professioneel handelen)</w:t>
            </w:r>
          </w:p>
          <w:p w14:paraId="058C9D35"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Goed (minimaal 6 x ‘G’ en de rest ‘V’, waarvan minimaal één G in elke categorie: pedagogisch, (vak)didactisch en professioneel handelen)</w:t>
            </w:r>
          </w:p>
          <w:p w14:paraId="7E77A1E3" w14:textId="77777777" w:rsidR="00E66561" w:rsidRPr="00706DC4" w:rsidRDefault="00E66561">
            <w:pPr>
              <w:spacing w:line="20" w:lineRule="atLeast"/>
              <w:rPr>
                <w:rFonts w:ascii="Open Sans" w:hAnsi="Open Sans" w:cs="Open Sans"/>
                <w:sz w:val="18"/>
                <w:szCs w:val="18"/>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Ruim Voldoende (minimaal 4 x ‘G’ en de rest ‘V’)</w:t>
            </w:r>
          </w:p>
          <w:p w14:paraId="4E8A850A" w14:textId="77777777" w:rsidR="00E66561" w:rsidRPr="00706DC4" w:rsidRDefault="00E66561">
            <w:pPr>
              <w:spacing w:line="20" w:lineRule="atLeast"/>
              <w:rPr>
                <w:rFonts w:ascii="Open Sans" w:hAnsi="Open Sans" w:cs="Open Sans"/>
                <w:sz w:val="16"/>
                <w:szCs w:val="16"/>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Voldoende (als alle criteria met ‘V’ zijn beoordeeld, maar geen 4 x ‘G’)</w:t>
            </w:r>
          </w:p>
          <w:p w14:paraId="331EA8F9" w14:textId="77777777" w:rsidR="00E66561" w:rsidRPr="00706DC4" w:rsidRDefault="00E66561">
            <w:pPr>
              <w:spacing w:before="0" w:after="0" w:line="20" w:lineRule="atLeast"/>
              <w:rPr>
                <w:rFonts w:ascii="Open Sans" w:eastAsia="Times New Roman" w:hAnsi="Open Sans" w:cs="Open Sans"/>
                <w:sz w:val="16"/>
                <w:szCs w:val="16"/>
                <w:lang w:eastAsia="nl-NL"/>
              </w:rPr>
            </w:pPr>
            <w:r w:rsidRPr="00706DC4">
              <w:rPr>
                <w:rFonts w:ascii="Open Sans" w:hAnsi="Open Sans" w:cs="Open Sans"/>
                <w:sz w:val="16"/>
                <w:szCs w:val="16"/>
              </w:rPr>
              <w:sym w:font="Wingdings" w:char="F072"/>
            </w:r>
            <w:r w:rsidRPr="00706DC4">
              <w:rPr>
                <w:rFonts w:ascii="Open Sans" w:hAnsi="Open Sans" w:cs="Open Sans"/>
                <w:sz w:val="16"/>
                <w:szCs w:val="16"/>
              </w:rPr>
              <w:t xml:space="preserve"> </w:t>
            </w:r>
            <w:r w:rsidRPr="00706DC4">
              <w:rPr>
                <w:rFonts w:ascii="Open Sans" w:hAnsi="Open Sans" w:cs="Open Sans"/>
                <w:sz w:val="18"/>
                <w:szCs w:val="18"/>
              </w:rPr>
              <w:t>Onvoldoende (indien 1 of meer onvoldoende)</w:t>
            </w:r>
          </w:p>
        </w:tc>
      </w:tr>
      <w:tr w:rsidR="00E66561" w:rsidRPr="00706DC4" w14:paraId="4255FDDF" w14:textId="77777777">
        <w:trPr>
          <w:tblCellSpacing w:w="15" w:type="dxa"/>
        </w:trPr>
        <w:tc>
          <w:tcPr>
            <w:tcW w:w="3778" w:type="dxa"/>
            <w:hideMark/>
          </w:tcPr>
          <w:p w14:paraId="0C8A7511" w14:textId="77777777" w:rsidR="00E66561" w:rsidRPr="00706DC4" w:rsidRDefault="00E66561">
            <w:pPr>
              <w:spacing w:before="0" w:after="0" w:line="23" w:lineRule="atLeast"/>
              <w:rPr>
                <w:rFonts w:ascii="Open Sans" w:eastAsia="Times New Roman" w:hAnsi="Open Sans" w:cs="Open Sans"/>
                <w:sz w:val="20"/>
                <w:szCs w:val="20"/>
                <w:lang w:eastAsia="nl-NL"/>
              </w:rPr>
            </w:pPr>
            <w:proofErr w:type="spellStart"/>
            <w:r w:rsidRPr="00706DC4">
              <w:rPr>
                <w:rFonts w:ascii="Open Sans" w:hAnsi="Open Sans" w:cs="Open Sans"/>
                <w:sz w:val="20"/>
                <w:szCs w:val="20"/>
              </w:rPr>
              <w:t>Feedforward</w:t>
            </w:r>
            <w:proofErr w:type="spellEnd"/>
            <w:r w:rsidRPr="00706DC4">
              <w:rPr>
                <w:rFonts w:ascii="Open Sans" w:hAnsi="Open Sans" w:cs="Open Sans"/>
                <w:sz w:val="20"/>
                <w:szCs w:val="20"/>
              </w:rPr>
              <w:t>:</w:t>
            </w:r>
          </w:p>
        </w:tc>
        <w:tc>
          <w:tcPr>
            <w:tcW w:w="9452" w:type="dxa"/>
            <w:vAlign w:val="center"/>
            <w:hideMark/>
          </w:tcPr>
          <w:p w14:paraId="1203571B" w14:textId="77777777" w:rsidR="00E66561" w:rsidRPr="00706DC4" w:rsidRDefault="00E66561">
            <w:pPr>
              <w:spacing w:before="0" w:after="0" w:line="23" w:lineRule="atLeast"/>
              <w:rPr>
                <w:rFonts w:ascii="Open Sans" w:eastAsia="Times New Roman" w:hAnsi="Open Sans" w:cs="Open Sans"/>
                <w:sz w:val="20"/>
                <w:szCs w:val="20"/>
                <w:lang w:eastAsia="nl-NL"/>
              </w:rPr>
            </w:pPr>
          </w:p>
          <w:p w14:paraId="253168E6" w14:textId="77777777" w:rsidR="00E66561" w:rsidRPr="00706DC4" w:rsidRDefault="00E66561">
            <w:pPr>
              <w:spacing w:before="0" w:after="0" w:line="23" w:lineRule="atLeast"/>
              <w:rPr>
                <w:rFonts w:ascii="Open Sans" w:eastAsia="Times New Roman" w:hAnsi="Open Sans" w:cs="Open Sans"/>
                <w:sz w:val="20"/>
                <w:szCs w:val="20"/>
                <w:lang w:eastAsia="nl-NL"/>
              </w:rPr>
            </w:pPr>
          </w:p>
          <w:p w14:paraId="7391FAF8" w14:textId="77777777" w:rsidR="00E66561" w:rsidRPr="00706DC4" w:rsidRDefault="00E66561">
            <w:pPr>
              <w:spacing w:before="0" w:after="0" w:line="23" w:lineRule="atLeast"/>
              <w:rPr>
                <w:rFonts w:ascii="Open Sans" w:eastAsia="Times New Roman" w:hAnsi="Open Sans" w:cs="Open Sans"/>
                <w:sz w:val="20"/>
                <w:szCs w:val="20"/>
                <w:lang w:eastAsia="nl-NL"/>
              </w:rPr>
            </w:pPr>
          </w:p>
        </w:tc>
      </w:tr>
    </w:tbl>
    <w:p w14:paraId="77F91E90" w14:textId="77777777" w:rsidR="00E66561" w:rsidRPr="00706DC4" w:rsidRDefault="00E66561" w:rsidP="00E66561">
      <w:pPr>
        <w:spacing w:after="0"/>
        <w:rPr>
          <w:rFonts w:ascii="Open Sans" w:hAnsi="Open Sans" w:cs="Open Sans"/>
          <w:b/>
          <w:sz w:val="10"/>
          <w:szCs w:val="14"/>
        </w:rPr>
      </w:pPr>
    </w:p>
    <w:p w14:paraId="2B167040" w14:textId="77777777" w:rsidR="00E66561" w:rsidRPr="00706DC4" w:rsidRDefault="00E66561" w:rsidP="00E66561">
      <w:pPr>
        <w:spacing w:before="16" w:line="240" w:lineRule="exact"/>
        <w:rPr>
          <w:rFonts w:eastAsia="Calibri" w:cs="Arial"/>
          <w:sz w:val="18"/>
          <w:szCs w:val="18"/>
        </w:rPr>
      </w:pPr>
      <w:r w:rsidRPr="00706DC4">
        <w:rPr>
          <w:rFonts w:eastAsia="Calibri" w:cs="Arial"/>
          <w:bCs/>
          <w:sz w:val="18"/>
          <w:szCs w:val="18"/>
        </w:rPr>
        <w:t>N</w:t>
      </w:r>
      <w:r w:rsidRPr="00706DC4">
        <w:rPr>
          <w:rFonts w:eastAsia="Calibri" w:cs="Arial"/>
          <w:sz w:val="18"/>
          <w:szCs w:val="18"/>
        </w:rPr>
        <w:t>aam student:</w:t>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sz w:val="18"/>
          <w:szCs w:val="18"/>
        </w:rPr>
        <w:tab/>
      </w:r>
      <w:r w:rsidRPr="00706DC4">
        <w:rPr>
          <w:rFonts w:eastAsia="Calibri" w:cs="Arial"/>
          <w:bCs/>
          <w:sz w:val="18"/>
          <w:szCs w:val="18"/>
        </w:rPr>
        <w:t>Studentnummer</w:t>
      </w:r>
      <w:r w:rsidRPr="00706DC4">
        <w:rPr>
          <w:rFonts w:eastAsia="Calibri" w:cs="Arial"/>
          <w:b/>
          <w:sz w:val="18"/>
          <w:szCs w:val="18"/>
        </w:rPr>
        <w:t>:</w:t>
      </w:r>
      <w:r w:rsidRPr="00706DC4">
        <w:rPr>
          <w:rFonts w:eastAsia="Calibri" w:cs="Arial"/>
          <w:sz w:val="18"/>
          <w:szCs w:val="18"/>
        </w:rPr>
        <w:t xml:space="preserve"> </w:t>
      </w:r>
    </w:p>
    <w:p w14:paraId="16DD1D7F" w14:textId="77777777" w:rsidR="00E66561" w:rsidRPr="00706DC4" w:rsidRDefault="00E66561" w:rsidP="00E66561">
      <w:pPr>
        <w:tabs>
          <w:tab w:val="left" w:pos="7797"/>
        </w:tabs>
        <w:spacing w:before="29"/>
        <w:ind w:right="-20"/>
        <w:rPr>
          <w:rFonts w:eastAsia="Arial Narrow" w:cs="Arial"/>
          <w:bCs/>
          <w:spacing w:val="-1"/>
          <w:sz w:val="18"/>
          <w:szCs w:val="18"/>
        </w:rPr>
      </w:pPr>
      <w:r w:rsidRPr="00706DC4">
        <w:rPr>
          <w:rFonts w:eastAsia="Arial Narrow" w:cs="Arial"/>
          <w:bCs/>
          <w:spacing w:val="-1"/>
          <w:sz w:val="18"/>
          <w:szCs w:val="18"/>
        </w:rPr>
        <w:t>Naam en handtekening assessor 1:</w:t>
      </w:r>
      <w:r w:rsidRPr="00706DC4">
        <w:rPr>
          <w:rFonts w:eastAsia="Arial Narrow" w:cs="Arial"/>
          <w:bCs/>
          <w:spacing w:val="-1"/>
          <w:sz w:val="18"/>
          <w:szCs w:val="18"/>
        </w:rPr>
        <w:tab/>
        <w:t>Datum:</w:t>
      </w:r>
    </w:p>
    <w:p w14:paraId="3BC1473C" w14:textId="77777777" w:rsidR="00E66561" w:rsidRPr="00706DC4" w:rsidRDefault="00E66561" w:rsidP="00E66561">
      <w:pPr>
        <w:tabs>
          <w:tab w:val="left" w:pos="7797"/>
        </w:tabs>
        <w:spacing w:before="29"/>
        <w:ind w:right="-20"/>
        <w:rPr>
          <w:rFonts w:eastAsia="Arial Narrow" w:cs="Arial"/>
          <w:bCs/>
          <w:spacing w:val="-1"/>
          <w:sz w:val="18"/>
          <w:szCs w:val="18"/>
        </w:rPr>
      </w:pPr>
    </w:p>
    <w:p w14:paraId="45FECF51" w14:textId="78985B25" w:rsidR="00E66561" w:rsidRDefault="00E66561" w:rsidP="00E66561">
      <w:pPr>
        <w:tabs>
          <w:tab w:val="left" w:pos="7797"/>
        </w:tabs>
        <w:spacing w:before="29"/>
        <w:ind w:right="-20"/>
        <w:rPr>
          <w:rFonts w:eastAsia="Arial Narrow" w:cs="Arial"/>
          <w:bCs/>
          <w:spacing w:val="-1"/>
          <w:sz w:val="18"/>
          <w:szCs w:val="18"/>
        </w:rPr>
      </w:pPr>
      <w:r w:rsidRPr="00706DC4">
        <w:rPr>
          <w:rFonts w:eastAsia="Arial Narrow" w:cs="Arial"/>
          <w:bCs/>
          <w:spacing w:val="-1"/>
          <w:sz w:val="18"/>
          <w:szCs w:val="18"/>
        </w:rPr>
        <w:t>Naam en handtekening assessor 2:</w:t>
      </w:r>
      <w:r w:rsidRPr="00706DC4">
        <w:rPr>
          <w:rFonts w:eastAsia="Arial Narrow" w:cs="Arial"/>
          <w:bCs/>
          <w:spacing w:val="-1"/>
          <w:sz w:val="18"/>
          <w:szCs w:val="18"/>
        </w:rPr>
        <w:tab/>
        <w:t xml:space="preserve">Datum: </w:t>
      </w:r>
    </w:p>
    <w:p w14:paraId="4715E319" w14:textId="77777777" w:rsidR="00A51590" w:rsidRPr="00706DC4" w:rsidRDefault="00A51590" w:rsidP="00E66561">
      <w:pPr>
        <w:tabs>
          <w:tab w:val="left" w:pos="7797"/>
        </w:tabs>
        <w:spacing w:before="29"/>
        <w:ind w:right="-20"/>
        <w:rPr>
          <w:rFonts w:eastAsia="Arial Narrow" w:cs="Arial"/>
          <w:bCs/>
          <w:spacing w:val="-1"/>
          <w:sz w:val="18"/>
          <w:szCs w:val="18"/>
        </w:rPr>
      </w:pPr>
    </w:p>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709"/>
        <w:gridCol w:w="3685"/>
        <w:gridCol w:w="2693"/>
        <w:gridCol w:w="2552"/>
        <w:gridCol w:w="3118"/>
      </w:tblGrid>
      <w:tr w:rsidR="00E66561" w:rsidRPr="00706DC4" w14:paraId="2DD5FB41" w14:textId="77777777">
        <w:tc>
          <w:tcPr>
            <w:tcW w:w="13600" w:type="dxa"/>
            <w:gridSpan w:val="6"/>
            <w:shd w:val="clear" w:color="auto" w:fill="000000" w:themeFill="text1"/>
            <w:vAlign w:val="center"/>
            <w:hideMark/>
          </w:tcPr>
          <w:p w14:paraId="5B6431C3"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lastRenderedPageBreak/>
              <w:t> </w:t>
            </w:r>
            <w:r w:rsidRPr="00706DC4">
              <w:rPr>
                <w:rFonts w:ascii="Open Sans" w:eastAsia="Times New Roman" w:hAnsi="Open Sans" w:cs="Open Sans"/>
                <w:b/>
                <w:bCs/>
                <w:color w:val="FFFFFF"/>
                <w:sz w:val="18"/>
                <w:szCs w:val="18"/>
              </w:rPr>
              <w:t>Pedagogisch handelen</w:t>
            </w:r>
          </w:p>
        </w:tc>
      </w:tr>
      <w:tr w:rsidR="00E66561" w:rsidRPr="00706DC4" w14:paraId="25E3FEAA" w14:textId="77777777" w:rsidTr="00982A87">
        <w:tc>
          <w:tcPr>
            <w:tcW w:w="1552" w:type="dxa"/>
            <w:gridSpan w:val="2"/>
            <w:shd w:val="clear" w:color="auto" w:fill="auto"/>
            <w:vAlign w:val="center"/>
            <w:hideMark/>
          </w:tcPr>
          <w:p w14:paraId="0514B84B"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685" w:type="dxa"/>
            <w:shd w:val="clear" w:color="auto" w:fill="auto"/>
            <w:vAlign w:val="center"/>
            <w:hideMark/>
          </w:tcPr>
          <w:p w14:paraId="06EEDA42" w14:textId="77777777" w:rsidR="00E66561" w:rsidRPr="00706DC4" w:rsidRDefault="00E66561">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5245" w:type="dxa"/>
            <w:gridSpan w:val="2"/>
            <w:vAlign w:val="center"/>
          </w:tcPr>
          <w:p w14:paraId="1437D49F" w14:textId="77777777" w:rsidR="00E66561" w:rsidRPr="00706DC4" w:rsidRDefault="00E66561">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3CE4858B" w14:textId="099020A3" w:rsidR="00E66561" w:rsidRPr="00706DC4" w:rsidRDefault="00FD32F2">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E66561" w:rsidRPr="00706DC4" w14:paraId="7580D567" w14:textId="77777777" w:rsidTr="00982A87">
        <w:trPr>
          <w:cantSplit/>
          <w:trHeight w:val="1077"/>
        </w:trPr>
        <w:tc>
          <w:tcPr>
            <w:tcW w:w="843" w:type="dxa"/>
            <w:vMerge w:val="restart"/>
            <w:shd w:val="clear" w:color="auto" w:fill="auto"/>
            <w:textDirection w:val="btLr"/>
            <w:vAlign w:val="center"/>
            <w:hideMark/>
          </w:tcPr>
          <w:p w14:paraId="36AD7914"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1: de leraar creëert een prettig, ordelijk en veilig werk- en leerklimaat</w:t>
            </w:r>
          </w:p>
        </w:tc>
        <w:tc>
          <w:tcPr>
            <w:tcW w:w="709" w:type="dxa"/>
            <w:vMerge w:val="restart"/>
            <w:shd w:val="clear" w:color="auto" w:fill="auto"/>
            <w:textDirection w:val="btLr"/>
            <w:vAlign w:val="center"/>
            <w:hideMark/>
          </w:tcPr>
          <w:p w14:paraId="380ACC62"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Leerlingen motiveren </w:t>
            </w:r>
          </w:p>
        </w:tc>
        <w:tc>
          <w:tcPr>
            <w:tcW w:w="3685" w:type="dxa"/>
            <w:vMerge w:val="restart"/>
            <w:shd w:val="clear" w:color="auto" w:fill="auto"/>
            <w:hideMark/>
          </w:tcPr>
          <w:p w14:paraId="114F9675" w14:textId="77777777" w:rsidR="00E66561" w:rsidRPr="00630A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voert de onderwijs- en begeleidingsactiviteiten uit vanuit de psychologische basisbehoeften (</w:t>
            </w:r>
            <w:proofErr w:type="spellStart"/>
            <w:r w:rsidRPr="00630AC4">
              <w:rPr>
                <w:rFonts w:ascii="Open Sans" w:eastAsia="Times New Roman" w:hAnsi="Open Sans" w:cs="Open Sans"/>
                <w:sz w:val="18"/>
                <w:szCs w:val="18"/>
              </w:rPr>
              <w:t>ped</w:t>
            </w:r>
            <w:proofErr w:type="spellEnd"/>
            <w:r w:rsidRPr="00630AC4">
              <w:rPr>
                <w:rFonts w:ascii="Open Sans" w:eastAsia="Times New Roman" w:hAnsi="Open Sans" w:cs="Open Sans"/>
                <w:sz w:val="18"/>
                <w:szCs w:val="18"/>
              </w:rPr>
              <w:t>. 1.2) </w:t>
            </w:r>
          </w:p>
          <w:p w14:paraId="354BCB97" w14:textId="77777777" w:rsidR="00E66561" w:rsidRPr="00630AC4" w:rsidRDefault="00E66561">
            <w:pPr>
              <w:spacing w:before="0" w:after="0"/>
              <w:textAlignment w:val="baseline"/>
              <w:rPr>
                <w:rFonts w:ascii="Open Sans" w:eastAsia="Times New Roman" w:hAnsi="Open Sans" w:cs="Open Sans"/>
                <w:sz w:val="18"/>
                <w:szCs w:val="18"/>
              </w:rPr>
            </w:pPr>
          </w:p>
        </w:tc>
        <w:tc>
          <w:tcPr>
            <w:tcW w:w="2693" w:type="dxa"/>
          </w:tcPr>
          <w:p w14:paraId="6DEF85E7" w14:textId="77777777" w:rsidR="00E66561" w:rsidRDefault="00E66561">
            <w:pPr>
              <w:spacing w:before="0" w:after="0"/>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Portfolio:</w:t>
            </w:r>
          </w:p>
          <w:p w14:paraId="6A8BB29D" w14:textId="77777777" w:rsidR="00056229" w:rsidRDefault="00056229">
            <w:pPr>
              <w:spacing w:before="0" w:after="0"/>
              <w:textAlignment w:val="baseline"/>
              <w:rPr>
                <w:rFonts w:ascii="Open Sans" w:eastAsia="Times New Roman" w:hAnsi="Open Sans" w:cs="Open Sans"/>
                <w:sz w:val="18"/>
                <w:szCs w:val="18"/>
              </w:rPr>
            </w:pPr>
          </w:p>
          <w:p w14:paraId="7AEB296D" w14:textId="77777777" w:rsidR="00056229" w:rsidRDefault="00056229">
            <w:pPr>
              <w:spacing w:before="0" w:after="0"/>
              <w:textAlignment w:val="baseline"/>
              <w:rPr>
                <w:rFonts w:ascii="Open Sans" w:eastAsia="Times New Roman" w:hAnsi="Open Sans" w:cs="Open Sans"/>
                <w:sz w:val="18"/>
                <w:szCs w:val="18"/>
              </w:rPr>
            </w:pPr>
          </w:p>
          <w:p w14:paraId="0348DF9B" w14:textId="77777777" w:rsidR="00056229" w:rsidRDefault="00056229">
            <w:pPr>
              <w:spacing w:before="0" w:after="0"/>
              <w:textAlignment w:val="baseline"/>
              <w:rPr>
                <w:rFonts w:ascii="Open Sans" w:eastAsia="Times New Roman" w:hAnsi="Open Sans" w:cs="Open Sans"/>
                <w:sz w:val="18"/>
                <w:szCs w:val="18"/>
              </w:rPr>
            </w:pPr>
          </w:p>
          <w:p w14:paraId="0C65D609" w14:textId="77777777" w:rsidR="00056229" w:rsidRDefault="00056229">
            <w:pPr>
              <w:spacing w:before="0" w:after="0"/>
              <w:textAlignment w:val="baseline"/>
              <w:rPr>
                <w:rFonts w:ascii="Open Sans" w:eastAsia="Times New Roman" w:hAnsi="Open Sans" w:cs="Open Sans"/>
                <w:sz w:val="18"/>
                <w:szCs w:val="18"/>
              </w:rPr>
            </w:pPr>
          </w:p>
          <w:p w14:paraId="1BCABE5E" w14:textId="77777777" w:rsidR="00056229" w:rsidRDefault="00056229">
            <w:pPr>
              <w:spacing w:before="0" w:after="0"/>
              <w:textAlignment w:val="baseline"/>
              <w:rPr>
                <w:rFonts w:ascii="Open Sans" w:eastAsia="Times New Roman" w:hAnsi="Open Sans" w:cs="Open Sans"/>
                <w:sz w:val="18"/>
                <w:szCs w:val="18"/>
              </w:rPr>
            </w:pPr>
          </w:p>
          <w:p w14:paraId="34C589C6" w14:textId="77777777" w:rsidR="00056229" w:rsidRDefault="00056229">
            <w:pPr>
              <w:spacing w:before="0" w:after="0"/>
              <w:textAlignment w:val="baseline"/>
              <w:rPr>
                <w:rFonts w:ascii="Open Sans" w:eastAsia="Times New Roman" w:hAnsi="Open Sans" w:cs="Open Sans"/>
                <w:sz w:val="18"/>
                <w:szCs w:val="18"/>
              </w:rPr>
            </w:pPr>
          </w:p>
          <w:p w14:paraId="37CE2577" w14:textId="4BF5EE58" w:rsidR="00056229" w:rsidRPr="00630AC4" w:rsidRDefault="00056229">
            <w:pPr>
              <w:spacing w:before="0" w:after="0"/>
              <w:textAlignment w:val="baseline"/>
              <w:rPr>
                <w:rFonts w:ascii="Open Sans" w:eastAsia="Times New Roman" w:hAnsi="Open Sans" w:cs="Open Sans"/>
                <w:sz w:val="18"/>
                <w:szCs w:val="18"/>
              </w:rPr>
            </w:pPr>
          </w:p>
        </w:tc>
        <w:tc>
          <w:tcPr>
            <w:tcW w:w="2552" w:type="dxa"/>
          </w:tcPr>
          <w:p w14:paraId="7A801640" w14:textId="77777777" w:rsidR="00E66561" w:rsidRPr="00630AC4" w:rsidRDefault="00E66561">
            <w:pPr>
              <w:spacing w:before="0" w:after="0"/>
              <w:textAlignment w:val="baseline"/>
              <w:rPr>
                <w:rFonts w:ascii="Open Sans" w:eastAsia="Times New Roman" w:hAnsi="Open Sans" w:cs="Open Sans"/>
                <w:sz w:val="18"/>
                <w:szCs w:val="18"/>
              </w:rPr>
            </w:pPr>
            <w:r w:rsidRPr="00630AC4">
              <w:rPr>
                <w:rFonts w:ascii="Open Sans" w:eastAsia="Times New Roman" w:hAnsi="Open Sans" w:cs="Open Sans"/>
                <w:sz w:val="18"/>
                <w:szCs w:val="18"/>
              </w:rPr>
              <w:t>CGI:</w:t>
            </w:r>
          </w:p>
        </w:tc>
        <w:tc>
          <w:tcPr>
            <w:tcW w:w="3118" w:type="dxa"/>
            <w:vMerge w:val="restart"/>
          </w:tcPr>
          <w:p w14:paraId="27EBA925" w14:textId="77777777" w:rsidR="00E66561" w:rsidRDefault="00E66561" w:rsidP="00220AD3">
            <w:pPr>
              <w:spacing w:before="0" w:after="0"/>
              <w:textAlignment w:val="baseline"/>
              <w:rPr>
                <w:rFonts w:ascii="Open Sans" w:eastAsia="Times New Roman" w:hAnsi="Open Sans" w:cs="Open Sans"/>
                <w:sz w:val="18"/>
                <w:szCs w:val="18"/>
              </w:rPr>
            </w:pPr>
          </w:p>
          <w:p w14:paraId="14FE8FF0" w14:textId="77777777" w:rsidR="00220AD3" w:rsidRDefault="00220AD3" w:rsidP="00220AD3">
            <w:pPr>
              <w:spacing w:before="0" w:after="0"/>
              <w:textAlignment w:val="baseline"/>
              <w:rPr>
                <w:rFonts w:ascii="Open Sans" w:eastAsia="Times New Roman" w:hAnsi="Open Sans" w:cs="Open Sans"/>
                <w:sz w:val="18"/>
                <w:szCs w:val="18"/>
              </w:rPr>
            </w:pPr>
          </w:p>
          <w:p w14:paraId="51A9929E" w14:textId="77777777" w:rsidR="00220AD3" w:rsidRDefault="00220AD3" w:rsidP="00220AD3">
            <w:pPr>
              <w:spacing w:before="0" w:after="0"/>
              <w:textAlignment w:val="baseline"/>
              <w:rPr>
                <w:rFonts w:ascii="Open Sans" w:eastAsia="Times New Roman" w:hAnsi="Open Sans" w:cs="Open Sans"/>
                <w:sz w:val="18"/>
                <w:szCs w:val="18"/>
              </w:rPr>
            </w:pPr>
          </w:p>
          <w:p w14:paraId="231B82C3" w14:textId="77777777" w:rsidR="00220AD3" w:rsidRDefault="00220AD3" w:rsidP="00220AD3">
            <w:pPr>
              <w:spacing w:before="0" w:after="0"/>
              <w:textAlignment w:val="baseline"/>
              <w:rPr>
                <w:rFonts w:ascii="Open Sans" w:eastAsia="Times New Roman" w:hAnsi="Open Sans" w:cs="Open Sans"/>
                <w:sz w:val="18"/>
                <w:szCs w:val="18"/>
              </w:rPr>
            </w:pPr>
          </w:p>
          <w:p w14:paraId="11F42BD2" w14:textId="77777777" w:rsidR="00220AD3" w:rsidRDefault="00220AD3" w:rsidP="00220AD3">
            <w:pPr>
              <w:spacing w:before="0" w:after="0"/>
              <w:textAlignment w:val="baseline"/>
              <w:rPr>
                <w:rFonts w:ascii="Open Sans" w:eastAsia="Times New Roman" w:hAnsi="Open Sans" w:cs="Open Sans"/>
                <w:sz w:val="18"/>
                <w:szCs w:val="18"/>
              </w:rPr>
            </w:pPr>
          </w:p>
          <w:p w14:paraId="7DD2676B" w14:textId="77777777" w:rsidR="00220AD3" w:rsidRDefault="00220AD3" w:rsidP="00220AD3">
            <w:pPr>
              <w:spacing w:before="0" w:after="0"/>
              <w:textAlignment w:val="baseline"/>
              <w:rPr>
                <w:rFonts w:ascii="Open Sans" w:eastAsia="Times New Roman" w:hAnsi="Open Sans" w:cs="Open Sans"/>
                <w:sz w:val="18"/>
                <w:szCs w:val="18"/>
              </w:rPr>
            </w:pPr>
          </w:p>
          <w:p w14:paraId="3C9495A2" w14:textId="77777777" w:rsidR="00220AD3" w:rsidRDefault="00220AD3" w:rsidP="00220AD3">
            <w:pPr>
              <w:spacing w:before="0" w:after="0"/>
              <w:textAlignment w:val="baseline"/>
              <w:rPr>
                <w:rFonts w:ascii="Open Sans" w:eastAsia="Times New Roman" w:hAnsi="Open Sans" w:cs="Open Sans"/>
                <w:sz w:val="18"/>
                <w:szCs w:val="18"/>
              </w:rPr>
            </w:pPr>
          </w:p>
          <w:p w14:paraId="6CCC230A" w14:textId="77777777" w:rsidR="00056229" w:rsidRDefault="00056229" w:rsidP="00220AD3">
            <w:pPr>
              <w:spacing w:before="0" w:after="0"/>
              <w:textAlignment w:val="baseline"/>
              <w:rPr>
                <w:rFonts w:ascii="Open Sans" w:eastAsia="Times New Roman" w:hAnsi="Open Sans" w:cs="Open Sans"/>
                <w:sz w:val="18"/>
                <w:szCs w:val="18"/>
              </w:rPr>
            </w:pPr>
          </w:p>
          <w:p w14:paraId="67E2D6E9" w14:textId="77777777" w:rsidR="00220AD3" w:rsidRDefault="00220AD3" w:rsidP="00220AD3">
            <w:pPr>
              <w:spacing w:before="0" w:after="0"/>
              <w:textAlignment w:val="baseline"/>
              <w:rPr>
                <w:rFonts w:ascii="Open Sans" w:eastAsia="Times New Roman" w:hAnsi="Open Sans" w:cs="Open Sans"/>
                <w:sz w:val="18"/>
                <w:szCs w:val="18"/>
              </w:rPr>
            </w:pPr>
          </w:p>
          <w:p w14:paraId="2F66344D" w14:textId="77777777" w:rsidR="00220AD3" w:rsidRDefault="00220AD3" w:rsidP="00220AD3">
            <w:pPr>
              <w:spacing w:before="0" w:after="0"/>
              <w:textAlignment w:val="baseline"/>
              <w:rPr>
                <w:rFonts w:ascii="Open Sans" w:eastAsia="Times New Roman" w:hAnsi="Open Sans" w:cs="Open Sans"/>
                <w:sz w:val="18"/>
                <w:szCs w:val="18"/>
              </w:rPr>
            </w:pPr>
          </w:p>
          <w:p w14:paraId="491C1904" w14:textId="77777777" w:rsidR="00220AD3" w:rsidRDefault="00220AD3" w:rsidP="00220AD3">
            <w:pPr>
              <w:spacing w:before="0" w:after="0"/>
              <w:textAlignment w:val="baseline"/>
              <w:rPr>
                <w:rFonts w:ascii="Open Sans" w:eastAsia="Times New Roman" w:hAnsi="Open Sans" w:cs="Open Sans"/>
                <w:sz w:val="18"/>
                <w:szCs w:val="18"/>
              </w:rPr>
            </w:pPr>
          </w:p>
          <w:p w14:paraId="1EE29528" w14:textId="045B997E" w:rsidR="00220AD3" w:rsidRPr="00706DC4" w:rsidRDefault="00220AD3" w:rsidP="00220AD3">
            <w:pPr>
              <w:spacing w:before="0" w:after="0"/>
              <w:textAlignment w:val="baseline"/>
              <w:rPr>
                <w:rFonts w:ascii="Open Sans" w:eastAsia="Times New Roman" w:hAnsi="Open Sans" w:cs="Open Sans"/>
                <w:sz w:val="18"/>
                <w:szCs w:val="18"/>
              </w:rPr>
            </w:pPr>
          </w:p>
        </w:tc>
      </w:tr>
      <w:tr w:rsidR="00A95B9B" w:rsidRPr="00706DC4" w14:paraId="7EE98EE6" w14:textId="77777777" w:rsidTr="00982A87">
        <w:trPr>
          <w:trHeight w:val="464"/>
        </w:trPr>
        <w:tc>
          <w:tcPr>
            <w:tcW w:w="843" w:type="dxa"/>
            <w:vMerge/>
            <w:shd w:val="clear" w:color="auto" w:fill="auto"/>
          </w:tcPr>
          <w:p w14:paraId="531EDC37" w14:textId="77777777" w:rsidR="00A95B9B" w:rsidRPr="00706DC4" w:rsidRDefault="00A95B9B" w:rsidP="00A95B9B">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cPr>
          <w:p w14:paraId="61F31B1F" w14:textId="77777777" w:rsidR="00A95B9B" w:rsidRPr="00706DC4" w:rsidRDefault="00A95B9B" w:rsidP="00A95B9B">
            <w:pPr>
              <w:spacing w:before="0" w:after="0"/>
              <w:textAlignment w:val="baseline"/>
              <w:rPr>
                <w:rFonts w:ascii="Open Sans" w:eastAsia="Times New Roman" w:hAnsi="Open Sans" w:cs="Open Sans"/>
                <w:sz w:val="16"/>
                <w:szCs w:val="16"/>
              </w:rPr>
            </w:pPr>
          </w:p>
        </w:tc>
        <w:tc>
          <w:tcPr>
            <w:tcW w:w="3685" w:type="dxa"/>
            <w:vMerge/>
            <w:shd w:val="clear" w:color="auto" w:fill="auto"/>
          </w:tcPr>
          <w:p w14:paraId="466458BE" w14:textId="77777777" w:rsidR="00A95B9B" w:rsidRPr="00630AC4" w:rsidRDefault="00A95B9B" w:rsidP="00A95B9B">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12AD3AC2" w14:textId="239BEE57" w:rsidR="00A95B9B" w:rsidRPr="00630AC4" w:rsidRDefault="0012639B" w:rsidP="00A95B9B">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w:t>
            </w:r>
            <w:r w:rsidR="00FD32F2">
              <w:rPr>
                <w:rFonts w:ascii="Open Sans" w:eastAsia="Times New Roman" w:hAnsi="Open Sans" w:cs="Open Sans"/>
                <w:sz w:val="18"/>
                <w:szCs w:val="18"/>
              </w:rPr>
              <w:t xml:space="preserve"> les/ leeractiviteit</w:t>
            </w:r>
            <w:r w:rsidR="00A95B9B" w:rsidRPr="00630AC4">
              <w:rPr>
                <w:rFonts w:ascii="Open Sans" w:eastAsia="Times New Roman" w:hAnsi="Open Sans" w:cs="Open Sans"/>
                <w:sz w:val="18"/>
                <w:szCs w:val="18"/>
              </w:rPr>
              <w:t xml:space="preserve">: </w:t>
            </w:r>
          </w:p>
        </w:tc>
        <w:tc>
          <w:tcPr>
            <w:tcW w:w="3118" w:type="dxa"/>
            <w:vMerge/>
          </w:tcPr>
          <w:p w14:paraId="1AB3CDC4" w14:textId="77777777" w:rsidR="00A95B9B" w:rsidRPr="00706DC4" w:rsidRDefault="00A95B9B" w:rsidP="00A95B9B">
            <w:pPr>
              <w:spacing w:before="0" w:after="0"/>
              <w:textAlignment w:val="baseline"/>
              <w:rPr>
                <w:rFonts w:ascii="Open Sans" w:eastAsia="Times New Roman" w:hAnsi="Open Sans" w:cs="Open Sans"/>
                <w:sz w:val="18"/>
                <w:szCs w:val="18"/>
              </w:rPr>
            </w:pPr>
          </w:p>
        </w:tc>
      </w:tr>
      <w:tr w:rsidR="00E66561" w:rsidRPr="00706DC4" w14:paraId="5549CAE7" w14:textId="77777777" w:rsidTr="00982A87">
        <w:trPr>
          <w:trHeight w:val="20"/>
        </w:trPr>
        <w:tc>
          <w:tcPr>
            <w:tcW w:w="843" w:type="dxa"/>
            <w:vMerge/>
            <w:shd w:val="clear" w:color="auto" w:fill="auto"/>
            <w:textDirection w:val="btLr"/>
            <w:vAlign w:val="center"/>
          </w:tcPr>
          <w:p w14:paraId="6A87C142" w14:textId="77777777" w:rsidR="00E66561" w:rsidRPr="00706DC4" w:rsidRDefault="00E66561">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750DF018" w14:textId="77777777" w:rsidR="00E66561" w:rsidRPr="00706DC4" w:rsidRDefault="00E66561">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32C0B0DF"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54E2112" w14:textId="77777777" w:rsidR="00E66561" w:rsidRPr="00706DC4" w:rsidRDefault="00E66561">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1578302" w14:textId="77777777" w:rsidR="00E66561" w:rsidRPr="00706DC4" w:rsidRDefault="00E66561">
            <w:pPr>
              <w:spacing w:before="0" w:after="0"/>
              <w:textAlignment w:val="baseline"/>
              <w:rPr>
                <w:rFonts w:ascii="Open Sans" w:eastAsia="Times New Roman" w:hAnsi="Open Sans" w:cs="Open Sans"/>
                <w:sz w:val="18"/>
                <w:szCs w:val="18"/>
              </w:rPr>
            </w:pPr>
          </w:p>
        </w:tc>
      </w:tr>
      <w:tr w:rsidR="00E66561" w:rsidRPr="00706DC4" w14:paraId="5251B6EF" w14:textId="77777777" w:rsidTr="00982A87">
        <w:trPr>
          <w:trHeight w:val="1077"/>
        </w:trPr>
        <w:tc>
          <w:tcPr>
            <w:tcW w:w="843" w:type="dxa"/>
            <w:vMerge/>
            <w:vAlign w:val="center"/>
            <w:hideMark/>
          </w:tcPr>
          <w:p w14:paraId="0AF9DE55" w14:textId="77777777" w:rsidR="00E66561" w:rsidRPr="00706DC4" w:rsidRDefault="00E66561">
            <w:pPr>
              <w:spacing w:before="0" w:after="0"/>
              <w:rPr>
                <w:rFonts w:ascii="Open Sans" w:eastAsia="Times New Roman" w:hAnsi="Open Sans" w:cs="Open Sans"/>
                <w:sz w:val="18"/>
                <w:szCs w:val="18"/>
              </w:rPr>
            </w:pPr>
          </w:p>
        </w:tc>
        <w:tc>
          <w:tcPr>
            <w:tcW w:w="709" w:type="dxa"/>
            <w:vMerge w:val="restart"/>
            <w:shd w:val="clear" w:color="auto" w:fill="auto"/>
            <w:textDirection w:val="btLr"/>
            <w:vAlign w:val="center"/>
            <w:hideMark/>
          </w:tcPr>
          <w:p w14:paraId="2ED31143"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xml:space="preserve">Tactvol </w:t>
            </w:r>
          </w:p>
          <w:p w14:paraId="7249FB86" w14:textId="77777777" w:rsidR="00E66561" w:rsidRPr="00706DC4" w:rsidRDefault="00E66561">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handelen </w:t>
            </w:r>
          </w:p>
        </w:tc>
        <w:tc>
          <w:tcPr>
            <w:tcW w:w="3685" w:type="dxa"/>
            <w:vMerge w:val="restart"/>
            <w:shd w:val="clear" w:color="auto" w:fill="auto"/>
            <w:hideMark/>
          </w:tcPr>
          <w:p w14:paraId="1B4328C3"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inzicht in de groepsdynamiek </w:t>
            </w:r>
          </w:p>
          <w:p w14:paraId="7A7F75A9"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bereidt zich zo voor dat hij een prettig, ordelijk en veilig leerklimaat kan creëren  </w:t>
            </w:r>
          </w:p>
          <w:p w14:paraId="06D1D6C6"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stelt duidelijke verwachtingen aan leerlingen  </w:t>
            </w:r>
          </w:p>
          <w:p w14:paraId="3B291F81" w14:textId="77777777" w:rsidR="00E66561" w:rsidRPr="00706DC4" w:rsidRDefault="00E66561" w:rsidP="00E12851">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biedt leerlingen ruimte voor het maken van fouten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2.2) </w:t>
            </w:r>
          </w:p>
        </w:tc>
        <w:tc>
          <w:tcPr>
            <w:tcW w:w="2693" w:type="dxa"/>
          </w:tcPr>
          <w:p w14:paraId="4547BCDC" w14:textId="77777777" w:rsidR="00E66561"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66EDD3C5" w14:textId="77777777" w:rsidR="00056229" w:rsidRDefault="00056229">
            <w:pPr>
              <w:spacing w:before="0" w:after="0"/>
              <w:textAlignment w:val="baseline"/>
              <w:rPr>
                <w:rFonts w:ascii="Open Sans" w:eastAsia="Times New Roman" w:hAnsi="Open Sans" w:cs="Open Sans"/>
                <w:sz w:val="18"/>
                <w:szCs w:val="18"/>
              </w:rPr>
            </w:pPr>
          </w:p>
          <w:p w14:paraId="17478802" w14:textId="77777777" w:rsidR="00056229" w:rsidRDefault="00056229">
            <w:pPr>
              <w:spacing w:before="0" w:after="0"/>
              <w:textAlignment w:val="baseline"/>
              <w:rPr>
                <w:rFonts w:ascii="Open Sans" w:eastAsia="Times New Roman" w:hAnsi="Open Sans" w:cs="Open Sans"/>
                <w:sz w:val="18"/>
                <w:szCs w:val="18"/>
              </w:rPr>
            </w:pPr>
          </w:p>
          <w:p w14:paraId="6A5130B8" w14:textId="77777777" w:rsidR="00056229" w:rsidRDefault="00056229">
            <w:pPr>
              <w:spacing w:before="0" w:after="0"/>
              <w:textAlignment w:val="baseline"/>
              <w:rPr>
                <w:rFonts w:ascii="Open Sans" w:eastAsia="Times New Roman" w:hAnsi="Open Sans" w:cs="Open Sans"/>
                <w:sz w:val="18"/>
                <w:szCs w:val="18"/>
              </w:rPr>
            </w:pPr>
          </w:p>
          <w:p w14:paraId="338B718F" w14:textId="77777777" w:rsidR="00056229" w:rsidRDefault="00056229">
            <w:pPr>
              <w:spacing w:before="0" w:after="0"/>
              <w:textAlignment w:val="baseline"/>
              <w:rPr>
                <w:rFonts w:ascii="Open Sans" w:eastAsia="Times New Roman" w:hAnsi="Open Sans" w:cs="Open Sans"/>
                <w:sz w:val="18"/>
                <w:szCs w:val="18"/>
              </w:rPr>
            </w:pPr>
          </w:p>
          <w:p w14:paraId="3A0C46E7" w14:textId="77777777" w:rsidR="00056229" w:rsidRDefault="00056229">
            <w:pPr>
              <w:spacing w:before="0" w:after="0"/>
              <w:textAlignment w:val="baseline"/>
              <w:rPr>
                <w:rFonts w:ascii="Open Sans" w:eastAsia="Times New Roman" w:hAnsi="Open Sans" w:cs="Open Sans"/>
                <w:sz w:val="18"/>
                <w:szCs w:val="18"/>
              </w:rPr>
            </w:pPr>
          </w:p>
          <w:p w14:paraId="608C0160" w14:textId="77777777" w:rsidR="00056229" w:rsidRDefault="00056229">
            <w:pPr>
              <w:spacing w:before="0" w:after="0"/>
              <w:textAlignment w:val="baseline"/>
              <w:rPr>
                <w:rFonts w:ascii="Open Sans" w:eastAsia="Times New Roman" w:hAnsi="Open Sans" w:cs="Open Sans"/>
                <w:sz w:val="18"/>
                <w:szCs w:val="18"/>
              </w:rPr>
            </w:pPr>
          </w:p>
          <w:p w14:paraId="33AA6CD5" w14:textId="0408CC23" w:rsidR="00056229" w:rsidRPr="00706DC4" w:rsidRDefault="00056229">
            <w:pPr>
              <w:spacing w:before="0" w:after="0"/>
              <w:textAlignment w:val="baseline"/>
              <w:rPr>
                <w:rFonts w:ascii="Open Sans" w:eastAsia="Times New Roman" w:hAnsi="Open Sans" w:cs="Open Sans"/>
                <w:sz w:val="18"/>
                <w:szCs w:val="18"/>
              </w:rPr>
            </w:pPr>
          </w:p>
        </w:tc>
        <w:tc>
          <w:tcPr>
            <w:tcW w:w="2552" w:type="dxa"/>
          </w:tcPr>
          <w:p w14:paraId="2C1E0078" w14:textId="77777777" w:rsidR="00E66561" w:rsidRPr="00706DC4" w:rsidRDefault="00E66561">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3A9FD646" w14:textId="77777777" w:rsidR="00E66561" w:rsidRDefault="00E66561" w:rsidP="00220AD3">
            <w:pPr>
              <w:spacing w:before="0" w:after="0"/>
              <w:textAlignment w:val="baseline"/>
              <w:rPr>
                <w:rFonts w:ascii="Open Sans" w:eastAsia="Times New Roman" w:hAnsi="Open Sans" w:cs="Open Sans"/>
                <w:sz w:val="18"/>
                <w:szCs w:val="18"/>
              </w:rPr>
            </w:pPr>
          </w:p>
          <w:p w14:paraId="18D10E15" w14:textId="77777777" w:rsidR="00220AD3" w:rsidRDefault="00220AD3" w:rsidP="00220AD3">
            <w:pPr>
              <w:spacing w:before="0" w:after="0"/>
              <w:textAlignment w:val="baseline"/>
              <w:rPr>
                <w:rFonts w:ascii="Open Sans" w:eastAsia="Times New Roman" w:hAnsi="Open Sans" w:cs="Open Sans"/>
                <w:sz w:val="18"/>
                <w:szCs w:val="18"/>
              </w:rPr>
            </w:pPr>
          </w:p>
          <w:p w14:paraId="108284F9" w14:textId="77777777" w:rsidR="00220AD3" w:rsidRDefault="00220AD3" w:rsidP="00220AD3">
            <w:pPr>
              <w:spacing w:before="0" w:after="0"/>
              <w:textAlignment w:val="baseline"/>
              <w:rPr>
                <w:rFonts w:ascii="Open Sans" w:eastAsia="Times New Roman" w:hAnsi="Open Sans" w:cs="Open Sans"/>
                <w:sz w:val="18"/>
                <w:szCs w:val="18"/>
              </w:rPr>
            </w:pPr>
          </w:p>
          <w:p w14:paraId="3930E12D" w14:textId="77777777" w:rsidR="00220AD3" w:rsidRDefault="00220AD3" w:rsidP="00220AD3">
            <w:pPr>
              <w:spacing w:before="0" w:after="0"/>
              <w:textAlignment w:val="baseline"/>
              <w:rPr>
                <w:rFonts w:ascii="Open Sans" w:eastAsia="Times New Roman" w:hAnsi="Open Sans" w:cs="Open Sans"/>
                <w:sz w:val="18"/>
                <w:szCs w:val="18"/>
              </w:rPr>
            </w:pPr>
          </w:p>
          <w:p w14:paraId="332C478C" w14:textId="77777777" w:rsidR="00220AD3" w:rsidRDefault="00220AD3" w:rsidP="00220AD3">
            <w:pPr>
              <w:spacing w:before="0" w:after="0"/>
              <w:textAlignment w:val="baseline"/>
              <w:rPr>
                <w:rFonts w:ascii="Open Sans" w:eastAsia="Times New Roman" w:hAnsi="Open Sans" w:cs="Open Sans"/>
                <w:sz w:val="18"/>
                <w:szCs w:val="18"/>
              </w:rPr>
            </w:pPr>
          </w:p>
          <w:p w14:paraId="4FC58DFB" w14:textId="77777777" w:rsidR="00220AD3" w:rsidRDefault="00220AD3" w:rsidP="00220AD3">
            <w:pPr>
              <w:spacing w:before="0" w:after="0"/>
              <w:textAlignment w:val="baseline"/>
              <w:rPr>
                <w:rFonts w:ascii="Open Sans" w:eastAsia="Times New Roman" w:hAnsi="Open Sans" w:cs="Open Sans"/>
                <w:sz w:val="18"/>
                <w:szCs w:val="18"/>
              </w:rPr>
            </w:pPr>
          </w:p>
          <w:p w14:paraId="27057614" w14:textId="77777777" w:rsidR="00220AD3" w:rsidRDefault="00220AD3" w:rsidP="00220AD3">
            <w:pPr>
              <w:spacing w:before="0" w:after="0"/>
              <w:textAlignment w:val="baseline"/>
              <w:rPr>
                <w:rFonts w:ascii="Open Sans" w:eastAsia="Times New Roman" w:hAnsi="Open Sans" w:cs="Open Sans"/>
                <w:sz w:val="18"/>
                <w:szCs w:val="18"/>
              </w:rPr>
            </w:pPr>
          </w:p>
          <w:p w14:paraId="7E50E569" w14:textId="77777777" w:rsidR="00220AD3" w:rsidRDefault="00220AD3" w:rsidP="00220AD3">
            <w:pPr>
              <w:spacing w:before="0" w:after="0"/>
              <w:textAlignment w:val="baseline"/>
              <w:rPr>
                <w:rFonts w:ascii="Open Sans" w:eastAsia="Times New Roman" w:hAnsi="Open Sans" w:cs="Open Sans"/>
                <w:sz w:val="18"/>
                <w:szCs w:val="18"/>
              </w:rPr>
            </w:pPr>
          </w:p>
          <w:p w14:paraId="787A92EC" w14:textId="77777777" w:rsidR="00220AD3" w:rsidRDefault="00220AD3" w:rsidP="00220AD3">
            <w:pPr>
              <w:spacing w:before="0" w:after="0"/>
              <w:textAlignment w:val="baseline"/>
              <w:rPr>
                <w:rFonts w:ascii="Open Sans" w:eastAsia="Times New Roman" w:hAnsi="Open Sans" w:cs="Open Sans"/>
                <w:sz w:val="18"/>
                <w:szCs w:val="18"/>
              </w:rPr>
            </w:pPr>
          </w:p>
          <w:p w14:paraId="2D8E9FCA" w14:textId="77777777" w:rsidR="00220AD3" w:rsidRDefault="00220AD3" w:rsidP="00220AD3">
            <w:pPr>
              <w:spacing w:before="0" w:after="0"/>
              <w:textAlignment w:val="baseline"/>
              <w:rPr>
                <w:rFonts w:ascii="Open Sans" w:eastAsia="Times New Roman" w:hAnsi="Open Sans" w:cs="Open Sans"/>
                <w:sz w:val="18"/>
                <w:szCs w:val="18"/>
              </w:rPr>
            </w:pPr>
          </w:p>
          <w:p w14:paraId="0D9885D8" w14:textId="77777777" w:rsidR="00220AD3" w:rsidRDefault="00220AD3" w:rsidP="00220AD3">
            <w:pPr>
              <w:spacing w:before="0" w:after="0"/>
              <w:textAlignment w:val="baseline"/>
              <w:rPr>
                <w:rFonts w:ascii="Open Sans" w:eastAsia="Times New Roman" w:hAnsi="Open Sans" w:cs="Open Sans"/>
                <w:sz w:val="18"/>
                <w:szCs w:val="18"/>
              </w:rPr>
            </w:pPr>
          </w:p>
          <w:p w14:paraId="1604D450" w14:textId="5394C6B9" w:rsidR="00220AD3" w:rsidRPr="00706DC4" w:rsidRDefault="00220AD3" w:rsidP="00220AD3">
            <w:pPr>
              <w:spacing w:before="0" w:after="0"/>
              <w:textAlignment w:val="baseline"/>
              <w:rPr>
                <w:rFonts w:ascii="Open Sans" w:eastAsia="Times New Roman" w:hAnsi="Open Sans" w:cs="Open Sans"/>
                <w:sz w:val="18"/>
                <w:szCs w:val="18"/>
              </w:rPr>
            </w:pPr>
          </w:p>
        </w:tc>
      </w:tr>
      <w:tr w:rsidR="00FD32F2" w:rsidRPr="00706DC4" w14:paraId="2E4CF55B" w14:textId="77777777" w:rsidTr="00982A87">
        <w:trPr>
          <w:trHeight w:val="27"/>
        </w:trPr>
        <w:tc>
          <w:tcPr>
            <w:tcW w:w="843" w:type="dxa"/>
            <w:vMerge/>
            <w:vAlign w:val="center"/>
          </w:tcPr>
          <w:p w14:paraId="27256314" w14:textId="77777777" w:rsidR="00FD32F2" w:rsidRPr="00706DC4" w:rsidRDefault="00FD32F2" w:rsidP="00FD32F2">
            <w:pPr>
              <w:spacing w:before="0" w:after="0"/>
              <w:rPr>
                <w:rFonts w:ascii="Open Sans" w:eastAsia="Times New Roman" w:hAnsi="Open Sans" w:cs="Open Sans"/>
                <w:sz w:val="18"/>
                <w:szCs w:val="18"/>
              </w:rPr>
            </w:pPr>
          </w:p>
        </w:tc>
        <w:tc>
          <w:tcPr>
            <w:tcW w:w="709" w:type="dxa"/>
            <w:vMerge/>
            <w:shd w:val="clear" w:color="auto" w:fill="auto"/>
            <w:textDirection w:val="btLr"/>
            <w:vAlign w:val="center"/>
          </w:tcPr>
          <w:p w14:paraId="6056C9F5" w14:textId="77777777" w:rsidR="00FD32F2" w:rsidRPr="00706DC4" w:rsidRDefault="00FD32F2" w:rsidP="00FD32F2">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7C8EB815" w14:textId="77777777" w:rsidR="00FD32F2" w:rsidRPr="00706DC4" w:rsidRDefault="00FD32F2" w:rsidP="00FD32F2">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3B2C3D4A" w14:textId="77777777" w:rsidR="00FD32F2" w:rsidRDefault="00FD32F2" w:rsidP="00FD32F2">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0A38F60B" w14:textId="3656CE11" w:rsidR="006612C0" w:rsidRPr="00630AC4" w:rsidRDefault="006612C0" w:rsidP="00FD32F2">
            <w:pPr>
              <w:spacing w:before="0" w:after="0"/>
              <w:textAlignment w:val="baseline"/>
              <w:rPr>
                <w:rFonts w:ascii="Open Sans" w:eastAsia="Times New Roman" w:hAnsi="Open Sans" w:cs="Open Sans"/>
                <w:sz w:val="18"/>
                <w:szCs w:val="18"/>
              </w:rPr>
            </w:pPr>
          </w:p>
        </w:tc>
        <w:tc>
          <w:tcPr>
            <w:tcW w:w="3118" w:type="dxa"/>
            <w:vMerge/>
            <w:vAlign w:val="center"/>
          </w:tcPr>
          <w:p w14:paraId="4643B393" w14:textId="77777777" w:rsidR="00FD32F2" w:rsidRPr="00706DC4" w:rsidRDefault="00FD32F2" w:rsidP="00FD32F2">
            <w:pPr>
              <w:spacing w:before="0" w:after="0"/>
              <w:textAlignment w:val="baseline"/>
              <w:rPr>
                <w:rFonts w:ascii="Open Sans" w:eastAsia="Times New Roman" w:hAnsi="Open Sans" w:cs="Open Sans"/>
                <w:sz w:val="18"/>
                <w:szCs w:val="18"/>
              </w:rPr>
            </w:pPr>
          </w:p>
        </w:tc>
      </w:tr>
      <w:tr w:rsidR="00056229" w:rsidRPr="00706DC4" w14:paraId="06EAAAE3" w14:textId="77777777" w:rsidTr="00982A87">
        <w:trPr>
          <w:trHeight w:val="27"/>
        </w:trPr>
        <w:tc>
          <w:tcPr>
            <w:tcW w:w="843" w:type="dxa"/>
            <w:vMerge/>
            <w:vAlign w:val="center"/>
          </w:tcPr>
          <w:p w14:paraId="629DEE94" w14:textId="77777777" w:rsidR="00056229" w:rsidRPr="00706DC4" w:rsidRDefault="00056229" w:rsidP="00997245">
            <w:pPr>
              <w:spacing w:before="0" w:after="0"/>
              <w:rPr>
                <w:rFonts w:ascii="Open Sans" w:eastAsia="Times New Roman" w:hAnsi="Open Sans" w:cs="Open Sans"/>
                <w:sz w:val="18"/>
                <w:szCs w:val="18"/>
              </w:rPr>
            </w:pPr>
          </w:p>
        </w:tc>
        <w:tc>
          <w:tcPr>
            <w:tcW w:w="709" w:type="dxa"/>
            <w:vMerge/>
            <w:shd w:val="clear" w:color="auto" w:fill="auto"/>
            <w:textDirection w:val="btLr"/>
            <w:vAlign w:val="center"/>
          </w:tcPr>
          <w:p w14:paraId="5FD6A145" w14:textId="77777777" w:rsidR="00056229" w:rsidRPr="00706DC4" w:rsidRDefault="00056229" w:rsidP="0099724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47F5B76C" w14:textId="77777777" w:rsidR="00056229" w:rsidRPr="00706DC4" w:rsidRDefault="00056229" w:rsidP="0099724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88A7E88" w14:textId="77777777" w:rsidR="00056229" w:rsidRPr="00056229" w:rsidRDefault="00056229" w:rsidP="00056229">
            <w:pPr>
              <w:spacing w:before="0" w:after="0"/>
              <w:jc w:val="center"/>
              <w:textAlignment w:val="baseline"/>
              <w:rPr>
                <w:rFonts w:ascii="Open Sans" w:eastAsia="Times New Roman" w:hAnsi="Open Sans" w:cs="Open Sans"/>
                <w:b/>
                <w:bCs/>
                <w:color w:val="000000"/>
                <w:sz w:val="18"/>
                <w:szCs w:val="18"/>
              </w:rPr>
            </w:pPr>
            <w:r w:rsidRPr="00056229">
              <w:rPr>
                <w:rFonts w:ascii="Open Sans" w:eastAsia="Times New Roman" w:hAnsi="Open Sans" w:cs="Open Sans"/>
                <w:b/>
                <w:bCs/>
                <w:color w:val="000000"/>
                <w:sz w:val="18"/>
                <w:szCs w:val="18"/>
              </w:rPr>
              <w:t>Oordeel: O / V / G</w:t>
            </w:r>
          </w:p>
        </w:tc>
        <w:tc>
          <w:tcPr>
            <w:tcW w:w="3118" w:type="dxa"/>
            <w:vMerge/>
            <w:vAlign w:val="center"/>
          </w:tcPr>
          <w:p w14:paraId="3424E825" w14:textId="77777777" w:rsidR="00056229" w:rsidRPr="00706DC4" w:rsidRDefault="00056229" w:rsidP="00997245">
            <w:pPr>
              <w:spacing w:before="0" w:after="0"/>
              <w:textAlignment w:val="baseline"/>
              <w:rPr>
                <w:rFonts w:ascii="Open Sans" w:eastAsia="Times New Roman" w:hAnsi="Open Sans" w:cs="Open Sans"/>
                <w:sz w:val="18"/>
                <w:szCs w:val="18"/>
              </w:rPr>
            </w:pPr>
          </w:p>
        </w:tc>
      </w:tr>
      <w:tr w:rsidR="00AA13A5" w:rsidRPr="00706DC4" w14:paraId="13A8AB76" w14:textId="77777777" w:rsidTr="00AA13A5">
        <w:trPr>
          <w:trHeight w:val="27"/>
        </w:trPr>
        <w:tc>
          <w:tcPr>
            <w:tcW w:w="13600" w:type="dxa"/>
            <w:gridSpan w:val="6"/>
          </w:tcPr>
          <w:p w14:paraId="2F52AA96" w14:textId="77777777" w:rsidR="00AA13A5" w:rsidRDefault="00AA13A5" w:rsidP="00AA13A5">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p w14:paraId="5CA3D17E" w14:textId="77952252" w:rsidR="00AA13A5" w:rsidRPr="00706DC4" w:rsidRDefault="00AA13A5" w:rsidP="00AA13A5">
            <w:pPr>
              <w:spacing w:before="0" w:after="0"/>
              <w:textAlignment w:val="baseline"/>
              <w:rPr>
                <w:rFonts w:ascii="Open Sans" w:eastAsia="Times New Roman" w:hAnsi="Open Sans" w:cs="Open Sans"/>
                <w:sz w:val="18"/>
                <w:szCs w:val="18"/>
              </w:rPr>
            </w:pPr>
          </w:p>
        </w:tc>
      </w:tr>
    </w:tbl>
    <w:p w14:paraId="59FCFB8A" w14:textId="77777777" w:rsidR="00A51590" w:rsidRDefault="00A51590"/>
    <w:tbl>
      <w:tblPr>
        <w:tblpPr w:leftFromText="141" w:rightFromText="141" w:vertAnchor="text" w:horzAnchor="margin" w:tblpY="53"/>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709"/>
        <w:gridCol w:w="3685"/>
        <w:gridCol w:w="2693"/>
        <w:gridCol w:w="2552"/>
        <w:gridCol w:w="3118"/>
      </w:tblGrid>
      <w:tr w:rsidR="00AA13A5" w:rsidRPr="00706DC4" w14:paraId="6CECCB05" w14:textId="77777777" w:rsidTr="00AA13A5">
        <w:trPr>
          <w:trHeight w:val="27"/>
        </w:trPr>
        <w:tc>
          <w:tcPr>
            <w:tcW w:w="13600" w:type="dxa"/>
            <w:gridSpan w:val="6"/>
            <w:shd w:val="clear" w:color="auto" w:fill="000000" w:themeFill="text1"/>
            <w:vAlign w:val="center"/>
          </w:tcPr>
          <w:p w14:paraId="41978597"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FFFFFF"/>
                <w:sz w:val="18"/>
                <w:szCs w:val="18"/>
              </w:rPr>
              <w:lastRenderedPageBreak/>
              <w:t>Pedagogisch handelen</w:t>
            </w:r>
          </w:p>
        </w:tc>
      </w:tr>
      <w:tr w:rsidR="00AA13A5" w:rsidRPr="00706DC4" w14:paraId="36DB36D7" w14:textId="77777777" w:rsidTr="00982A87">
        <w:trPr>
          <w:trHeight w:val="27"/>
        </w:trPr>
        <w:tc>
          <w:tcPr>
            <w:tcW w:w="1552" w:type="dxa"/>
            <w:gridSpan w:val="2"/>
            <w:vAlign w:val="center"/>
          </w:tcPr>
          <w:p w14:paraId="53355E80" w14:textId="77777777" w:rsidR="00AA13A5" w:rsidRPr="006612C0" w:rsidRDefault="00AA13A5" w:rsidP="00AA13A5">
            <w:pPr>
              <w:spacing w:before="0" w:after="0"/>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685" w:type="dxa"/>
            <w:shd w:val="clear" w:color="auto" w:fill="auto"/>
            <w:vAlign w:val="center"/>
          </w:tcPr>
          <w:p w14:paraId="41772CB1" w14:textId="77777777" w:rsidR="00AA13A5" w:rsidRPr="006612C0"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Leerresultaat</w:t>
            </w:r>
          </w:p>
        </w:tc>
        <w:tc>
          <w:tcPr>
            <w:tcW w:w="5245" w:type="dxa"/>
            <w:gridSpan w:val="2"/>
            <w:vAlign w:val="center"/>
          </w:tcPr>
          <w:p w14:paraId="13FA5420"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057A1097" w14:textId="77777777" w:rsidR="00AA13A5" w:rsidRPr="00706DC4"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AA13A5" w:rsidRPr="00706DC4" w14:paraId="350028D0" w14:textId="77777777" w:rsidTr="00982A87">
        <w:trPr>
          <w:cantSplit/>
          <w:trHeight w:val="1077"/>
        </w:trPr>
        <w:tc>
          <w:tcPr>
            <w:tcW w:w="843" w:type="dxa"/>
            <w:vMerge w:val="restart"/>
            <w:shd w:val="clear" w:color="auto" w:fill="auto"/>
            <w:textDirection w:val="btLr"/>
            <w:vAlign w:val="center"/>
            <w:hideMark/>
          </w:tcPr>
          <w:p w14:paraId="12D3A29C"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2: de leraar begeleidt leerlingen naar zelfstandigheid in hun school- en beroepsloopbaan</w:t>
            </w:r>
          </w:p>
        </w:tc>
        <w:tc>
          <w:tcPr>
            <w:tcW w:w="709" w:type="dxa"/>
            <w:vMerge w:val="restart"/>
            <w:shd w:val="clear" w:color="auto" w:fill="auto"/>
            <w:textDirection w:val="btLr"/>
            <w:vAlign w:val="center"/>
            <w:hideMark/>
          </w:tcPr>
          <w:p w14:paraId="5C11FF9B"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Zelfregulatie bevorderen </w:t>
            </w:r>
          </w:p>
        </w:tc>
        <w:tc>
          <w:tcPr>
            <w:tcW w:w="3685" w:type="dxa"/>
            <w:vMerge w:val="restart"/>
            <w:shd w:val="clear" w:color="auto" w:fill="auto"/>
            <w:hideMark/>
          </w:tcPr>
          <w:p w14:paraId="3987BB58"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begeleidt leerlingen in kleine groepen of individueel richting zelfstandig werken  </w:t>
            </w:r>
          </w:p>
          <w:p w14:paraId="272AF73C"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herkent mogelijkheden en problemen bij leerlingen en raadpleegt collega’s hierover (</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3.2) </w:t>
            </w:r>
          </w:p>
        </w:tc>
        <w:tc>
          <w:tcPr>
            <w:tcW w:w="2693" w:type="dxa"/>
          </w:tcPr>
          <w:p w14:paraId="365B9196"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71ED0AB2" w14:textId="77777777" w:rsidR="00AA13A5" w:rsidRDefault="00AA13A5" w:rsidP="00AA13A5">
            <w:pPr>
              <w:spacing w:before="0" w:after="0"/>
              <w:textAlignment w:val="baseline"/>
              <w:rPr>
                <w:rFonts w:ascii="Open Sans" w:eastAsia="Times New Roman" w:hAnsi="Open Sans" w:cs="Open Sans"/>
                <w:sz w:val="18"/>
                <w:szCs w:val="18"/>
              </w:rPr>
            </w:pPr>
          </w:p>
          <w:p w14:paraId="2DC03B63" w14:textId="77777777" w:rsidR="00AA13A5" w:rsidRDefault="00AA13A5" w:rsidP="00AA13A5">
            <w:pPr>
              <w:spacing w:before="0" w:after="0"/>
              <w:textAlignment w:val="baseline"/>
              <w:rPr>
                <w:rFonts w:ascii="Open Sans" w:eastAsia="Times New Roman" w:hAnsi="Open Sans" w:cs="Open Sans"/>
                <w:sz w:val="18"/>
                <w:szCs w:val="18"/>
              </w:rPr>
            </w:pPr>
          </w:p>
          <w:p w14:paraId="42B30E05" w14:textId="77777777" w:rsidR="00AA13A5" w:rsidRDefault="00AA13A5" w:rsidP="00AA13A5">
            <w:pPr>
              <w:spacing w:before="0" w:after="0"/>
              <w:textAlignment w:val="baseline"/>
              <w:rPr>
                <w:rFonts w:ascii="Open Sans" w:eastAsia="Times New Roman" w:hAnsi="Open Sans" w:cs="Open Sans"/>
                <w:sz w:val="18"/>
                <w:szCs w:val="18"/>
              </w:rPr>
            </w:pPr>
          </w:p>
          <w:p w14:paraId="6A2DB379" w14:textId="77777777" w:rsidR="00AA13A5" w:rsidRDefault="00AA13A5" w:rsidP="00AA13A5">
            <w:pPr>
              <w:spacing w:before="0" w:after="0"/>
              <w:textAlignment w:val="baseline"/>
              <w:rPr>
                <w:rFonts w:ascii="Open Sans" w:eastAsia="Times New Roman" w:hAnsi="Open Sans" w:cs="Open Sans"/>
                <w:sz w:val="18"/>
                <w:szCs w:val="18"/>
              </w:rPr>
            </w:pPr>
          </w:p>
          <w:p w14:paraId="764B2B1B" w14:textId="77777777" w:rsidR="00AA13A5" w:rsidRDefault="00AA13A5" w:rsidP="00AA13A5">
            <w:pPr>
              <w:spacing w:before="0" w:after="0"/>
              <w:textAlignment w:val="baseline"/>
              <w:rPr>
                <w:rFonts w:ascii="Open Sans" w:eastAsia="Times New Roman" w:hAnsi="Open Sans" w:cs="Open Sans"/>
                <w:sz w:val="18"/>
                <w:szCs w:val="18"/>
              </w:rPr>
            </w:pPr>
          </w:p>
          <w:p w14:paraId="3CC19834"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2552" w:type="dxa"/>
          </w:tcPr>
          <w:p w14:paraId="69F8E438"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0C5836AD" w14:textId="77777777" w:rsidR="00AA13A5" w:rsidRDefault="00AA13A5" w:rsidP="00AA13A5">
            <w:pPr>
              <w:spacing w:before="0" w:after="0"/>
              <w:textAlignment w:val="baseline"/>
              <w:rPr>
                <w:rFonts w:ascii="Open Sans" w:eastAsia="Times New Roman" w:hAnsi="Open Sans" w:cs="Open Sans"/>
                <w:sz w:val="18"/>
                <w:szCs w:val="18"/>
              </w:rPr>
            </w:pPr>
          </w:p>
          <w:p w14:paraId="2F3647C4" w14:textId="77777777" w:rsidR="00AA13A5" w:rsidRDefault="00AA13A5" w:rsidP="00AA13A5">
            <w:pPr>
              <w:spacing w:before="0" w:after="0"/>
              <w:textAlignment w:val="baseline"/>
              <w:rPr>
                <w:rFonts w:ascii="Open Sans" w:eastAsia="Times New Roman" w:hAnsi="Open Sans" w:cs="Open Sans"/>
                <w:sz w:val="18"/>
                <w:szCs w:val="18"/>
              </w:rPr>
            </w:pPr>
          </w:p>
          <w:p w14:paraId="506BF787" w14:textId="77777777" w:rsidR="00AA13A5" w:rsidRDefault="00AA13A5" w:rsidP="00AA13A5">
            <w:pPr>
              <w:spacing w:before="0" w:after="0"/>
              <w:textAlignment w:val="baseline"/>
              <w:rPr>
                <w:rFonts w:ascii="Open Sans" w:eastAsia="Times New Roman" w:hAnsi="Open Sans" w:cs="Open Sans"/>
                <w:sz w:val="18"/>
                <w:szCs w:val="18"/>
              </w:rPr>
            </w:pPr>
          </w:p>
          <w:p w14:paraId="5903E144" w14:textId="77777777" w:rsidR="00AA13A5" w:rsidRDefault="00AA13A5" w:rsidP="00AA13A5">
            <w:pPr>
              <w:spacing w:before="0" w:after="0"/>
              <w:textAlignment w:val="baseline"/>
              <w:rPr>
                <w:rFonts w:ascii="Open Sans" w:eastAsia="Times New Roman" w:hAnsi="Open Sans" w:cs="Open Sans"/>
                <w:sz w:val="18"/>
                <w:szCs w:val="18"/>
              </w:rPr>
            </w:pPr>
          </w:p>
          <w:p w14:paraId="04E5C4C6" w14:textId="77777777" w:rsidR="00AA13A5" w:rsidRDefault="00AA13A5" w:rsidP="00AA13A5">
            <w:pPr>
              <w:spacing w:before="0" w:after="0"/>
              <w:textAlignment w:val="baseline"/>
              <w:rPr>
                <w:rFonts w:ascii="Open Sans" w:eastAsia="Times New Roman" w:hAnsi="Open Sans" w:cs="Open Sans"/>
                <w:sz w:val="18"/>
                <w:szCs w:val="18"/>
              </w:rPr>
            </w:pPr>
          </w:p>
          <w:p w14:paraId="7DBA95F3" w14:textId="77777777" w:rsidR="00AA13A5" w:rsidRDefault="00AA13A5" w:rsidP="00AA13A5">
            <w:pPr>
              <w:spacing w:before="0" w:after="0"/>
              <w:textAlignment w:val="baseline"/>
              <w:rPr>
                <w:rFonts w:ascii="Open Sans" w:eastAsia="Times New Roman" w:hAnsi="Open Sans" w:cs="Open Sans"/>
                <w:sz w:val="18"/>
                <w:szCs w:val="18"/>
              </w:rPr>
            </w:pPr>
          </w:p>
          <w:p w14:paraId="7A178A0E"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3118" w:type="dxa"/>
            <w:vMerge w:val="restart"/>
          </w:tcPr>
          <w:p w14:paraId="741821CF" w14:textId="77777777" w:rsidR="00AA13A5" w:rsidRDefault="00AA13A5" w:rsidP="00AA13A5">
            <w:pPr>
              <w:spacing w:before="0" w:after="0"/>
              <w:textAlignment w:val="baseline"/>
              <w:rPr>
                <w:rFonts w:ascii="Open Sans" w:eastAsia="Times New Roman" w:hAnsi="Open Sans" w:cs="Open Sans"/>
                <w:sz w:val="18"/>
                <w:szCs w:val="18"/>
              </w:rPr>
            </w:pPr>
          </w:p>
          <w:p w14:paraId="5CD60399" w14:textId="77777777" w:rsidR="00AA13A5" w:rsidRDefault="00AA13A5" w:rsidP="00AA13A5">
            <w:pPr>
              <w:spacing w:before="0" w:after="0"/>
              <w:textAlignment w:val="baseline"/>
              <w:rPr>
                <w:rFonts w:ascii="Open Sans" w:eastAsia="Times New Roman" w:hAnsi="Open Sans" w:cs="Open Sans"/>
                <w:sz w:val="18"/>
                <w:szCs w:val="18"/>
              </w:rPr>
            </w:pPr>
          </w:p>
          <w:p w14:paraId="1954F919" w14:textId="77777777" w:rsidR="00AA13A5" w:rsidRDefault="00AA13A5" w:rsidP="00AA13A5">
            <w:pPr>
              <w:spacing w:before="0" w:after="0"/>
              <w:textAlignment w:val="baseline"/>
              <w:rPr>
                <w:rFonts w:ascii="Open Sans" w:eastAsia="Times New Roman" w:hAnsi="Open Sans" w:cs="Open Sans"/>
                <w:sz w:val="18"/>
                <w:szCs w:val="18"/>
              </w:rPr>
            </w:pPr>
          </w:p>
          <w:p w14:paraId="6BE4F8DD" w14:textId="77777777" w:rsidR="00AA13A5" w:rsidRDefault="00AA13A5" w:rsidP="00AA13A5">
            <w:pPr>
              <w:spacing w:before="0" w:after="0"/>
              <w:textAlignment w:val="baseline"/>
              <w:rPr>
                <w:rFonts w:ascii="Open Sans" w:eastAsia="Times New Roman" w:hAnsi="Open Sans" w:cs="Open Sans"/>
                <w:sz w:val="18"/>
                <w:szCs w:val="18"/>
              </w:rPr>
            </w:pPr>
          </w:p>
          <w:p w14:paraId="4A2C2CBF" w14:textId="77777777" w:rsidR="00AA13A5" w:rsidRDefault="00AA13A5" w:rsidP="00AA13A5">
            <w:pPr>
              <w:spacing w:before="0" w:after="0"/>
              <w:textAlignment w:val="baseline"/>
              <w:rPr>
                <w:rFonts w:ascii="Open Sans" w:eastAsia="Times New Roman" w:hAnsi="Open Sans" w:cs="Open Sans"/>
                <w:sz w:val="18"/>
                <w:szCs w:val="18"/>
              </w:rPr>
            </w:pPr>
          </w:p>
          <w:p w14:paraId="1BBD7BF9" w14:textId="77777777" w:rsidR="00AA13A5" w:rsidRDefault="00AA13A5" w:rsidP="00AA13A5">
            <w:pPr>
              <w:spacing w:before="0" w:after="0"/>
              <w:textAlignment w:val="baseline"/>
              <w:rPr>
                <w:rFonts w:ascii="Open Sans" w:eastAsia="Times New Roman" w:hAnsi="Open Sans" w:cs="Open Sans"/>
                <w:sz w:val="18"/>
                <w:szCs w:val="18"/>
              </w:rPr>
            </w:pPr>
          </w:p>
          <w:p w14:paraId="4F49B81A" w14:textId="77777777" w:rsidR="00AA13A5" w:rsidRDefault="00AA13A5" w:rsidP="00AA13A5">
            <w:pPr>
              <w:spacing w:before="0" w:after="0"/>
              <w:textAlignment w:val="baseline"/>
              <w:rPr>
                <w:rFonts w:ascii="Open Sans" w:eastAsia="Times New Roman" w:hAnsi="Open Sans" w:cs="Open Sans"/>
                <w:sz w:val="18"/>
                <w:szCs w:val="18"/>
              </w:rPr>
            </w:pPr>
          </w:p>
          <w:p w14:paraId="5A28A392" w14:textId="77777777" w:rsidR="00AA13A5" w:rsidRDefault="00AA13A5" w:rsidP="00AA13A5">
            <w:pPr>
              <w:spacing w:before="0" w:after="0"/>
              <w:textAlignment w:val="baseline"/>
              <w:rPr>
                <w:rFonts w:ascii="Open Sans" w:eastAsia="Times New Roman" w:hAnsi="Open Sans" w:cs="Open Sans"/>
                <w:sz w:val="18"/>
                <w:szCs w:val="18"/>
              </w:rPr>
            </w:pPr>
          </w:p>
          <w:p w14:paraId="641807FB" w14:textId="77777777" w:rsidR="00AA13A5" w:rsidRDefault="00AA13A5" w:rsidP="00AA13A5">
            <w:pPr>
              <w:spacing w:before="0" w:after="0"/>
              <w:textAlignment w:val="baseline"/>
              <w:rPr>
                <w:rFonts w:ascii="Open Sans" w:eastAsia="Times New Roman" w:hAnsi="Open Sans" w:cs="Open Sans"/>
                <w:sz w:val="18"/>
                <w:szCs w:val="18"/>
              </w:rPr>
            </w:pPr>
          </w:p>
          <w:p w14:paraId="08F71043" w14:textId="77777777" w:rsidR="00AA13A5" w:rsidRDefault="00AA13A5" w:rsidP="00AA13A5">
            <w:pPr>
              <w:spacing w:before="0" w:after="0"/>
              <w:textAlignment w:val="baseline"/>
              <w:rPr>
                <w:rFonts w:ascii="Open Sans" w:eastAsia="Times New Roman" w:hAnsi="Open Sans" w:cs="Open Sans"/>
                <w:sz w:val="18"/>
                <w:szCs w:val="18"/>
              </w:rPr>
            </w:pPr>
          </w:p>
          <w:p w14:paraId="41D96D43" w14:textId="77777777" w:rsidR="00AA13A5" w:rsidRDefault="00AA13A5" w:rsidP="00AA13A5">
            <w:pPr>
              <w:spacing w:before="0" w:after="0"/>
              <w:textAlignment w:val="baseline"/>
              <w:rPr>
                <w:rFonts w:ascii="Open Sans" w:eastAsia="Times New Roman" w:hAnsi="Open Sans" w:cs="Open Sans"/>
                <w:sz w:val="18"/>
                <w:szCs w:val="18"/>
              </w:rPr>
            </w:pPr>
          </w:p>
          <w:p w14:paraId="09379949" w14:textId="75F48D30"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45D763C0" w14:textId="77777777" w:rsidTr="00982A87">
        <w:trPr>
          <w:trHeight w:val="20"/>
        </w:trPr>
        <w:tc>
          <w:tcPr>
            <w:tcW w:w="843" w:type="dxa"/>
            <w:vMerge/>
            <w:shd w:val="clear" w:color="auto" w:fill="auto"/>
            <w:textDirection w:val="btLr"/>
            <w:vAlign w:val="center"/>
          </w:tcPr>
          <w:p w14:paraId="622A7C3E" w14:textId="77777777" w:rsidR="00AA13A5" w:rsidRPr="00706DC4" w:rsidRDefault="00AA13A5" w:rsidP="00AA13A5">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12ED37B5"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317EE4C9"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6C1BB82D" w14:textId="77777777" w:rsidR="00AA13A5"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E758949" w14:textId="77777777" w:rsidR="00AA13A5" w:rsidRPr="00706DC4" w:rsidRDefault="00AA13A5" w:rsidP="00AA13A5">
            <w:pPr>
              <w:spacing w:before="0" w:after="0"/>
              <w:textAlignment w:val="baseline"/>
              <w:rPr>
                <w:rFonts w:ascii="Open Sans" w:eastAsia="Times New Roman" w:hAnsi="Open Sans" w:cs="Open Sans"/>
                <w:b/>
                <w:bCs/>
                <w:sz w:val="18"/>
                <w:szCs w:val="18"/>
              </w:rPr>
            </w:pPr>
          </w:p>
        </w:tc>
        <w:tc>
          <w:tcPr>
            <w:tcW w:w="3118" w:type="dxa"/>
            <w:vMerge/>
            <w:vAlign w:val="center"/>
          </w:tcPr>
          <w:p w14:paraId="7E20A7EE"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1F028633" w14:textId="77777777" w:rsidTr="00982A87">
        <w:trPr>
          <w:trHeight w:val="20"/>
        </w:trPr>
        <w:tc>
          <w:tcPr>
            <w:tcW w:w="843" w:type="dxa"/>
            <w:vMerge/>
            <w:shd w:val="clear" w:color="auto" w:fill="auto"/>
            <w:textDirection w:val="btLr"/>
            <w:vAlign w:val="center"/>
          </w:tcPr>
          <w:p w14:paraId="731A9430" w14:textId="77777777" w:rsidR="00AA13A5" w:rsidRPr="00706DC4" w:rsidRDefault="00AA13A5" w:rsidP="00AA13A5">
            <w:pPr>
              <w:spacing w:before="0" w:after="0"/>
              <w:textAlignment w:val="baseline"/>
              <w:rPr>
                <w:rFonts w:ascii="Open Sans" w:eastAsia="Times New Roman" w:hAnsi="Open Sans" w:cs="Open Sans"/>
                <w:b/>
                <w:bCs/>
                <w:color w:val="000000"/>
                <w:sz w:val="18"/>
                <w:szCs w:val="18"/>
              </w:rPr>
            </w:pPr>
          </w:p>
        </w:tc>
        <w:tc>
          <w:tcPr>
            <w:tcW w:w="709" w:type="dxa"/>
            <w:vMerge/>
            <w:shd w:val="clear" w:color="auto" w:fill="auto"/>
            <w:textDirection w:val="btLr"/>
            <w:vAlign w:val="center"/>
          </w:tcPr>
          <w:p w14:paraId="5DB3F4AA"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p>
        </w:tc>
        <w:tc>
          <w:tcPr>
            <w:tcW w:w="3685" w:type="dxa"/>
            <w:vMerge/>
            <w:shd w:val="clear" w:color="auto" w:fill="auto"/>
          </w:tcPr>
          <w:p w14:paraId="5BBE0814"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448DDCE" w14:textId="77777777" w:rsidR="00AA13A5" w:rsidRPr="00706DC4" w:rsidRDefault="00AA13A5" w:rsidP="00AA13A5">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1A71E8F4"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1DC209F1" w14:textId="77777777" w:rsidTr="00982A87">
        <w:trPr>
          <w:trHeight w:val="1077"/>
        </w:trPr>
        <w:tc>
          <w:tcPr>
            <w:tcW w:w="843" w:type="dxa"/>
            <w:vMerge/>
            <w:vAlign w:val="center"/>
            <w:hideMark/>
          </w:tcPr>
          <w:p w14:paraId="3EE316CA"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val="restart"/>
            <w:shd w:val="clear" w:color="auto" w:fill="auto"/>
            <w:textDirection w:val="btLr"/>
            <w:vAlign w:val="center"/>
            <w:hideMark/>
          </w:tcPr>
          <w:p w14:paraId="28EE0911" w14:textId="77777777" w:rsidR="00AA13A5" w:rsidRPr="00706DC4" w:rsidRDefault="00AA13A5" w:rsidP="00AA13A5">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Persoonlijke en maatschappelijke vorming bevorderen </w:t>
            </w:r>
          </w:p>
        </w:tc>
        <w:tc>
          <w:tcPr>
            <w:tcW w:w="3685" w:type="dxa"/>
            <w:vMerge w:val="restart"/>
            <w:shd w:val="clear" w:color="auto" w:fill="auto"/>
            <w:hideMark/>
          </w:tcPr>
          <w:p w14:paraId="4EDEA82B"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heeft oog voor ieders identiteit </w:t>
            </w:r>
          </w:p>
          <w:p w14:paraId="4EE64F0A"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respecteert deze </w:t>
            </w:r>
          </w:p>
          <w:p w14:paraId="74730F2B"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maakt leerlingen bewust van de </w:t>
            </w:r>
            <w:r w:rsidRPr="00706DC4">
              <w:rPr>
                <w:rFonts w:ascii="Open Sans" w:eastAsia="Times New Roman" w:hAnsi="Open Sans" w:cs="Open Sans"/>
                <w:color w:val="000000"/>
                <w:sz w:val="18"/>
                <w:szCs w:val="18"/>
                <w:shd w:val="clear" w:color="auto" w:fill="FFFFFF"/>
              </w:rPr>
              <w:t>normen, waarden en regels in de klas </w:t>
            </w:r>
            <w:r w:rsidRPr="00706DC4">
              <w:rPr>
                <w:rFonts w:ascii="Open Sans" w:eastAsia="Times New Roman" w:hAnsi="Open Sans" w:cs="Open Sans"/>
                <w:sz w:val="18"/>
                <w:szCs w:val="18"/>
              </w:rPr>
              <w:t>(</w:t>
            </w:r>
            <w:proofErr w:type="spellStart"/>
            <w:r w:rsidRPr="00706DC4">
              <w:rPr>
                <w:rFonts w:ascii="Open Sans" w:eastAsia="Times New Roman" w:hAnsi="Open Sans" w:cs="Open Sans"/>
                <w:sz w:val="18"/>
                <w:szCs w:val="18"/>
              </w:rPr>
              <w:t>ped</w:t>
            </w:r>
            <w:proofErr w:type="spellEnd"/>
            <w:r w:rsidRPr="00706DC4">
              <w:rPr>
                <w:rFonts w:ascii="Open Sans" w:eastAsia="Times New Roman" w:hAnsi="Open Sans" w:cs="Open Sans"/>
                <w:sz w:val="18"/>
                <w:szCs w:val="18"/>
              </w:rPr>
              <w:t>. 4.2) </w:t>
            </w:r>
          </w:p>
        </w:tc>
        <w:tc>
          <w:tcPr>
            <w:tcW w:w="2693" w:type="dxa"/>
          </w:tcPr>
          <w:p w14:paraId="7D19CAF8" w14:textId="77777777" w:rsidR="00AA13A5"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618C9117" w14:textId="77777777" w:rsidR="00AA13A5" w:rsidRDefault="00AA13A5" w:rsidP="00AA13A5">
            <w:pPr>
              <w:spacing w:before="0" w:after="0"/>
              <w:textAlignment w:val="baseline"/>
              <w:rPr>
                <w:rFonts w:ascii="Open Sans" w:eastAsia="Times New Roman" w:hAnsi="Open Sans" w:cs="Open Sans"/>
                <w:sz w:val="18"/>
                <w:szCs w:val="18"/>
              </w:rPr>
            </w:pPr>
          </w:p>
          <w:p w14:paraId="68A70914" w14:textId="77777777" w:rsidR="00AA13A5" w:rsidRDefault="00AA13A5" w:rsidP="00AA13A5">
            <w:pPr>
              <w:spacing w:before="0" w:after="0"/>
              <w:textAlignment w:val="baseline"/>
              <w:rPr>
                <w:rFonts w:ascii="Open Sans" w:eastAsia="Times New Roman" w:hAnsi="Open Sans" w:cs="Open Sans"/>
                <w:sz w:val="18"/>
                <w:szCs w:val="18"/>
              </w:rPr>
            </w:pPr>
          </w:p>
          <w:p w14:paraId="6B14296B" w14:textId="77777777" w:rsidR="00AA13A5" w:rsidRDefault="00AA13A5" w:rsidP="00AA13A5">
            <w:pPr>
              <w:spacing w:before="0" w:after="0"/>
              <w:textAlignment w:val="baseline"/>
              <w:rPr>
                <w:rFonts w:ascii="Open Sans" w:eastAsia="Times New Roman" w:hAnsi="Open Sans" w:cs="Open Sans"/>
                <w:sz w:val="18"/>
                <w:szCs w:val="18"/>
              </w:rPr>
            </w:pPr>
          </w:p>
          <w:p w14:paraId="7F85CFF3" w14:textId="77777777" w:rsidR="00AA13A5" w:rsidRDefault="00AA13A5" w:rsidP="00AA13A5">
            <w:pPr>
              <w:spacing w:before="0" w:after="0"/>
              <w:textAlignment w:val="baseline"/>
              <w:rPr>
                <w:rFonts w:ascii="Open Sans" w:eastAsia="Times New Roman" w:hAnsi="Open Sans" w:cs="Open Sans"/>
                <w:sz w:val="18"/>
                <w:szCs w:val="18"/>
              </w:rPr>
            </w:pPr>
          </w:p>
          <w:p w14:paraId="2B5E18B1" w14:textId="77777777" w:rsidR="00AA13A5" w:rsidRDefault="00AA13A5" w:rsidP="00AA13A5">
            <w:pPr>
              <w:spacing w:before="0" w:after="0"/>
              <w:textAlignment w:val="baseline"/>
              <w:rPr>
                <w:rFonts w:ascii="Open Sans" w:eastAsia="Times New Roman" w:hAnsi="Open Sans" w:cs="Open Sans"/>
                <w:sz w:val="18"/>
                <w:szCs w:val="18"/>
              </w:rPr>
            </w:pPr>
          </w:p>
          <w:p w14:paraId="53E61238" w14:textId="77777777" w:rsidR="00AA13A5" w:rsidRDefault="00AA13A5" w:rsidP="00AA13A5">
            <w:pPr>
              <w:spacing w:before="0" w:after="0"/>
              <w:textAlignment w:val="baseline"/>
              <w:rPr>
                <w:rFonts w:ascii="Open Sans" w:eastAsia="Times New Roman" w:hAnsi="Open Sans" w:cs="Open Sans"/>
                <w:sz w:val="18"/>
                <w:szCs w:val="18"/>
              </w:rPr>
            </w:pPr>
          </w:p>
          <w:p w14:paraId="3C55D8F8" w14:textId="77777777" w:rsidR="00AA13A5" w:rsidRPr="00706DC4" w:rsidRDefault="00AA13A5" w:rsidP="00AA13A5">
            <w:pPr>
              <w:spacing w:before="0" w:after="0"/>
              <w:textAlignment w:val="baseline"/>
              <w:rPr>
                <w:rFonts w:ascii="Open Sans" w:eastAsia="Times New Roman" w:hAnsi="Open Sans" w:cs="Open Sans"/>
                <w:sz w:val="18"/>
                <w:szCs w:val="18"/>
              </w:rPr>
            </w:pPr>
          </w:p>
        </w:tc>
        <w:tc>
          <w:tcPr>
            <w:tcW w:w="2552" w:type="dxa"/>
          </w:tcPr>
          <w:p w14:paraId="447167C7" w14:textId="77777777" w:rsidR="00AA13A5" w:rsidRPr="00706DC4" w:rsidRDefault="00AA13A5" w:rsidP="00AA13A5">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7951C2CE" w14:textId="77777777" w:rsidR="00AA13A5" w:rsidRDefault="00AA13A5" w:rsidP="00AA13A5">
            <w:pPr>
              <w:spacing w:before="0" w:after="0"/>
              <w:textAlignment w:val="baseline"/>
              <w:rPr>
                <w:rFonts w:ascii="Open Sans" w:eastAsia="Times New Roman" w:hAnsi="Open Sans" w:cs="Open Sans"/>
                <w:sz w:val="18"/>
                <w:szCs w:val="18"/>
              </w:rPr>
            </w:pPr>
          </w:p>
          <w:p w14:paraId="56E5B900" w14:textId="77777777" w:rsidR="00AA13A5" w:rsidRDefault="00AA13A5" w:rsidP="00AA13A5">
            <w:pPr>
              <w:spacing w:before="0" w:after="0"/>
              <w:textAlignment w:val="baseline"/>
              <w:rPr>
                <w:rFonts w:ascii="Open Sans" w:eastAsia="Times New Roman" w:hAnsi="Open Sans" w:cs="Open Sans"/>
                <w:sz w:val="18"/>
                <w:szCs w:val="18"/>
              </w:rPr>
            </w:pPr>
          </w:p>
          <w:p w14:paraId="35AD157D" w14:textId="77777777" w:rsidR="00AA13A5" w:rsidRDefault="00AA13A5" w:rsidP="00AA13A5">
            <w:pPr>
              <w:spacing w:before="0" w:after="0"/>
              <w:textAlignment w:val="baseline"/>
              <w:rPr>
                <w:rFonts w:ascii="Open Sans" w:eastAsia="Times New Roman" w:hAnsi="Open Sans" w:cs="Open Sans"/>
                <w:sz w:val="18"/>
                <w:szCs w:val="18"/>
              </w:rPr>
            </w:pPr>
          </w:p>
          <w:p w14:paraId="3D47F01B" w14:textId="77777777" w:rsidR="00AA13A5" w:rsidRDefault="00AA13A5" w:rsidP="00AA13A5">
            <w:pPr>
              <w:spacing w:before="0" w:after="0"/>
              <w:textAlignment w:val="baseline"/>
              <w:rPr>
                <w:rFonts w:ascii="Open Sans" w:eastAsia="Times New Roman" w:hAnsi="Open Sans" w:cs="Open Sans"/>
                <w:sz w:val="18"/>
                <w:szCs w:val="18"/>
              </w:rPr>
            </w:pPr>
          </w:p>
          <w:p w14:paraId="39BC0C74" w14:textId="77777777" w:rsidR="00AA13A5" w:rsidRDefault="00AA13A5" w:rsidP="00AA13A5">
            <w:pPr>
              <w:spacing w:before="0" w:after="0"/>
              <w:textAlignment w:val="baseline"/>
              <w:rPr>
                <w:rFonts w:ascii="Open Sans" w:eastAsia="Times New Roman" w:hAnsi="Open Sans" w:cs="Open Sans"/>
                <w:sz w:val="18"/>
                <w:szCs w:val="18"/>
              </w:rPr>
            </w:pPr>
          </w:p>
          <w:p w14:paraId="104E9FE7" w14:textId="77777777" w:rsidR="00AA13A5" w:rsidRDefault="00AA13A5" w:rsidP="00AA13A5">
            <w:pPr>
              <w:spacing w:before="0" w:after="0"/>
              <w:textAlignment w:val="baseline"/>
              <w:rPr>
                <w:rFonts w:ascii="Open Sans" w:eastAsia="Times New Roman" w:hAnsi="Open Sans" w:cs="Open Sans"/>
                <w:sz w:val="18"/>
                <w:szCs w:val="18"/>
              </w:rPr>
            </w:pPr>
          </w:p>
          <w:p w14:paraId="79D24AFC" w14:textId="77777777" w:rsidR="00AA13A5" w:rsidRDefault="00AA13A5" w:rsidP="00AA13A5">
            <w:pPr>
              <w:spacing w:before="0" w:after="0"/>
              <w:textAlignment w:val="baseline"/>
              <w:rPr>
                <w:rFonts w:ascii="Open Sans" w:eastAsia="Times New Roman" w:hAnsi="Open Sans" w:cs="Open Sans"/>
                <w:sz w:val="18"/>
                <w:szCs w:val="18"/>
              </w:rPr>
            </w:pPr>
          </w:p>
          <w:p w14:paraId="1F2B6C74" w14:textId="77777777" w:rsidR="00AA13A5" w:rsidRDefault="00AA13A5" w:rsidP="00AA13A5">
            <w:pPr>
              <w:spacing w:before="0" w:after="0"/>
              <w:textAlignment w:val="baseline"/>
              <w:rPr>
                <w:rFonts w:ascii="Open Sans" w:eastAsia="Times New Roman" w:hAnsi="Open Sans" w:cs="Open Sans"/>
                <w:sz w:val="18"/>
                <w:szCs w:val="18"/>
              </w:rPr>
            </w:pPr>
          </w:p>
          <w:p w14:paraId="0834C9E0" w14:textId="77777777" w:rsidR="00AA13A5" w:rsidRDefault="00AA13A5" w:rsidP="00AA13A5">
            <w:pPr>
              <w:spacing w:before="0" w:after="0"/>
              <w:textAlignment w:val="baseline"/>
              <w:rPr>
                <w:rFonts w:ascii="Open Sans" w:eastAsia="Times New Roman" w:hAnsi="Open Sans" w:cs="Open Sans"/>
                <w:sz w:val="18"/>
                <w:szCs w:val="18"/>
              </w:rPr>
            </w:pPr>
          </w:p>
          <w:p w14:paraId="3AD99722" w14:textId="77777777" w:rsidR="00AA13A5" w:rsidRDefault="00AA13A5" w:rsidP="00AA13A5">
            <w:pPr>
              <w:spacing w:before="0" w:after="0"/>
              <w:textAlignment w:val="baseline"/>
              <w:rPr>
                <w:rFonts w:ascii="Open Sans" w:eastAsia="Times New Roman" w:hAnsi="Open Sans" w:cs="Open Sans"/>
                <w:sz w:val="18"/>
                <w:szCs w:val="18"/>
              </w:rPr>
            </w:pPr>
          </w:p>
          <w:p w14:paraId="1D44DD90" w14:textId="77777777" w:rsidR="00AA13A5" w:rsidRDefault="00AA13A5" w:rsidP="00AA13A5">
            <w:pPr>
              <w:spacing w:before="0" w:after="0"/>
              <w:textAlignment w:val="baseline"/>
              <w:rPr>
                <w:rFonts w:ascii="Open Sans" w:eastAsia="Times New Roman" w:hAnsi="Open Sans" w:cs="Open Sans"/>
                <w:sz w:val="18"/>
                <w:szCs w:val="18"/>
              </w:rPr>
            </w:pPr>
          </w:p>
          <w:p w14:paraId="4DA71449" w14:textId="4887D00A"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2774E61E" w14:textId="77777777" w:rsidTr="00982A87">
        <w:trPr>
          <w:trHeight w:val="20"/>
        </w:trPr>
        <w:tc>
          <w:tcPr>
            <w:tcW w:w="843" w:type="dxa"/>
            <w:vMerge/>
            <w:vAlign w:val="center"/>
          </w:tcPr>
          <w:p w14:paraId="380418BA"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shd w:val="clear" w:color="auto" w:fill="auto"/>
            <w:vAlign w:val="center"/>
          </w:tcPr>
          <w:p w14:paraId="10355790" w14:textId="77777777" w:rsidR="00AA13A5" w:rsidRPr="00706DC4" w:rsidRDefault="00AA13A5" w:rsidP="00AA13A5">
            <w:pPr>
              <w:spacing w:before="0" w:after="0"/>
              <w:textAlignment w:val="baseline"/>
              <w:rPr>
                <w:rFonts w:ascii="Open Sans" w:eastAsia="Times New Roman" w:hAnsi="Open Sans" w:cs="Open Sans"/>
                <w:sz w:val="16"/>
                <w:szCs w:val="16"/>
              </w:rPr>
            </w:pPr>
          </w:p>
        </w:tc>
        <w:tc>
          <w:tcPr>
            <w:tcW w:w="3685" w:type="dxa"/>
            <w:vMerge/>
            <w:shd w:val="clear" w:color="auto" w:fill="auto"/>
            <w:vAlign w:val="center"/>
          </w:tcPr>
          <w:p w14:paraId="696CE76E"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26A857B4" w14:textId="77777777" w:rsidR="00AA13A5" w:rsidRDefault="00AA13A5" w:rsidP="00AA13A5">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11F7690A" w14:textId="07496B5C" w:rsidR="00AA13A5" w:rsidRPr="0012639B" w:rsidRDefault="00AA13A5" w:rsidP="00AA13A5">
            <w:pPr>
              <w:spacing w:before="0" w:after="0"/>
              <w:textAlignment w:val="baseline"/>
              <w:rPr>
                <w:rFonts w:ascii="Open Sans" w:eastAsia="Times New Roman" w:hAnsi="Open Sans" w:cs="Open Sans"/>
                <w:sz w:val="18"/>
                <w:szCs w:val="18"/>
              </w:rPr>
            </w:pPr>
          </w:p>
        </w:tc>
        <w:tc>
          <w:tcPr>
            <w:tcW w:w="3118" w:type="dxa"/>
            <w:vMerge/>
            <w:vAlign w:val="center"/>
          </w:tcPr>
          <w:p w14:paraId="5B8564B2"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4E5A86C9" w14:textId="77777777" w:rsidTr="00982A87">
        <w:trPr>
          <w:trHeight w:val="20"/>
        </w:trPr>
        <w:tc>
          <w:tcPr>
            <w:tcW w:w="843" w:type="dxa"/>
            <w:vMerge/>
            <w:vAlign w:val="center"/>
          </w:tcPr>
          <w:p w14:paraId="4AACE47D" w14:textId="77777777" w:rsidR="00AA13A5" w:rsidRPr="00706DC4" w:rsidRDefault="00AA13A5" w:rsidP="00AA13A5">
            <w:pPr>
              <w:spacing w:before="0" w:after="0"/>
              <w:rPr>
                <w:rFonts w:ascii="Open Sans" w:eastAsia="Times New Roman" w:hAnsi="Open Sans" w:cs="Open Sans"/>
                <w:sz w:val="18"/>
                <w:szCs w:val="18"/>
              </w:rPr>
            </w:pPr>
          </w:p>
        </w:tc>
        <w:tc>
          <w:tcPr>
            <w:tcW w:w="709" w:type="dxa"/>
            <w:vMerge/>
            <w:shd w:val="clear" w:color="auto" w:fill="auto"/>
            <w:vAlign w:val="center"/>
          </w:tcPr>
          <w:p w14:paraId="65C67636" w14:textId="77777777" w:rsidR="00AA13A5" w:rsidRPr="00706DC4" w:rsidRDefault="00AA13A5" w:rsidP="00AA13A5">
            <w:pPr>
              <w:spacing w:before="0" w:after="0"/>
              <w:textAlignment w:val="baseline"/>
              <w:rPr>
                <w:rFonts w:ascii="Open Sans" w:eastAsia="Times New Roman" w:hAnsi="Open Sans" w:cs="Open Sans"/>
                <w:sz w:val="16"/>
                <w:szCs w:val="16"/>
              </w:rPr>
            </w:pPr>
          </w:p>
        </w:tc>
        <w:tc>
          <w:tcPr>
            <w:tcW w:w="3685" w:type="dxa"/>
            <w:vMerge/>
            <w:shd w:val="clear" w:color="auto" w:fill="auto"/>
            <w:vAlign w:val="center"/>
          </w:tcPr>
          <w:p w14:paraId="09B1D78D" w14:textId="77777777" w:rsidR="00AA13A5" w:rsidRPr="00706DC4" w:rsidRDefault="00AA13A5" w:rsidP="00AA13A5">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6A6FF36" w14:textId="77777777" w:rsidR="00AA13A5" w:rsidRPr="00706DC4" w:rsidRDefault="00AA13A5" w:rsidP="00AA13A5">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F997CEE" w14:textId="77777777" w:rsidR="00AA13A5" w:rsidRPr="00706DC4" w:rsidRDefault="00AA13A5" w:rsidP="00AA13A5">
            <w:pPr>
              <w:spacing w:before="0" w:after="0"/>
              <w:textAlignment w:val="baseline"/>
              <w:rPr>
                <w:rFonts w:ascii="Open Sans" w:eastAsia="Times New Roman" w:hAnsi="Open Sans" w:cs="Open Sans"/>
                <w:sz w:val="18"/>
                <w:szCs w:val="18"/>
              </w:rPr>
            </w:pPr>
          </w:p>
        </w:tc>
      </w:tr>
      <w:tr w:rsidR="00AA13A5" w:rsidRPr="00706DC4" w14:paraId="2CFD2A38" w14:textId="77777777" w:rsidTr="00AA13A5">
        <w:trPr>
          <w:trHeight w:val="567"/>
        </w:trPr>
        <w:tc>
          <w:tcPr>
            <w:tcW w:w="13600" w:type="dxa"/>
            <w:gridSpan w:val="6"/>
            <w:shd w:val="clear" w:color="auto" w:fill="auto"/>
          </w:tcPr>
          <w:p w14:paraId="01F19C13" w14:textId="77777777" w:rsidR="00AA13A5" w:rsidRPr="00706DC4" w:rsidRDefault="00AA13A5" w:rsidP="00AA13A5">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71983D7F" w14:textId="77777777" w:rsidR="006612C0" w:rsidRDefault="006612C0"/>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850"/>
        <w:gridCol w:w="3544"/>
        <w:gridCol w:w="2693"/>
        <w:gridCol w:w="2552"/>
        <w:gridCol w:w="3118"/>
      </w:tblGrid>
      <w:tr w:rsidR="006612C0" w:rsidRPr="00706DC4" w14:paraId="00672707" w14:textId="77777777">
        <w:trPr>
          <w:trHeight w:val="19"/>
        </w:trPr>
        <w:tc>
          <w:tcPr>
            <w:tcW w:w="13600" w:type="dxa"/>
            <w:gridSpan w:val="6"/>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000000" w:themeFill="text1"/>
          </w:tcPr>
          <w:p w14:paraId="78FC416F"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lastRenderedPageBreak/>
              <w:t> Didactisch handelen</w:t>
            </w:r>
          </w:p>
        </w:tc>
      </w:tr>
      <w:tr w:rsidR="006612C0" w:rsidRPr="00706DC4" w14:paraId="22F94322" w14:textId="77777777" w:rsidTr="00A856FC">
        <w:tc>
          <w:tcPr>
            <w:tcW w:w="1693" w:type="dxa"/>
            <w:gridSpan w:val="2"/>
            <w:shd w:val="clear" w:color="auto" w:fill="auto"/>
            <w:vAlign w:val="center"/>
            <w:hideMark/>
          </w:tcPr>
          <w:p w14:paraId="1050FA02"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hideMark/>
          </w:tcPr>
          <w:p w14:paraId="0D93D6A1"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 Leerresultaat</w:t>
            </w:r>
          </w:p>
        </w:tc>
        <w:tc>
          <w:tcPr>
            <w:tcW w:w="5245" w:type="dxa"/>
            <w:gridSpan w:val="2"/>
            <w:vAlign w:val="center"/>
          </w:tcPr>
          <w:p w14:paraId="7B9D8D4C" w14:textId="77777777" w:rsidR="006612C0" w:rsidRPr="00706DC4" w:rsidRDefault="006612C0" w:rsidP="006612C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66429273" w14:textId="3CDAFA71" w:rsidR="006612C0" w:rsidRPr="00706DC4" w:rsidRDefault="00495D0A" w:rsidP="006612C0">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6612C0" w:rsidRPr="00706DC4" w14:paraId="137AA9AB" w14:textId="77777777" w:rsidTr="00A856FC">
        <w:trPr>
          <w:cantSplit/>
          <w:trHeight w:val="1814"/>
        </w:trPr>
        <w:tc>
          <w:tcPr>
            <w:tcW w:w="843" w:type="dxa"/>
            <w:vMerge w:val="restart"/>
            <w:shd w:val="clear" w:color="auto" w:fill="auto"/>
            <w:textDirection w:val="btLr"/>
            <w:vAlign w:val="center"/>
            <w:hideMark/>
          </w:tcPr>
          <w:p w14:paraId="4F9144C5"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3: de leraar verzorgt onderwijs</w:t>
            </w:r>
          </w:p>
          <w:p w14:paraId="1308161B" w14:textId="77777777" w:rsidR="006612C0" w:rsidRPr="00706DC4" w:rsidRDefault="006612C0" w:rsidP="006612C0">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3844C9CC"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Communiceren </w:t>
            </w:r>
          </w:p>
          <w:p w14:paraId="41FE7598"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w:t>
            </w:r>
          </w:p>
        </w:tc>
        <w:tc>
          <w:tcPr>
            <w:tcW w:w="3544" w:type="dxa"/>
            <w:vMerge w:val="restart"/>
            <w:shd w:val="clear" w:color="auto" w:fill="auto"/>
            <w:hideMark/>
          </w:tcPr>
          <w:p w14:paraId="59F223EE"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handelt naar de eigen voorbeeldfunctie </w:t>
            </w:r>
          </w:p>
          <w:p w14:paraId="395947E3"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zet (non-)verbale communicatie bewust in </w:t>
            </w:r>
          </w:p>
          <w:p w14:paraId="3127B4EB"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herkent passend taalgebruik bij leerlingen  </w:t>
            </w:r>
          </w:p>
          <w:p w14:paraId="5B5472F6"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biedt taalsteun bij een lees-, spreek, schrijf- of luistertaak </w:t>
            </w:r>
          </w:p>
          <w:p w14:paraId="51CB2E2B" w14:textId="77777777"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laat leerlingen spreken en schrijven over de leerstof  </w:t>
            </w:r>
          </w:p>
          <w:p w14:paraId="7AB7098D" w14:textId="6ABB480F" w:rsidR="006612C0" w:rsidRPr="00706DC4" w:rsidRDefault="006612C0" w:rsidP="006612C0">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 xml:space="preserve">past woordenschatdidactiek toe bij het aanleren van </w:t>
            </w:r>
            <w:proofErr w:type="spellStart"/>
            <w:r w:rsidRPr="00706DC4">
              <w:rPr>
                <w:rFonts w:ascii="Open Sans" w:eastAsia="Times New Roman" w:hAnsi="Open Sans" w:cs="Open Sans"/>
                <w:color w:val="000000"/>
                <w:sz w:val="18"/>
                <w:szCs w:val="18"/>
              </w:rPr>
              <w:t>kern</w:t>
            </w:r>
            <w:r w:rsidR="00982A87">
              <w:rPr>
                <w:rFonts w:ascii="Open Sans" w:eastAsia="Times New Roman" w:hAnsi="Open Sans" w:cs="Open Sans"/>
                <w:color w:val="000000"/>
                <w:sz w:val="18"/>
                <w:szCs w:val="18"/>
              </w:rPr>
              <w:t>-</w:t>
            </w:r>
            <w:r w:rsidRPr="00706DC4">
              <w:rPr>
                <w:rFonts w:ascii="Open Sans" w:eastAsia="Times New Roman" w:hAnsi="Open Sans" w:cs="Open Sans"/>
                <w:color w:val="000000"/>
                <w:sz w:val="18"/>
                <w:szCs w:val="18"/>
              </w:rPr>
              <w:t>begrippen</w:t>
            </w:r>
            <w:proofErr w:type="spellEnd"/>
            <w:r w:rsidRPr="00706DC4">
              <w:rPr>
                <w:rFonts w:ascii="Open Sans" w:eastAsia="Times New Roman" w:hAnsi="Open Sans" w:cs="Open Sans"/>
                <w:color w:val="000000"/>
                <w:sz w:val="18"/>
                <w:szCs w:val="18"/>
              </w:rPr>
              <w:t xml:space="preserve"> en doelwoorden (</w:t>
            </w:r>
            <w:proofErr w:type="spellStart"/>
            <w:r w:rsidRPr="00706DC4">
              <w:rPr>
                <w:rFonts w:ascii="Open Sans" w:eastAsia="Times New Roman" w:hAnsi="Open Sans" w:cs="Open Sans"/>
                <w:color w:val="000000"/>
                <w:sz w:val="18"/>
                <w:szCs w:val="18"/>
              </w:rPr>
              <w:t>did</w:t>
            </w:r>
            <w:proofErr w:type="spellEnd"/>
            <w:r w:rsidRPr="00706DC4">
              <w:rPr>
                <w:rFonts w:ascii="Open Sans" w:eastAsia="Times New Roman" w:hAnsi="Open Sans" w:cs="Open Sans"/>
                <w:color w:val="000000"/>
                <w:sz w:val="18"/>
                <w:szCs w:val="18"/>
              </w:rPr>
              <w:t>. 1.2)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2693" w:type="dxa"/>
          </w:tcPr>
          <w:p w14:paraId="51D26CE8"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40368E56" w14:textId="77777777" w:rsidR="00AA13A5" w:rsidRDefault="00AA13A5" w:rsidP="006612C0">
            <w:pPr>
              <w:spacing w:before="0" w:after="0"/>
              <w:textAlignment w:val="baseline"/>
              <w:rPr>
                <w:rFonts w:ascii="Open Sans" w:eastAsia="Times New Roman" w:hAnsi="Open Sans" w:cs="Open Sans"/>
                <w:sz w:val="18"/>
                <w:szCs w:val="18"/>
              </w:rPr>
            </w:pPr>
          </w:p>
          <w:p w14:paraId="69203E6E" w14:textId="77777777" w:rsidR="00495D0A" w:rsidRDefault="00495D0A" w:rsidP="006612C0">
            <w:pPr>
              <w:spacing w:before="0" w:after="0"/>
              <w:textAlignment w:val="baseline"/>
              <w:rPr>
                <w:rFonts w:ascii="Open Sans" w:eastAsia="Times New Roman" w:hAnsi="Open Sans" w:cs="Open Sans"/>
                <w:sz w:val="18"/>
                <w:szCs w:val="18"/>
              </w:rPr>
            </w:pPr>
          </w:p>
          <w:p w14:paraId="6A14F2CE" w14:textId="77777777" w:rsidR="00495D0A" w:rsidRDefault="00495D0A" w:rsidP="006612C0">
            <w:pPr>
              <w:spacing w:before="0" w:after="0"/>
              <w:textAlignment w:val="baseline"/>
              <w:rPr>
                <w:rFonts w:ascii="Open Sans" w:eastAsia="Times New Roman" w:hAnsi="Open Sans" w:cs="Open Sans"/>
                <w:sz w:val="18"/>
                <w:szCs w:val="18"/>
              </w:rPr>
            </w:pPr>
          </w:p>
          <w:p w14:paraId="4A9F088A" w14:textId="77777777" w:rsidR="00495D0A" w:rsidRDefault="00495D0A" w:rsidP="006612C0">
            <w:pPr>
              <w:spacing w:before="0" w:after="0"/>
              <w:textAlignment w:val="baseline"/>
              <w:rPr>
                <w:rFonts w:ascii="Open Sans" w:eastAsia="Times New Roman" w:hAnsi="Open Sans" w:cs="Open Sans"/>
                <w:sz w:val="18"/>
                <w:szCs w:val="18"/>
              </w:rPr>
            </w:pPr>
          </w:p>
          <w:p w14:paraId="68F5CC34" w14:textId="77777777" w:rsidR="00495D0A" w:rsidRDefault="00495D0A" w:rsidP="006612C0">
            <w:pPr>
              <w:spacing w:before="0" w:after="0"/>
              <w:textAlignment w:val="baseline"/>
              <w:rPr>
                <w:rFonts w:ascii="Open Sans" w:eastAsia="Times New Roman" w:hAnsi="Open Sans" w:cs="Open Sans"/>
                <w:sz w:val="18"/>
                <w:szCs w:val="18"/>
              </w:rPr>
            </w:pPr>
          </w:p>
          <w:p w14:paraId="6B178311" w14:textId="77777777" w:rsidR="00495D0A" w:rsidRDefault="00495D0A" w:rsidP="006612C0">
            <w:pPr>
              <w:spacing w:before="0" w:after="0"/>
              <w:textAlignment w:val="baseline"/>
              <w:rPr>
                <w:rFonts w:ascii="Open Sans" w:eastAsia="Times New Roman" w:hAnsi="Open Sans" w:cs="Open Sans"/>
                <w:sz w:val="18"/>
                <w:szCs w:val="18"/>
              </w:rPr>
            </w:pPr>
          </w:p>
          <w:p w14:paraId="6A23CFAC" w14:textId="77777777" w:rsidR="00495D0A" w:rsidRDefault="00495D0A" w:rsidP="006612C0">
            <w:pPr>
              <w:spacing w:before="0" w:after="0"/>
              <w:textAlignment w:val="baseline"/>
              <w:rPr>
                <w:rFonts w:ascii="Open Sans" w:eastAsia="Times New Roman" w:hAnsi="Open Sans" w:cs="Open Sans"/>
                <w:sz w:val="18"/>
                <w:szCs w:val="18"/>
              </w:rPr>
            </w:pPr>
          </w:p>
          <w:p w14:paraId="5AF64F92" w14:textId="000C1239" w:rsidR="00495D0A" w:rsidRPr="00706DC4" w:rsidRDefault="00495D0A" w:rsidP="006612C0">
            <w:pPr>
              <w:spacing w:before="0" w:after="0"/>
              <w:textAlignment w:val="baseline"/>
              <w:rPr>
                <w:rFonts w:ascii="Open Sans" w:eastAsia="Times New Roman" w:hAnsi="Open Sans" w:cs="Open Sans"/>
                <w:sz w:val="18"/>
                <w:szCs w:val="18"/>
              </w:rPr>
            </w:pPr>
          </w:p>
        </w:tc>
        <w:tc>
          <w:tcPr>
            <w:tcW w:w="2552" w:type="dxa"/>
          </w:tcPr>
          <w:p w14:paraId="4091C1BF"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36577CDD" w14:textId="41BE6767" w:rsidR="00FA4548" w:rsidRPr="00706DC4" w:rsidRDefault="00FA4548" w:rsidP="006612C0">
            <w:pPr>
              <w:spacing w:before="0" w:after="0"/>
              <w:textAlignment w:val="baseline"/>
              <w:rPr>
                <w:rFonts w:ascii="Open Sans" w:eastAsia="Times New Roman" w:hAnsi="Open Sans" w:cs="Open Sans"/>
                <w:sz w:val="18"/>
                <w:szCs w:val="18"/>
              </w:rPr>
            </w:pPr>
          </w:p>
        </w:tc>
        <w:tc>
          <w:tcPr>
            <w:tcW w:w="3118" w:type="dxa"/>
            <w:vMerge w:val="restart"/>
          </w:tcPr>
          <w:p w14:paraId="5072F545" w14:textId="77777777" w:rsidR="006612C0" w:rsidRDefault="006612C0" w:rsidP="00495D0A">
            <w:pPr>
              <w:spacing w:before="0" w:after="0"/>
              <w:textAlignment w:val="baseline"/>
              <w:rPr>
                <w:rFonts w:ascii="Open Sans" w:eastAsia="Times New Roman" w:hAnsi="Open Sans" w:cs="Open Sans"/>
                <w:sz w:val="18"/>
                <w:szCs w:val="18"/>
              </w:rPr>
            </w:pPr>
          </w:p>
          <w:p w14:paraId="3A60661D" w14:textId="77777777" w:rsidR="00495D0A" w:rsidRDefault="00495D0A" w:rsidP="00495D0A">
            <w:pPr>
              <w:spacing w:before="0" w:after="0"/>
              <w:textAlignment w:val="baseline"/>
              <w:rPr>
                <w:rFonts w:ascii="Open Sans" w:eastAsia="Times New Roman" w:hAnsi="Open Sans" w:cs="Open Sans"/>
                <w:sz w:val="18"/>
                <w:szCs w:val="18"/>
              </w:rPr>
            </w:pPr>
          </w:p>
          <w:p w14:paraId="18F5525A" w14:textId="77777777" w:rsidR="00495D0A" w:rsidRDefault="00495D0A" w:rsidP="00495D0A">
            <w:pPr>
              <w:spacing w:before="0" w:after="0"/>
              <w:textAlignment w:val="baseline"/>
              <w:rPr>
                <w:rFonts w:ascii="Open Sans" w:eastAsia="Times New Roman" w:hAnsi="Open Sans" w:cs="Open Sans"/>
                <w:sz w:val="18"/>
                <w:szCs w:val="18"/>
              </w:rPr>
            </w:pPr>
          </w:p>
          <w:p w14:paraId="3BCCD0EC" w14:textId="77777777" w:rsidR="00495D0A" w:rsidRDefault="00495D0A" w:rsidP="00495D0A">
            <w:pPr>
              <w:spacing w:before="0" w:after="0"/>
              <w:textAlignment w:val="baseline"/>
              <w:rPr>
                <w:rFonts w:ascii="Open Sans" w:eastAsia="Times New Roman" w:hAnsi="Open Sans" w:cs="Open Sans"/>
                <w:sz w:val="18"/>
                <w:szCs w:val="18"/>
              </w:rPr>
            </w:pPr>
          </w:p>
          <w:p w14:paraId="7D9A7F49" w14:textId="77777777" w:rsidR="00495D0A" w:rsidRDefault="00495D0A" w:rsidP="00495D0A">
            <w:pPr>
              <w:spacing w:before="0" w:after="0"/>
              <w:textAlignment w:val="baseline"/>
              <w:rPr>
                <w:rFonts w:ascii="Open Sans" w:eastAsia="Times New Roman" w:hAnsi="Open Sans" w:cs="Open Sans"/>
                <w:sz w:val="18"/>
                <w:szCs w:val="18"/>
              </w:rPr>
            </w:pPr>
          </w:p>
          <w:p w14:paraId="6F9F911F" w14:textId="77777777" w:rsidR="00495D0A" w:rsidRDefault="00495D0A" w:rsidP="00495D0A">
            <w:pPr>
              <w:spacing w:before="0" w:after="0"/>
              <w:textAlignment w:val="baseline"/>
              <w:rPr>
                <w:rFonts w:ascii="Open Sans" w:eastAsia="Times New Roman" w:hAnsi="Open Sans" w:cs="Open Sans"/>
                <w:sz w:val="18"/>
                <w:szCs w:val="18"/>
              </w:rPr>
            </w:pPr>
          </w:p>
          <w:p w14:paraId="2E0E2B91" w14:textId="77777777" w:rsidR="00495D0A" w:rsidRDefault="00495D0A" w:rsidP="00495D0A">
            <w:pPr>
              <w:spacing w:before="0" w:after="0"/>
              <w:textAlignment w:val="baseline"/>
              <w:rPr>
                <w:rFonts w:ascii="Open Sans" w:eastAsia="Times New Roman" w:hAnsi="Open Sans" w:cs="Open Sans"/>
                <w:sz w:val="18"/>
                <w:szCs w:val="18"/>
              </w:rPr>
            </w:pPr>
          </w:p>
          <w:p w14:paraId="6B8D0171" w14:textId="77777777" w:rsidR="00495D0A" w:rsidRDefault="00495D0A" w:rsidP="00495D0A">
            <w:pPr>
              <w:spacing w:before="0" w:after="0"/>
              <w:textAlignment w:val="baseline"/>
              <w:rPr>
                <w:rFonts w:ascii="Open Sans" w:eastAsia="Times New Roman" w:hAnsi="Open Sans" w:cs="Open Sans"/>
                <w:sz w:val="18"/>
                <w:szCs w:val="18"/>
              </w:rPr>
            </w:pPr>
          </w:p>
          <w:p w14:paraId="2D8A91E7" w14:textId="77777777" w:rsidR="00495D0A" w:rsidRDefault="00495D0A" w:rsidP="00495D0A">
            <w:pPr>
              <w:spacing w:before="0" w:after="0"/>
              <w:textAlignment w:val="baseline"/>
              <w:rPr>
                <w:rFonts w:ascii="Open Sans" w:eastAsia="Times New Roman" w:hAnsi="Open Sans" w:cs="Open Sans"/>
                <w:sz w:val="18"/>
                <w:szCs w:val="18"/>
              </w:rPr>
            </w:pPr>
          </w:p>
          <w:p w14:paraId="555E088B" w14:textId="1B7D35ED" w:rsidR="00495D0A" w:rsidRPr="00706DC4" w:rsidRDefault="00495D0A" w:rsidP="00495D0A">
            <w:pPr>
              <w:spacing w:before="0" w:after="0"/>
              <w:textAlignment w:val="baseline"/>
              <w:rPr>
                <w:rFonts w:ascii="Open Sans" w:eastAsia="Times New Roman" w:hAnsi="Open Sans" w:cs="Open Sans"/>
                <w:sz w:val="18"/>
                <w:szCs w:val="18"/>
              </w:rPr>
            </w:pPr>
          </w:p>
        </w:tc>
      </w:tr>
      <w:tr w:rsidR="006612C0" w:rsidRPr="00706DC4" w14:paraId="12C7625A" w14:textId="77777777" w:rsidTr="00A856FC">
        <w:trPr>
          <w:trHeight w:val="168"/>
        </w:trPr>
        <w:tc>
          <w:tcPr>
            <w:tcW w:w="843" w:type="dxa"/>
            <w:vMerge/>
            <w:shd w:val="clear" w:color="auto" w:fill="auto"/>
            <w:textDirection w:val="btLr"/>
            <w:vAlign w:val="center"/>
          </w:tcPr>
          <w:p w14:paraId="1B95ECE8" w14:textId="77777777" w:rsidR="006612C0" w:rsidRPr="00706DC4" w:rsidRDefault="006612C0" w:rsidP="006612C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61AE4271"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7537D1CC"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5B16B8A4" w14:textId="77777777" w:rsidR="006612C0" w:rsidRDefault="006612C0" w:rsidP="006612C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9787CC3" w14:textId="37C6A78E" w:rsidR="00495D0A" w:rsidRPr="0012639B" w:rsidRDefault="00495D0A" w:rsidP="006612C0">
            <w:pPr>
              <w:spacing w:before="0" w:after="0"/>
              <w:textAlignment w:val="baseline"/>
              <w:rPr>
                <w:rFonts w:ascii="Open Sans" w:eastAsia="Times New Roman" w:hAnsi="Open Sans" w:cs="Open Sans"/>
                <w:sz w:val="18"/>
                <w:szCs w:val="18"/>
              </w:rPr>
            </w:pPr>
          </w:p>
        </w:tc>
        <w:tc>
          <w:tcPr>
            <w:tcW w:w="3118" w:type="dxa"/>
            <w:vMerge/>
            <w:vAlign w:val="center"/>
          </w:tcPr>
          <w:p w14:paraId="1E573635"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5A893E7E" w14:textId="77777777" w:rsidTr="00A856FC">
        <w:trPr>
          <w:trHeight w:val="168"/>
        </w:trPr>
        <w:tc>
          <w:tcPr>
            <w:tcW w:w="843" w:type="dxa"/>
            <w:vMerge/>
            <w:shd w:val="clear" w:color="auto" w:fill="auto"/>
            <w:textDirection w:val="btLr"/>
            <w:vAlign w:val="center"/>
          </w:tcPr>
          <w:p w14:paraId="63CBD18C" w14:textId="77777777" w:rsidR="006612C0" w:rsidRPr="00706DC4" w:rsidRDefault="006612C0" w:rsidP="006612C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1D32CC31"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40D02F98"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DBEB21D" w14:textId="77777777" w:rsidR="006612C0" w:rsidRPr="00706DC4" w:rsidRDefault="006612C0" w:rsidP="006612C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67C3B87B"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2E1FD450" w14:textId="77777777" w:rsidTr="00A856FC">
        <w:trPr>
          <w:trHeight w:val="1077"/>
        </w:trPr>
        <w:tc>
          <w:tcPr>
            <w:tcW w:w="843" w:type="dxa"/>
            <w:vMerge/>
            <w:vAlign w:val="center"/>
            <w:hideMark/>
          </w:tcPr>
          <w:p w14:paraId="5E2F529F"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79F2DF52" w14:textId="4878376F" w:rsidR="006612C0" w:rsidRPr="00706DC4" w:rsidRDefault="006612C0" w:rsidP="006612C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voorbereiden, uitvoeren, evalueren en bijstellen </w:t>
            </w:r>
          </w:p>
        </w:tc>
        <w:tc>
          <w:tcPr>
            <w:tcW w:w="3544" w:type="dxa"/>
            <w:vMerge w:val="restart"/>
            <w:shd w:val="clear" w:color="auto" w:fill="auto"/>
            <w:hideMark/>
          </w:tcPr>
          <w:p w14:paraId="756E49B1" w14:textId="77777777" w:rsidR="006612C0" w:rsidRPr="00706DC4" w:rsidRDefault="006612C0" w:rsidP="006612C0">
            <w:pPr>
              <w:tabs>
                <w:tab w:val="left" w:pos="83"/>
              </w:tabs>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onder coaching van de werkplekbegeleider vorm aan (activerende) relevante en betekenisvolle leeractiviteiten  </w:t>
            </w:r>
          </w:p>
          <w:p w14:paraId="230E03B6" w14:textId="77777777" w:rsidR="006612C0" w:rsidRPr="00706DC4" w:rsidRDefault="006612C0" w:rsidP="006612C0">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geeft de les effectief vorm met behulp van didactische principes </w:t>
            </w:r>
          </w:p>
          <w:p w14:paraId="6BB1330F" w14:textId="77777777" w:rsidR="006612C0" w:rsidRPr="00706DC4" w:rsidRDefault="006612C0" w:rsidP="006612C0">
            <w:pPr>
              <w:spacing w:before="0" w:after="0"/>
              <w:ind w:left="224"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 verbindt hieraan implicaties voor het eigen (vak)didactisch handelen (</w:t>
            </w:r>
            <w:proofErr w:type="spellStart"/>
            <w:r w:rsidRPr="00706DC4">
              <w:rPr>
                <w:rFonts w:ascii="Open Sans" w:eastAsia="Times New Roman" w:hAnsi="Open Sans" w:cs="Open Sans"/>
                <w:sz w:val="18"/>
                <w:szCs w:val="18"/>
              </w:rPr>
              <w:t>did</w:t>
            </w:r>
            <w:proofErr w:type="spellEnd"/>
            <w:r w:rsidRPr="00706DC4">
              <w:rPr>
                <w:rFonts w:ascii="Open Sans" w:eastAsia="Times New Roman" w:hAnsi="Open Sans" w:cs="Open Sans"/>
                <w:sz w:val="18"/>
                <w:szCs w:val="18"/>
              </w:rPr>
              <w:t>. 2.2)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51C006C1" w14:textId="77777777" w:rsidR="006612C0"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1B1C45D3" w14:textId="77777777" w:rsidR="00FA4548" w:rsidRDefault="00FA4548" w:rsidP="006612C0">
            <w:pPr>
              <w:spacing w:before="0" w:after="0"/>
              <w:textAlignment w:val="baseline"/>
              <w:rPr>
                <w:rFonts w:ascii="Open Sans" w:eastAsia="Times New Roman" w:hAnsi="Open Sans" w:cs="Open Sans"/>
                <w:sz w:val="18"/>
                <w:szCs w:val="18"/>
              </w:rPr>
            </w:pPr>
          </w:p>
          <w:p w14:paraId="31FC14D7" w14:textId="77777777" w:rsidR="00FA4548" w:rsidRDefault="00FA4548" w:rsidP="006612C0">
            <w:pPr>
              <w:spacing w:before="0" w:after="0"/>
              <w:textAlignment w:val="baseline"/>
              <w:rPr>
                <w:rFonts w:ascii="Open Sans" w:eastAsia="Times New Roman" w:hAnsi="Open Sans" w:cs="Open Sans"/>
                <w:sz w:val="18"/>
                <w:szCs w:val="18"/>
              </w:rPr>
            </w:pPr>
          </w:p>
          <w:p w14:paraId="71A90C5E" w14:textId="77777777" w:rsidR="00FA4548" w:rsidRDefault="00FA4548" w:rsidP="006612C0">
            <w:pPr>
              <w:spacing w:before="0" w:after="0"/>
              <w:textAlignment w:val="baseline"/>
              <w:rPr>
                <w:rFonts w:ascii="Open Sans" w:eastAsia="Times New Roman" w:hAnsi="Open Sans" w:cs="Open Sans"/>
                <w:sz w:val="18"/>
                <w:szCs w:val="18"/>
              </w:rPr>
            </w:pPr>
          </w:p>
          <w:p w14:paraId="75EEB958" w14:textId="77777777" w:rsidR="00FA4548" w:rsidRDefault="00FA4548" w:rsidP="006612C0">
            <w:pPr>
              <w:spacing w:before="0" w:after="0"/>
              <w:textAlignment w:val="baseline"/>
              <w:rPr>
                <w:rFonts w:ascii="Open Sans" w:eastAsia="Times New Roman" w:hAnsi="Open Sans" w:cs="Open Sans"/>
                <w:sz w:val="18"/>
                <w:szCs w:val="18"/>
              </w:rPr>
            </w:pPr>
          </w:p>
          <w:p w14:paraId="0800AD68" w14:textId="7D4C5F3E" w:rsidR="00FA4548" w:rsidRPr="00706DC4" w:rsidRDefault="00FA4548" w:rsidP="006612C0">
            <w:pPr>
              <w:spacing w:before="0" w:after="0"/>
              <w:textAlignment w:val="baseline"/>
              <w:rPr>
                <w:rFonts w:ascii="Open Sans" w:eastAsia="Times New Roman" w:hAnsi="Open Sans" w:cs="Open Sans"/>
                <w:sz w:val="18"/>
                <w:szCs w:val="18"/>
              </w:rPr>
            </w:pPr>
          </w:p>
        </w:tc>
        <w:tc>
          <w:tcPr>
            <w:tcW w:w="2552" w:type="dxa"/>
          </w:tcPr>
          <w:p w14:paraId="1D091213" w14:textId="77777777" w:rsidR="006612C0" w:rsidRPr="00706DC4" w:rsidRDefault="006612C0" w:rsidP="006612C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vAlign w:val="center"/>
          </w:tcPr>
          <w:p w14:paraId="00072B96"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10852383" w14:textId="77777777" w:rsidTr="00A856FC">
        <w:trPr>
          <w:trHeight w:val="170"/>
        </w:trPr>
        <w:tc>
          <w:tcPr>
            <w:tcW w:w="843" w:type="dxa"/>
            <w:vMerge/>
            <w:vAlign w:val="center"/>
          </w:tcPr>
          <w:p w14:paraId="57CF2FA8"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42642975"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179736C9"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tcPr>
          <w:p w14:paraId="1D5D5453" w14:textId="77777777" w:rsidR="006612C0" w:rsidRDefault="006612C0" w:rsidP="006612C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1F1D8939" w14:textId="11B6656A" w:rsidR="00495D0A" w:rsidRPr="0012639B" w:rsidRDefault="00495D0A" w:rsidP="006612C0">
            <w:pPr>
              <w:spacing w:before="0" w:after="0"/>
              <w:textAlignment w:val="baseline"/>
              <w:rPr>
                <w:rFonts w:ascii="Open Sans" w:eastAsia="Times New Roman" w:hAnsi="Open Sans" w:cs="Open Sans"/>
                <w:sz w:val="18"/>
                <w:szCs w:val="18"/>
              </w:rPr>
            </w:pPr>
          </w:p>
        </w:tc>
        <w:tc>
          <w:tcPr>
            <w:tcW w:w="3118" w:type="dxa"/>
            <w:vMerge/>
            <w:vAlign w:val="center"/>
          </w:tcPr>
          <w:p w14:paraId="4B261F21"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6612C0" w:rsidRPr="00706DC4" w14:paraId="780CB10D" w14:textId="77777777" w:rsidTr="00A856FC">
        <w:trPr>
          <w:trHeight w:val="170"/>
        </w:trPr>
        <w:tc>
          <w:tcPr>
            <w:tcW w:w="843" w:type="dxa"/>
            <w:vMerge/>
            <w:vAlign w:val="center"/>
          </w:tcPr>
          <w:p w14:paraId="1620CB19" w14:textId="77777777" w:rsidR="006612C0" w:rsidRPr="00706DC4" w:rsidRDefault="006612C0" w:rsidP="006612C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031C2A85" w14:textId="77777777" w:rsidR="006612C0" w:rsidRPr="00706DC4" w:rsidRDefault="006612C0" w:rsidP="006612C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6A97D8C7" w14:textId="77777777" w:rsidR="006612C0" w:rsidRPr="00706DC4" w:rsidRDefault="006612C0" w:rsidP="006612C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5E64276E" w14:textId="77777777" w:rsidR="006612C0" w:rsidRPr="00706DC4" w:rsidRDefault="006612C0" w:rsidP="006612C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43498F56" w14:textId="77777777" w:rsidR="006612C0" w:rsidRPr="00706DC4" w:rsidRDefault="006612C0" w:rsidP="006612C0">
            <w:pPr>
              <w:spacing w:before="0" w:after="0"/>
              <w:textAlignment w:val="baseline"/>
              <w:rPr>
                <w:rFonts w:ascii="Open Sans" w:eastAsia="Times New Roman" w:hAnsi="Open Sans" w:cs="Open Sans"/>
                <w:sz w:val="18"/>
                <w:szCs w:val="18"/>
              </w:rPr>
            </w:pPr>
          </w:p>
        </w:tc>
      </w:tr>
      <w:tr w:rsidR="00A856FC" w:rsidRPr="00706DC4" w14:paraId="77055810" w14:textId="77777777" w:rsidTr="004C2E7A">
        <w:trPr>
          <w:trHeight w:val="170"/>
        </w:trPr>
        <w:tc>
          <w:tcPr>
            <w:tcW w:w="13600" w:type="dxa"/>
            <w:gridSpan w:val="6"/>
            <w:vAlign w:val="center"/>
          </w:tcPr>
          <w:p w14:paraId="52234809" w14:textId="77777777" w:rsidR="00A856FC" w:rsidRDefault="00A856FC" w:rsidP="006612C0">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p w14:paraId="4E2EDDF1" w14:textId="49E0DA4B" w:rsidR="00A856FC" w:rsidRPr="00706DC4" w:rsidRDefault="00A856FC" w:rsidP="006612C0">
            <w:pPr>
              <w:spacing w:before="0" w:after="0"/>
              <w:textAlignment w:val="baseline"/>
              <w:rPr>
                <w:rFonts w:ascii="Open Sans" w:eastAsia="Times New Roman" w:hAnsi="Open Sans" w:cs="Open Sans"/>
                <w:sz w:val="18"/>
                <w:szCs w:val="18"/>
              </w:rPr>
            </w:pPr>
          </w:p>
        </w:tc>
      </w:tr>
    </w:tbl>
    <w:p w14:paraId="7EF77626" w14:textId="77777777" w:rsidR="00A51590" w:rsidRDefault="00A51590"/>
    <w:p w14:paraId="2120EBC2" w14:textId="77777777" w:rsidR="00A51590" w:rsidRDefault="00A51590"/>
    <w:tbl>
      <w:tblPr>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85" w:type="dxa"/>
          <w:bottom w:w="57" w:type="dxa"/>
          <w:right w:w="85" w:type="dxa"/>
        </w:tblCellMar>
        <w:tblLook w:val="04A0" w:firstRow="1" w:lastRow="0" w:firstColumn="1" w:lastColumn="0" w:noHBand="0" w:noVBand="1"/>
      </w:tblPr>
      <w:tblGrid>
        <w:gridCol w:w="843"/>
        <w:gridCol w:w="850"/>
        <w:gridCol w:w="3544"/>
        <w:gridCol w:w="2693"/>
        <w:gridCol w:w="2552"/>
        <w:gridCol w:w="3118"/>
      </w:tblGrid>
      <w:tr w:rsidR="00FA4548" w:rsidRPr="00706DC4" w14:paraId="16F7CAFF" w14:textId="77777777" w:rsidTr="00A856FC">
        <w:trPr>
          <w:trHeight w:val="170"/>
        </w:trPr>
        <w:tc>
          <w:tcPr>
            <w:tcW w:w="13600" w:type="dxa"/>
            <w:gridSpan w:val="6"/>
            <w:shd w:val="clear" w:color="auto" w:fill="000000" w:themeFill="text1"/>
          </w:tcPr>
          <w:p w14:paraId="5EF5CE4A" w14:textId="5D5E34D6" w:rsidR="00FA4548" w:rsidRPr="00706DC4" w:rsidRDefault="00A856FC" w:rsidP="00FA4548">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color w:val="FFFFFF" w:themeColor="background1"/>
                <w:sz w:val="18"/>
                <w:szCs w:val="18"/>
                <w:shd w:val="clear" w:color="auto" w:fill="000000" w:themeFill="text1"/>
              </w:rPr>
              <w:lastRenderedPageBreak/>
              <w:t>Didactisch handelen</w:t>
            </w:r>
          </w:p>
        </w:tc>
      </w:tr>
      <w:tr w:rsidR="00A856FC" w:rsidRPr="00706DC4" w14:paraId="0FC9EAE3" w14:textId="77777777" w:rsidTr="00D17D01">
        <w:trPr>
          <w:cantSplit/>
          <w:trHeight w:val="340"/>
        </w:trPr>
        <w:tc>
          <w:tcPr>
            <w:tcW w:w="1693" w:type="dxa"/>
            <w:gridSpan w:val="2"/>
            <w:shd w:val="clear" w:color="auto" w:fill="auto"/>
            <w:vAlign w:val="center"/>
          </w:tcPr>
          <w:p w14:paraId="05C028A6" w14:textId="1473F3D4" w:rsidR="00A856FC" w:rsidRPr="00706DC4" w:rsidRDefault="00A856FC" w:rsidP="00A856FC">
            <w:pPr>
              <w:spacing w:before="0" w:after="0"/>
              <w:textAlignment w:val="baseline"/>
              <w:rPr>
                <w:rFonts w:ascii="Open Sans" w:eastAsia="Times New Roman" w:hAnsi="Open Sans" w:cs="Open Sans"/>
                <w:sz w:val="16"/>
                <w:szCs w:val="16"/>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tcPr>
          <w:p w14:paraId="37E41CFB" w14:textId="7783F726" w:rsidR="00A856FC" w:rsidRPr="00A856FC" w:rsidRDefault="00A856FC" w:rsidP="00A856FC">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sz w:val="18"/>
                <w:szCs w:val="18"/>
              </w:rPr>
              <w:t>Leerresultaat</w:t>
            </w:r>
          </w:p>
        </w:tc>
        <w:tc>
          <w:tcPr>
            <w:tcW w:w="5245" w:type="dxa"/>
            <w:gridSpan w:val="2"/>
            <w:vAlign w:val="center"/>
          </w:tcPr>
          <w:p w14:paraId="270FA328" w14:textId="721730A6"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1DF309C1" w14:textId="52E2D25E" w:rsidR="00A856FC" w:rsidRPr="00706DC4"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A856FC" w:rsidRPr="00706DC4" w14:paraId="4A6BDD54" w14:textId="77777777" w:rsidTr="00620EA1">
        <w:trPr>
          <w:cantSplit/>
          <w:trHeight w:val="794"/>
        </w:trPr>
        <w:tc>
          <w:tcPr>
            <w:tcW w:w="843" w:type="dxa"/>
            <w:vMerge w:val="restart"/>
            <w:shd w:val="clear" w:color="auto" w:fill="auto"/>
            <w:textDirection w:val="btLr"/>
            <w:vAlign w:val="center"/>
            <w:hideMark/>
          </w:tcPr>
          <w:tbl>
            <w:tblPr>
              <w:tblpPr w:leftFromText="141" w:rightFromText="141" w:vertAnchor="text" w:horzAnchor="margin" w:tblpY="-3980"/>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843"/>
              <w:gridCol w:w="850"/>
              <w:gridCol w:w="3544"/>
              <w:gridCol w:w="2693"/>
              <w:gridCol w:w="2552"/>
              <w:gridCol w:w="3118"/>
            </w:tblGrid>
            <w:tr w:rsidR="00A51590" w:rsidRPr="00706DC4" w14:paraId="16BBD902" w14:textId="77777777" w:rsidTr="00A51590">
              <w:tc>
                <w:tcPr>
                  <w:tcW w:w="13600" w:type="dxa"/>
                  <w:gridSpan w:val="6"/>
                  <w:shd w:val="clear" w:color="auto" w:fill="000000" w:themeFill="text1"/>
                  <w:vAlign w:val="center"/>
                  <w:hideMark/>
                </w:tcPr>
                <w:p w14:paraId="30C528D2" w14:textId="77777777" w:rsidR="00A51590" w:rsidRPr="00706DC4"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t> </w:t>
                  </w:r>
                  <w:r w:rsidRPr="00706DC4">
                    <w:rPr>
                      <w:rFonts w:ascii="Open Sans" w:eastAsia="Times New Roman" w:hAnsi="Open Sans" w:cs="Open Sans"/>
                      <w:b/>
                      <w:bCs/>
                      <w:color w:val="FFFFFF"/>
                      <w:sz w:val="18"/>
                      <w:szCs w:val="18"/>
                    </w:rPr>
                    <w:t>Professioneel handelen</w:t>
                  </w:r>
                </w:p>
              </w:tc>
            </w:tr>
            <w:tr w:rsidR="00A51590" w:rsidRPr="00706DC4" w14:paraId="42E535F5" w14:textId="77777777" w:rsidTr="00A51590">
              <w:tc>
                <w:tcPr>
                  <w:tcW w:w="1693" w:type="dxa"/>
                  <w:gridSpan w:val="2"/>
                  <w:shd w:val="clear" w:color="auto" w:fill="auto"/>
                  <w:vAlign w:val="center"/>
                  <w:hideMark/>
                </w:tcPr>
                <w:p w14:paraId="3F80D79A" w14:textId="77777777" w:rsidR="00A51590" w:rsidRPr="00706DC4"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544" w:type="dxa"/>
                  <w:shd w:val="clear" w:color="auto" w:fill="auto"/>
                  <w:vAlign w:val="center"/>
                  <w:hideMark/>
                </w:tcPr>
                <w:p w14:paraId="4CDBF96C" w14:textId="77777777" w:rsidR="00A51590" w:rsidRPr="00706DC4" w:rsidRDefault="00A51590" w:rsidP="00A51590">
                  <w:pPr>
                    <w:spacing w:before="0" w:after="0"/>
                    <w:textAlignment w:val="baseline"/>
                    <w:rPr>
                      <w:rFonts w:ascii="Open Sans" w:eastAsia="Times New Roman" w:hAnsi="Open Sans" w:cs="Open Sans"/>
                      <w:b/>
                      <w:bCs/>
                      <w:sz w:val="18"/>
                      <w:szCs w:val="18"/>
                    </w:rPr>
                  </w:pPr>
                  <w:r w:rsidRPr="00A856FC">
                    <w:rPr>
                      <w:rFonts w:ascii="Open Sans" w:eastAsia="Times New Roman" w:hAnsi="Open Sans" w:cs="Open Sans"/>
                      <w:b/>
                      <w:bCs/>
                      <w:sz w:val="18"/>
                      <w:szCs w:val="18"/>
                    </w:rPr>
                    <w:t>Leerresultaat</w:t>
                  </w:r>
                </w:p>
              </w:tc>
              <w:tc>
                <w:tcPr>
                  <w:tcW w:w="5245" w:type="dxa"/>
                  <w:gridSpan w:val="2"/>
                  <w:vAlign w:val="center"/>
                </w:tcPr>
                <w:p w14:paraId="2DFC9334" w14:textId="77777777" w:rsidR="00A51590" w:rsidRPr="00706DC4" w:rsidRDefault="00A51590" w:rsidP="00A51590">
                  <w:pPr>
                    <w:spacing w:before="0" w:after="0"/>
                    <w:textAlignment w:val="baseline"/>
                    <w:rPr>
                      <w:rFonts w:ascii="Open Sans" w:eastAsia="Times New Roman" w:hAnsi="Open Sans" w:cs="Open Sans"/>
                      <w:b/>
                      <w:bC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4DA80C1B" w14:textId="77777777" w:rsidR="00A51590" w:rsidRPr="00706DC4" w:rsidRDefault="00A51590" w:rsidP="00A51590">
                  <w:pPr>
                    <w:spacing w:before="0" w:after="0"/>
                    <w:textAlignment w:val="baseline"/>
                    <w:rPr>
                      <w:rFonts w:ascii="Open Sans" w:eastAsia="Times New Roman" w:hAnsi="Open Sans" w:cs="Open Sans"/>
                      <w:b/>
                      <w:bCs/>
                      <w:sz w:val="18"/>
                      <w:szCs w:val="18"/>
                    </w:rPr>
                  </w:pPr>
                  <w:r>
                    <w:rPr>
                      <w:rFonts w:ascii="Open Sans" w:eastAsia="Times New Roman" w:hAnsi="Open Sans" w:cs="Open Sans"/>
                      <w:b/>
                      <w:bCs/>
                      <w:sz w:val="18"/>
                      <w:szCs w:val="18"/>
                    </w:rPr>
                    <w:t>Feedback observatie les/ leeractiviteit</w:t>
                  </w:r>
                </w:p>
              </w:tc>
            </w:tr>
            <w:tr w:rsidR="00A51590" w:rsidRPr="00706DC4" w14:paraId="38B348EB" w14:textId="77777777" w:rsidTr="00A51590">
              <w:trPr>
                <w:cantSplit/>
                <w:trHeight w:val="1077"/>
              </w:trPr>
              <w:tc>
                <w:tcPr>
                  <w:tcW w:w="843" w:type="dxa"/>
                  <w:vMerge w:val="restart"/>
                  <w:shd w:val="clear" w:color="auto" w:fill="auto"/>
                  <w:textDirection w:val="btLr"/>
                  <w:vAlign w:val="center"/>
                  <w:hideMark/>
                </w:tcPr>
                <w:p w14:paraId="6E53E326" w14:textId="77777777" w:rsidR="00A51590" w:rsidRPr="00706DC4"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5: de leraar voert regie</w:t>
                  </w:r>
                </w:p>
                <w:p w14:paraId="233E1F45" w14:textId="77777777" w:rsidR="00A51590" w:rsidRPr="00706DC4" w:rsidRDefault="00A51590" w:rsidP="00A51590">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2142544A"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 Regie voeren op eigen leerproces </w:t>
                  </w:r>
                </w:p>
              </w:tc>
              <w:tc>
                <w:tcPr>
                  <w:tcW w:w="3544" w:type="dxa"/>
                  <w:vMerge w:val="restart"/>
                  <w:shd w:val="clear" w:color="auto" w:fill="auto"/>
                  <w:hideMark/>
                </w:tcPr>
                <w:p w14:paraId="08A85388"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reflecteert methodisch op de persoonlijke groei  qua leerresultaten en leerproces </w:t>
                  </w:r>
                </w:p>
                <w:p w14:paraId="3C99482C"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werkt in toenemende mate zelfstandig aan persoonlijke leerdoelen via de leercyclus </w:t>
                  </w:r>
                </w:p>
                <w:p w14:paraId="5F728990"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bewaakt de eigen werkbelasting roept hulp of expertise in wanneer nodig (pro1.2)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48144163" w14:textId="77777777" w:rsidR="00A51590"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4C1D5844" w14:textId="77777777" w:rsidR="00A51590" w:rsidRDefault="00A51590" w:rsidP="00A51590">
                  <w:pPr>
                    <w:spacing w:before="0" w:after="0"/>
                    <w:textAlignment w:val="baseline"/>
                    <w:rPr>
                      <w:rFonts w:ascii="Open Sans" w:eastAsia="Times New Roman" w:hAnsi="Open Sans" w:cs="Open Sans"/>
                      <w:sz w:val="18"/>
                      <w:szCs w:val="18"/>
                    </w:rPr>
                  </w:pPr>
                </w:p>
                <w:p w14:paraId="1CD018B9" w14:textId="77777777" w:rsidR="00A51590" w:rsidRDefault="00A51590" w:rsidP="00A51590">
                  <w:pPr>
                    <w:spacing w:before="0" w:after="0"/>
                    <w:textAlignment w:val="baseline"/>
                    <w:rPr>
                      <w:rFonts w:ascii="Open Sans" w:eastAsia="Times New Roman" w:hAnsi="Open Sans" w:cs="Open Sans"/>
                      <w:sz w:val="18"/>
                      <w:szCs w:val="18"/>
                    </w:rPr>
                  </w:pPr>
                </w:p>
                <w:p w14:paraId="765139E2" w14:textId="77777777" w:rsidR="00A51590" w:rsidRDefault="00A51590" w:rsidP="00A51590">
                  <w:pPr>
                    <w:spacing w:before="0" w:after="0"/>
                    <w:textAlignment w:val="baseline"/>
                    <w:rPr>
                      <w:rFonts w:ascii="Open Sans" w:eastAsia="Times New Roman" w:hAnsi="Open Sans" w:cs="Open Sans"/>
                      <w:sz w:val="18"/>
                      <w:szCs w:val="18"/>
                    </w:rPr>
                  </w:pPr>
                </w:p>
                <w:p w14:paraId="25269AA6" w14:textId="77777777" w:rsidR="00A51590" w:rsidRDefault="00A51590" w:rsidP="00A51590">
                  <w:pPr>
                    <w:spacing w:before="0" w:after="0"/>
                    <w:textAlignment w:val="baseline"/>
                    <w:rPr>
                      <w:rFonts w:ascii="Open Sans" w:eastAsia="Times New Roman" w:hAnsi="Open Sans" w:cs="Open Sans"/>
                      <w:sz w:val="18"/>
                      <w:szCs w:val="18"/>
                    </w:rPr>
                  </w:pPr>
                </w:p>
                <w:p w14:paraId="55079C68" w14:textId="77777777" w:rsidR="00A51590" w:rsidRDefault="00A51590" w:rsidP="00A51590">
                  <w:pPr>
                    <w:spacing w:before="0" w:after="0"/>
                    <w:textAlignment w:val="baseline"/>
                    <w:rPr>
                      <w:rFonts w:ascii="Open Sans" w:eastAsia="Times New Roman" w:hAnsi="Open Sans" w:cs="Open Sans"/>
                      <w:sz w:val="18"/>
                      <w:szCs w:val="18"/>
                    </w:rPr>
                  </w:pPr>
                </w:p>
                <w:p w14:paraId="20083446" w14:textId="77777777" w:rsidR="00A51590" w:rsidRPr="00706DC4" w:rsidRDefault="00A51590" w:rsidP="00A51590">
                  <w:pPr>
                    <w:spacing w:before="0" w:after="0"/>
                    <w:textAlignment w:val="baseline"/>
                    <w:rPr>
                      <w:rFonts w:ascii="Open Sans" w:eastAsia="Times New Roman" w:hAnsi="Open Sans" w:cs="Open Sans"/>
                      <w:sz w:val="18"/>
                      <w:szCs w:val="18"/>
                    </w:rPr>
                  </w:pPr>
                </w:p>
              </w:tc>
              <w:tc>
                <w:tcPr>
                  <w:tcW w:w="2552" w:type="dxa"/>
                </w:tcPr>
                <w:p w14:paraId="75CA29E2" w14:textId="77777777" w:rsidR="00A51590" w:rsidRPr="00706DC4"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67B5B5BD" w14:textId="77777777" w:rsidR="00A51590" w:rsidRDefault="00A51590" w:rsidP="00A51590">
                  <w:pPr>
                    <w:spacing w:before="0" w:after="0"/>
                    <w:textAlignment w:val="baseline"/>
                    <w:rPr>
                      <w:rFonts w:ascii="Open Sans" w:eastAsia="Times New Roman" w:hAnsi="Open Sans" w:cs="Open Sans"/>
                      <w:sz w:val="18"/>
                      <w:szCs w:val="18"/>
                    </w:rPr>
                  </w:pPr>
                </w:p>
                <w:p w14:paraId="410A1091" w14:textId="77777777" w:rsidR="00A51590" w:rsidRDefault="00A51590" w:rsidP="00A51590">
                  <w:pPr>
                    <w:spacing w:before="0" w:after="0"/>
                    <w:textAlignment w:val="baseline"/>
                    <w:rPr>
                      <w:rFonts w:ascii="Open Sans" w:eastAsia="Times New Roman" w:hAnsi="Open Sans" w:cs="Open Sans"/>
                      <w:sz w:val="18"/>
                      <w:szCs w:val="18"/>
                    </w:rPr>
                  </w:pPr>
                </w:p>
                <w:p w14:paraId="3A2A5CA6" w14:textId="77777777" w:rsidR="00A51590" w:rsidRDefault="00A51590" w:rsidP="00A51590">
                  <w:pPr>
                    <w:spacing w:before="0" w:after="0"/>
                    <w:textAlignment w:val="baseline"/>
                    <w:rPr>
                      <w:rFonts w:ascii="Open Sans" w:eastAsia="Times New Roman" w:hAnsi="Open Sans" w:cs="Open Sans"/>
                      <w:sz w:val="18"/>
                      <w:szCs w:val="18"/>
                    </w:rPr>
                  </w:pPr>
                </w:p>
                <w:p w14:paraId="06311B35" w14:textId="77777777" w:rsidR="00A51590" w:rsidRDefault="00A51590" w:rsidP="00A51590">
                  <w:pPr>
                    <w:spacing w:before="0" w:after="0"/>
                    <w:textAlignment w:val="baseline"/>
                    <w:rPr>
                      <w:rFonts w:ascii="Open Sans" w:eastAsia="Times New Roman" w:hAnsi="Open Sans" w:cs="Open Sans"/>
                      <w:sz w:val="18"/>
                      <w:szCs w:val="18"/>
                    </w:rPr>
                  </w:pPr>
                </w:p>
                <w:p w14:paraId="24ED7DFF" w14:textId="77777777" w:rsidR="00A51590" w:rsidRDefault="00A51590" w:rsidP="00A51590">
                  <w:pPr>
                    <w:spacing w:before="0" w:after="0"/>
                    <w:textAlignment w:val="baseline"/>
                    <w:rPr>
                      <w:rFonts w:ascii="Open Sans" w:eastAsia="Times New Roman" w:hAnsi="Open Sans" w:cs="Open Sans"/>
                      <w:sz w:val="18"/>
                      <w:szCs w:val="18"/>
                    </w:rPr>
                  </w:pPr>
                </w:p>
                <w:p w14:paraId="46076CE3" w14:textId="77777777" w:rsidR="00A51590" w:rsidRDefault="00A51590" w:rsidP="00A51590">
                  <w:pPr>
                    <w:spacing w:before="0" w:after="0"/>
                    <w:textAlignment w:val="baseline"/>
                    <w:rPr>
                      <w:rFonts w:ascii="Open Sans" w:eastAsia="Times New Roman" w:hAnsi="Open Sans" w:cs="Open Sans"/>
                      <w:sz w:val="18"/>
                      <w:szCs w:val="18"/>
                    </w:rPr>
                  </w:pPr>
                </w:p>
                <w:p w14:paraId="25E924B9" w14:textId="77777777" w:rsidR="00A51590" w:rsidRDefault="00A51590" w:rsidP="00A51590">
                  <w:pPr>
                    <w:spacing w:before="0" w:after="0"/>
                    <w:textAlignment w:val="baseline"/>
                    <w:rPr>
                      <w:rFonts w:ascii="Open Sans" w:eastAsia="Times New Roman" w:hAnsi="Open Sans" w:cs="Open Sans"/>
                      <w:sz w:val="18"/>
                      <w:szCs w:val="18"/>
                    </w:rPr>
                  </w:pPr>
                </w:p>
                <w:p w14:paraId="7C328207" w14:textId="77777777" w:rsidR="00A51590" w:rsidRPr="00706DC4" w:rsidRDefault="00A51590" w:rsidP="00A51590">
                  <w:pPr>
                    <w:spacing w:before="0" w:after="0"/>
                    <w:textAlignment w:val="baseline"/>
                    <w:rPr>
                      <w:rFonts w:ascii="Open Sans" w:eastAsia="Times New Roman" w:hAnsi="Open Sans" w:cs="Open Sans"/>
                      <w:sz w:val="18"/>
                      <w:szCs w:val="18"/>
                    </w:rPr>
                  </w:pPr>
                </w:p>
              </w:tc>
            </w:tr>
            <w:tr w:rsidR="00A51590" w:rsidRPr="00706DC4" w14:paraId="4AC362B7" w14:textId="77777777" w:rsidTr="00A51590">
              <w:trPr>
                <w:cantSplit/>
                <w:trHeight w:val="20"/>
              </w:trPr>
              <w:tc>
                <w:tcPr>
                  <w:tcW w:w="843" w:type="dxa"/>
                  <w:vMerge/>
                  <w:shd w:val="clear" w:color="auto" w:fill="auto"/>
                  <w:textDirection w:val="btLr"/>
                  <w:vAlign w:val="center"/>
                </w:tcPr>
                <w:p w14:paraId="51013B4F" w14:textId="77777777" w:rsidR="00A51590" w:rsidRPr="00706DC4" w:rsidRDefault="00A51590" w:rsidP="00A5159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374D1AAB"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2404EB36" w14:textId="77777777" w:rsidR="00A51590" w:rsidRPr="00706DC4" w:rsidRDefault="00A51590" w:rsidP="00A5159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6BC04F54" w14:textId="77777777" w:rsidR="00A51590" w:rsidRDefault="00A51590" w:rsidP="00A5159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4BB04C1E" w14:textId="77777777" w:rsidR="00A51590" w:rsidRPr="00706DC4" w:rsidRDefault="00A51590" w:rsidP="00A51590">
                  <w:pPr>
                    <w:spacing w:before="0" w:after="0"/>
                    <w:textAlignment w:val="baseline"/>
                    <w:rPr>
                      <w:rFonts w:ascii="Open Sans" w:eastAsia="Times New Roman" w:hAnsi="Open Sans" w:cs="Open Sans"/>
                      <w:b/>
                      <w:bCs/>
                      <w:sz w:val="18"/>
                      <w:szCs w:val="18"/>
                    </w:rPr>
                  </w:pPr>
                </w:p>
              </w:tc>
              <w:tc>
                <w:tcPr>
                  <w:tcW w:w="3118" w:type="dxa"/>
                  <w:vMerge/>
                  <w:vAlign w:val="center"/>
                </w:tcPr>
                <w:p w14:paraId="4564E574" w14:textId="77777777" w:rsidR="00A51590" w:rsidRPr="00706DC4" w:rsidRDefault="00A51590" w:rsidP="00A51590">
                  <w:pPr>
                    <w:spacing w:before="0" w:after="0"/>
                    <w:textAlignment w:val="baseline"/>
                    <w:rPr>
                      <w:rFonts w:ascii="Open Sans" w:eastAsia="Times New Roman" w:hAnsi="Open Sans" w:cs="Open Sans"/>
                      <w:sz w:val="18"/>
                      <w:szCs w:val="18"/>
                    </w:rPr>
                  </w:pPr>
                </w:p>
              </w:tc>
            </w:tr>
            <w:tr w:rsidR="00A51590" w:rsidRPr="00706DC4" w14:paraId="09333FE6" w14:textId="77777777" w:rsidTr="00A51590">
              <w:trPr>
                <w:cantSplit/>
                <w:trHeight w:val="20"/>
              </w:trPr>
              <w:tc>
                <w:tcPr>
                  <w:tcW w:w="843" w:type="dxa"/>
                  <w:vMerge/>
                  <w:shd w:val="clear" w:color="auto" w:fill="auto"/>
                  <w:textDirection w:val="btLr"/>
                  <w:vAlign w:val="center"/>
                </w:tcPr>
                <w:p w14:paraId="44AEDC93" w14:textId="77777777" w:rsidR="00A51590" w:rsidRPr="00706DC4" w:rsidRDefault="00A51590" w:rsidP="00A51590">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0350C1EE"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4C2C88B9" w14:textId="77777777" w:rsidR="00A51590" w:rsidRPr="00706DC4" w:rsidRDefault="00A51590" w:rsidP="00A5159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63860310" w14:textId="77777777" w:rsidR="00A51590" w:rsidRPr="00706DC4" w:rsidRDefault="00A51590" w:rsidP="00A5159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27307633" w14:textId="77777777" w:rsidR="00A51590" w:rsidRPr="00706DC4" w:rsidRDefault="00A51590" w:rsidP="00A51590">
                  <w:pPr>
                    <w:spacing w:before="0" w:after="0"/>
                    <w:textAlignment w:val="baseline"/>
                    <w:rPr>
                      <w:rFonts w:ascii="Open Sans" w:eastAsia="Times New Roman" w:hAnsi="Open Sans" w:cs="Open Sans"/>
                      <w:sz w:val="18"/>
                      <w:szCs w:val="18"/>
                    </w:rPr>
                  </w:pPr>
                </w:p>
              </w:tc>
            </w:tr>
            <w:tr w:rsidR="00A51590" w:rsidRPr="00706DC4" w14:paraId="1F9554F2" w14:textId="77777777" w:rsidTr="00A51590">
              <w:trPr>
                <w:trHeight w:val="1587"/>
              </w:trPr>
              <w:tc>
                <w:tcPr>
                  <w:tcW w:w="843" w:type="dxa"/>
                  <w:vMerge/>
                  <w:vAlign w:val="center"/>
                  <w:hideMark/>
                </w:tcPr>
                <w:p w14:paraId="0E2704F8" w14:textId="77777777" w:rsidR="00A51590" w:rsidRPr="00706DC4" w:rsidRDefault="00A51590" w:rsidP="00A51590">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09F64A3B"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Professionele identiteit ontwikkelen</w:t>
                  </w:r>
                  <w:r w:rsidRPr="00706DC4">
                    <w:rPr>
                      <w:rFonts w:eastAsia="Times New Roman" w:cs="Arial"/>
                      <w:sz w:val="16"/>
                      <w:szCs w:val="16"/>
                    </w:rPr>
                    <w:t>  </w:t>
                  </w:r>
                  <w:r w:rsidRPr="00706DC4">
                    <w:rPr>
                      <w:rFonts w:ascii="Open Sans" w:eastAsia="Times New Roman" w:hAnsi="Open Sans" w:cs="Open Sans"/>
                      <w:sz w:val="16"/>
                      <w:szCs w:val="16"/>
                    </w:rPr>
                    <w:t> </w:t>
                  </w:r>
                </w:p>
                <w:p w14:paraId="488A6C62"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p>
              </w:tc>
              <w:tc>
                <w:tcPr>
                  <w:tcW w:w="3544" w:type="dxa"/>
                  <w:vMerge w:val="restart"/>
                  <w:shd w:val="clear" w:color="auto" w:fill="auto"/>
                  <w:hideMark/>
                </w:tcPr>
                <w:p w14:paraId="016CD93A"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vergroot inzicht in de eigen persoon, de eigen kwaliteiten en wat hem motiveert </w:t>
                  </w:r>
                </w:p>
                <w:p w14:paraId="47D62F95"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maakt gebruik van kwaliteiten in het team  </w:t>
                  </w:r>
                </w:p>
                <w:p w14:paraId="7EEC32BB"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onderzoekt eigen waarden en overtuigingen </w:t>
                  </w:r>
                </w:p>
                <w:p w14:paraId="46631FCD"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vergelijkt deze met de onderwijsvisie van de school  </w:t>
                  </w:r>
                </w:p>
                <w:p w14:paraId="63C7DCA7"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stelt zich </w:t>
                  </w:r>
                  <w:proofErr w:type="spellStart"/>
                  <w:r w:rsidRPr="00706DC4">
                    <w:rPr>
                      <w:rFonts w:ascii="Open Sans" w:eastAsia="Times New Roman" w:hAnsi="Open Sans" w:cs="Open Sans"/>
                      <w:color w:val="000000"/>
                      <w:sz w:val="18"/>
                      <w:szCs w:val="18"/>
                    </w:rPr>
                    <w:t>begeleidbaar</w:t>
                  </w:r>
                  <w:proofErr w:type="spellEnd"/>
                  <w:r w:rsidRPr="00706DC4">
                    <w:rPr>
                      <w:rFonts w:ascii="Open Sans" w:eastAsia="Times New Roman" w:hAnsi="Open Sans" w:cs="Open Sans"/>
                      <w:color w:val="000000"/>
                      <w:sz w:val="18"/>
                      <w:szCs w:val="18"/>
                    </w:rPr>
                    <w:t> op</w:t>
                  </w:r>
                </w:p>
                <w:p w14:paraId="0568E310" w14:textId="77777777" w:rsidR="00A51590" w:rsidRPr="00706DC4" w:rsidRDefault="00A51590" w:rsidP="00A51590">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color w:val="000000"/>
                      <w:sz w:val="18"/>
                      <w:szCs w:val="18"/>
                    </w:rPr>
                    <w:t>bewaakt de eigen grenzen (pro2.2)</w:t>
                  </w:r>
                  <w:r w:rsidRPr="00706DC4">
                    <w:rPr>
                      <w:rFonts w:eastAsia="Times New Roman" w:cs="Arial"/>
                      <w:color w:val="000000"/>
                      <w:sz w:val="18"/>
                      <w:szCs w:val="18"/>
                    </w:rPr>
                    <w:t> </w:t>
                  </w:r>
                  <w:r w:rsidRPr="00706DC4">
                    <w:rPr>
                      <w:rFonts w:ascii="Open Sans" w:eastAsia="Times New Roman" w:hAnsi="Open Sans" w:cs="Open Sans"/>
                      <w:color w:val="000000"/>
                      <w:sz w:val="18"/>
                      <w:szCs w:val="18"/>
                    </w:rPr>
                    <w:t> </w:t>
                  </w:r>
                </w:p>
              </w:tc>
              <w:tc>
                <w:tcPr>
                  <w:tcW w:w="2693" w:type="dxa"/>
                </w:tcPr>
                <w:p w14:paraId="23DBA1F9" w14:textId="77777777" w:rsidR="00A51590"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3BE19A09" w14:textId="77777777" w:rsidR="00A51590" w:rsidRDefault="00A51590" w:rsidP="00A51590">
                  <w:pPr>
                    <w:spacing w:before="0" w:after="0"/>
                    <w:textAlignment w:val="baseline"/>
                    <w:rPr>
                      <w:rFonts w:ascii="Open Sans" w:eastAsia="Times New Roman" w:hAnsi="Open Sans" w:cs="Open Sans"/>
                      <w:sz w:val="18"/>
                      <w:szCs w:val="18"/>
                    </w:rPr>
                  </w:pPr>
                </w:p>
                <w:p w14:paraId="58DF172C" w14:textId="77777777" w:rsidR="00A51590" w:rsidRDefault="00A51590" w:rsidP="00A51590">
                  <w:pPr>
                    <w:spacing w:before="0" w:after="0"/>
                    <w:textAlignment w:val="baseline"/>
                    <w:rPr>
                      <w:rFonts w:ascii="Open Sans" w:eastAsia="Times New Roman" w:hAnsi="Open Sans" w:cs="Open Sans"/>
                      <w:sz w:val="18"/>
                      <w:szCs w:val="18"/>
                    </w:rPr>
                  </w:pPr>
                </w:p>
                <w:p w14:paraId="0188CCE7" w14:textId="77777777" w:rsidR="00A51590" w:rsidRDefault="00A51590" w:rsidP="00A51590">
                  <w:pPr>
                    <w:spacing w:before="0" w:after="0"/>
                    <w:textAlignment w:val="baseline"/>
                    <w:rPr>
                      <w:rFonts w:ascii="Open Sans" w:eastAsia="Times New Roman" w:hAnsi="Open Sans" w:cs="Open Sans"/>
                      <w:sz w:val="18"/>
                      <w:szCs w:val="18"/>
                    </w:rPr>
                  </w:pPr>
                </w:p>
                <w:p w14:paraId="78296C31" w14:textId="77777777" w:rsidR="00A51590" w:rsidRDefault="00A51590" w:rsidP="00A51590">
                  <w:pPr>
                    <w:spacing w:before="0" w:after="0"/>
                    <w:textAlignment w:val="baseline"/>
                    <w:rPr>
                      <w:rFonts w:ascii="Open Sans" w:eastAsia="Times New Roman" w:hAnsi="Open Sans" w:cs="Open Sans"/>
                      <w:sz w:val="18"/>
                      <w:szCs w:val="18"/>
                    </w:rPr>
                  </w:pPr>
                </w:p>
                <w:p w14:paraId="68288F6E" w14:textId="77777777" w:rsidR="00A51590" w:rsidRDefault="00A51590" w:rsidP="00A51590">
                  <w:pPr>
                    <w:spacing w:before="0" w:after="0"/>
                    <w:textAlignment w:val="baseline"/>
                    <w:rPr>
                      <w:rFonts w:ascii="Open Sans" w:eastAsia="Times New Roman" w:hAnsi="Open Sans" w:cs="Open Sans"/>
                      <w:sz w:val="18"/>
                      <w:szCs w:val="18"/>
                    </w:rPr>
                  </w:pPr>
                </w:p>
                <w:p w14:paraId="77136F76" w14:textId="77777777" w:rsidR="00A51590" w:rsidRDefault="00A51590" w:rsidP="00A51590">
                  <w:pPr>
                    <w:spacing w:before="0" w:after="0"/>
                    <w:textAlignment w:val="baseline"/>
                    <w:rPr>
                      <w:rFonts w:ascii="Open Sans" w:eastAsia="Times New Roman" w:hAnsi="Open Sans" w:cs="Open Sans"/>
                      <w:sz w:val="18"/>
                      <w:szCs w:val="18"/>
                    </w:rPr>
                  </w:pPr>
                </w:p>
                <w:p w14:paraId="3FA7EF6A" w14:textId="77777777" w:rsidR="00A51590" w:rsidRPr="00706DC4" w:rsidRDefault="00A51590" w:rsidP="00A51590">
                  <w:pPr>
                    <w:spacing w:before="0" w:after="0"/>
                    <w:textAlignment w:val="baseline"/>
                    <w:rPr>
                      <w:rFonts w:ascii="Open Sans" w:eastAsia="Times New Roman" w:hAnsi="Open Sans" w:cs="Open Sans"/>
                      <w:sz w:val="18"/>
                      <w:szCs w:val="18"/>
                    </w:rPr>
                  </w:pPr>
                </w:p>
              </w:tc>
              <w:tc>
                <w:tcPr>
                  <w:tcW w:w="2552" w:type="dxa"/>
                </w:tcPr>
                <w:p w14:paraId="28987E91" w14:textId="77777777" w:rsidR="00A51590" w:rsidRPr="00706DC4" w:rsidRDefault="00A51590" w:rsidP="00A51590">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7D3C37F8" w14:textId="77777777" w:rsidR="00A51590" w:rsidRDefault="00A51590" w:rsidP="00A51590">
                  <w:pPr>
                    <w:spacing w:before="0" w:after="0"/>
                    <w:textAlignment w:val="baseline"/>
                    <w:rPr>
                      <w:rFonts w:ascii="Open Sans" w:eastAsia="Times New Roman" w:hAnsi="Open Sans" w:cs="Open Sans"/>
                      <w:sz w:val="18"/>
                      <w:szCs w:val="18"/>
                    </w:rPr>
                  </w:pPr>
                </w:p>
                <w:p w14:paraId="0A3C273F" w14:textId="77777777" w:rsidR="00A51590" w:rsidRDefault="00A51590" w:rsidP="00A51590">
                  <w:pPr>
                    <w:spacing w:before="0" w:after="0"/>
                    <w:textAlignment w:val="baseline"/>
                    <w:rPr>
                      <w:rFonts w:ascii="Open Sans" w:eastAsia="Times New Roman" w:hAnsi="Open Sans" w:cs="Open Sans"/>
                      <w:sz w:val="18"/>
                      <w:szCs w:val="18"/>
                    </w:rPr>
                  </w:pPr>
                </w:p>
                <w:p w14:paraId="40BA62FE" w14:textId="77777777" w:rsidR="00A51590" w:rsidRDefault="00A51590" w:rsidP="00A51590">
                  <w:pPr>
                    <w:spacing w:before="0" w:after="0"/>
                    <w:textAlignment w:val="baseline"/>
                    <w:rPr>
                      <w:rFonts w:ascii="Open Sans" w:eastAsia="Times New Roman" w:hAnsi="Open Sans" w:cs="Open Sans"/>
                      <w:sz w:val="18"/>
                      <w:szCs w:val="18"/>
                    </w:rPr>
                  </w:pPr>
                </w:p>
                <w:p w14:paraId="49749293" w14:textId="77777777" w:rsidR="00A51590" w:rsidRDefault="00A51590" w:rsidP="00A51590">
                  <w:pPr>
                    <w:spacing w:before="0" w:after="0"/>
                    <w:textAlignment w:val="baseline"/>
                    <w:rPr>
                      <w:rFonts w:ascii="Open Sans" w:eastAsia="Times New Roman" w:hAnsi="Open Sans" w:cs="Open Sans"/>
                      <w:sz w:val="18"/>
                      <w:szCs w:val="18"/>
                    </w:rPr>
                  </w:pPr>
                </w:p>
                <w:p w14:paraId="1827E540" w14:textId="77777777" w:rsidR="00A51590" w:rsidRDefault="00A51590" w:rsidP="00A51590">
                  <w:pPr>
                    <w:spacing w:before="0" w:after="0"/>
                    <w:textAlignment w:val="baseline"/>
                    <w:rPr>
                      <w:rFonts w:ascii="Open Sans" w:eastAsia="Times New Roman" w:hAnsi="Open Sans" w:cs="Open Sans"/>
                      <w:sz w:val="18"/>
                      <w:szCs w:val="18"/>
                    </w:rPr>
                  </w:pPr>
                </w:p>
                <w:p w14:paraId="4D92858A" w14:textId="77777777" w:rsidR="00A51590" w:rsidRDefault="00A51590" w:rsidP="00A51590">
                  <w:pPr>
                    <w:spacing w:before="0" w:after="0"/>
                    <w:textAlignment w:val="baseline"/>
                    <w:rPr>
                      <w:rFonts w:ascii="Open Sans" w:eastAsia="Times New Roman" w:hAnsi="Open Sans" w:cs="Open Sans"/>
                      <w:sz w:val="18"/>
                      <w:szCs w:val="18"/>
                    </w:rPr>
                  </w:pPr>
                </w:p>
                <w:p w14:paraId="0919EF4E" w14:textId="77777777" w:rsidR="00A51590" w:rsidRDefault="00A51590" w:rsidP="00A51590">
                  <w:pPr>
                    <w:spacing w:before="0" w:after="0"/>
                    <w:textAlignment w:val="baseline"/>
                    <w:rPr>
                      <w:rFonts w:ascii="Open Sans" w:eastAsia="Times New Roman" w:hAnsi="Open Sans" w:cs="Open Sans"/>
                      <w:sz w:val="18"/>
                      <w:szCs w:val="18"/>
                    </w:rPr>
                  </w:pPr>
                </w:p>
                <w:p w14:paraId="42FE3397" w14:textId="77777777" w:rsidR="00A51590" w:rsidRDefault="00A51590" w:rsidP="00A51590">
                  <w:pPr>
                    <w:spacing w:before="0" w:after="0"/>
                    <w:textAlignment w:val="baseline"/>
                    <w:rPr>
                      <w:rFonts w:ascii="Open Sans" w:eastAsia="Times New Roman" w:hAnsi="Open Sans" w:cs="Open Sans"/>
                      <w:sz w:val="18"/>
                      <w:szCs w:val="18"/>
                    </w:rPr>
                  </w:pPr>
                </w:p>
                <w:p w14:paraId="2D0E00CC" w14:textId="77777777" w:rsidR="00A51590" w:rsidRDefault="00A51590" w:rsidP="00A51590">
                  <w:pPr>
                    <w:spacing w:before="0" w:after="0"/>
                    <w:textAlignment w:val="baseline"/>
                    <w:rPr>
                      <w:rFonts w:ascii="Open Sans" w:eastAsia="Times New Roman" w:hAnsi="Open Sans" w:cs="Open Sans"/>
                      <w:sz w:val="18"/>
                      <w:szCs w:val="18"/>
                    </w:rPr>
                  </w:pPr>
                </w:p>
                <w:p w14:paraId="0D415CE4" w14:textId="77777777" w:rsidR="00A51590" w:rsidRPr="00706DC4" w:rsidRDefault="00A51590" w:rsidP="00A51590">
                  <w:pPr>
                    <w:spacing w:before="0" w:after="0"/>
                    <w:textAlignment w:val="baseline"/>
                    <w:rPr>
                      <w:rFonts w:ascii="Open Sans" w:eastAsia="Times New Roman" w:hAnsi="Open Sans" w:cs="Open Sans"/>
                      <w:sz w:val="18"/>
                      <w:szCs w:val="18"/>
                    </w:rPr>
                  </w:pPr>
                </w:p>
              </w:tc>
            </w:tr>
            <w:tr w:rsidR="00A51590" w:rsidRPr="00706DC4" w14:paraId="5167E34A" w14:textId="77777777" w:rsidTr="00A51590">
              <w:trPr>
                <w:trHeight w:val="20"/>
              </w:trPr>
              <w:tc>
                <w:tcPr>
                  <w:tcW w:w="843" w:type="dxa"/>
                  <w:vMerge/>
                  <w:vAlign w:val="center"/>
                </w:tcPr>
                <w:p w14:paraId="3EE891A5" w14:textId="77777777" w:rsidR="00A51590" w:rsidRPr="00706DC4" w:rsidRDefault="00A51590" w:rsidP="00A5159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7B283696"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50C31BEA" w14:textId="77777777" w:rsidR="00A51590" w:rsidRPr="00706DC4" w:rsidRDefault="00A51590" w:rsidP="00A5159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6812D0EC" w14:textId="77777777" w:rsidR="00A51590" w:rsidRDefault="00A51590" w:rsidP="00A51590">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34E5E3AC" w14:textId="77777777" w:rsidR="00A51590" w:rsidRPr="00706DC4" w:rsidRDefault="00A51590" w:rsidP="00A51590">
                  <w:pPr>
                    <w:spacing w:before="0" w:after="0"/>
                    <w:textAlignment w:val="baseline"/>
                    <w:rPr>
                      <w:rFonts w:ascii="Open Sans" w:eastAsia="Times New Roman" w:hAnsi="Open Sans" w:cs="Open Sans"/>
                      <w:b/>
                      <w:bCs/>
                      <w:sz w:val="18"/>
                      <w:szCs w:val="18"/>
                    </w:rPr>
                  </w:pPr>
                </w:p>
              </w:tc>
              <w:tc>
                <w:tcPr>
                  <w:tcW w:w="3118" w:type="dxa"/>
                  <w:vMerge/>
                  <w:vAlign w:val="center"/>
                </w:tcPr>
                <w:p w14:paraId="725C1393" w14:textId="77777777" w:rsidR="00A51590" w:rsidRPr="00706DC4" w:rsidRDefault="00A51590" w:rsidP="00A51590">
                  <w:pPr>
                    <w:spacing w:before="0" w:after="0"/>
                    <w:textAlignment w:val="baseline"/>
                    <w:rPr>
                      <w:rFonts w:ascii="Open Sans" w:eastAsia="Times New Roman" w:hAnsi="Open Sans" w:cs="Open Sans"/>
                      <w:sz w:val="18"/>
                      <w:szCs w:val="18"/>
                    </w:rPr>
                  </w:pPr>
                </w:p>
              </w:tc>
            </w:tr>
            <w:tr w:rsidR="00A51590" w:rsidRPr="00706DC4" w14:paraId="606757F3" w14:textId="77777777" w:rsidTr="00A51590">
              <w:trPr>
                <w:trHeight w:val="20"/>
              </w:trPr>
              <w:tc>
                <w:tcPr>
                  <w:tcW w:w="843" w:type="dxa"/>
                  <w:vMerge/>
                  <w:vAlign w:val="center"/>
                </w:tcPr>
                <w:p w14:paraId="19877583" w14:textId="77777777" w:rsidR="00A51590" w:rsidRPr="00706DC4" w:rsidRDefault="00A51590" w:rsidP="00A51590">
                  <w:pPr>
                    <w:spacing w:before="0" w:after="0"/>
                    <w:rPr>
                      <w:rFonts w:ascii="Open Sans" w:eastAsia="Times New Roman" w:hAnsi="Open Sans" w:cs="Open Sans"/>
                      <w:sz w:val="18"/>
                      <w:szCs w:val="18"/>
                    </w:rPr>
                  </w:pPr>
                </w:p>
              </w:tc>
              <w:tc>
                <w:tcPr>
                  <w:tcW w:w="850" w:type="dxa"/>
                  <w:vMerge/>
                  <w:shd w:val="clear" w:color="auto" w:fill="auto"/>
                  <w:textDirection w:val="btLr"/>
                  <w:vAlign w:val="center"/>
                </w:tcPr>
                <w:p w14:paraId="7CB3DE14" w14:textId="77777777" w:rsidR="00A51590" w:rsidRPr="00706DC4" w:rsidRDefault="00A51590" w:rsidP="00A51590">
                  <w:pPr>
                    <w:spacing w:before="0" w:after="0"/>
                    <w:ind w:left="113" w:right="113"/>
                    <w:textAlignment w:val="baseline"/>
                    <w:rPr>
                      <w:rFonts w:ascii="Open Sans" w:eastAsia="Times New Roman" w:hAnsi="Open Sans" w:cs="Open Sans"/>
                      <w:sz w:val="16"/>
                      <w:szCs w:val="16"/>
                    </w:rPr>
                  </w:pPr>
                </w:p>
              </w:tc>
              <w:tc>
                <w:tcPr>
                  <w:tcW w:w="3544" w:type="dxa"/>
                  <w:vMerge/>
                  <w:shd w:val="clear" w:color="auto" w:fill="auto"/>
                </w:tcPr>
                <w:p w14:paraId="1B5BAE03" w14:textId="77777777" w:rsidR="00A51590" w:rsidRPr="00706DC4" w:rsidRDefault="00A51590" w:rsidP="00A51590">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72F6F99" w14:textId="77777777" w:rsidR="00A51590" w:rsidRPr="00706DC4" w:rsidRDefault="00A51590" w:rsidP="00A51590">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61D9177F" w14:textId="77777777" w:rsidR="00A51590" w:rsidRPr="00706DC4" w:rsidRDefault="00A51590" w:rsidP="00A51590">
                  <w:pPr>
                    <w:spacing w:before="0" w:after="0"/>
                    <w:textAlignment w:val="baseline"/>
                    <w:rPr>
                      <w:rFonts w:ascii="Open Sans" w:eastAsia="Times New Roman" w:hAnsi="Open Sans" w:cs="Open Sans"/>
                      <w:sz w:val="18"/>
                      <w:szCs w:val="18"/>
                    </w:rPr>
                  </w:pPr>
                </w:p>
              </w:tc>
            </w:tr>
            <w:tr w:rsidR="00A51590" w:rsidRPr="00706DC4" w14:paraId="3272E7CE" w14:textId="77777777" w:rsidTr="00A51590">
              <w:trPr>
                <w:cantSplit/>
                <w:trHeight w:val="567"/>
              </w:trPr>
              <w:tc>
                <w:tcPr>
                  <w:tcW w:w="13600" w:type="dxa"/>
                  <w:gridSpan w:val="6"/>
                  <w:shd w:val="clear" w:color="auto" w:fill="auto"/>
                </w:tcPr>
                <w:p w14:paraId="77A5E5EF" w14:textId="77777777" w:rsidR="00A51590" w:rsidRPr="00706DC4" w:rsidRDefault="00A51590" w:rsidP="00A51590">
                  <w:pPr>
                    <w:spacing w:before="0" w:after="0"/>
                    <w:textAlignment w:val="baseline"/>
                    <w:rPr>
                      <w:rFonts w:ascii="Open Sans" w:eastAsia="Times New Roman" w:hAnsi="Open Sans" w:cs="Open San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w:t>
                  </w:r>
                </w:p>
              </w:tc>
            </w:tr>
          </w:tbl>
          <w:p w14:paraId="19F1459F" w14:textId="77777777"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4:</w:t>
            </w:r>
            <w:r w:rsidRPr="00706DC4">
              <w:rPr>
                <w:rFonts w:eastAsia="Times New Roman" w:cs="Arial"/>
                <w:b/>
                <w:bCs/>
                <w:color w:val="000000"/>
                <w:sz w:val="18"/>
                <w:szCs w:val="18"/>
              </w:rPr>
              <w:t> </w:t>
            </w:r>
            <w:r w:rsidRPr="00706DC4">
              <w:rPr>
                <w:rFonts w:ascii="Open Sans" w:eastAsia="Times New Roman" w:hAnsi="Open Sans" w:cs="Open Sans"/>
                <w:b/>
                <w:bCs/>
                <w:color w:val="000000"/>
                <w:sz w:val="18"/>
                <w:szCs w:val="18"/>
              </w:rPr>
              <w:t>de leraar ontwerpt onderwijs</w:t>
            </w:r>
            <w:r w:rsidRPr="00706DC4">
              <w:rPr>
                <w:rFonts w:eastAsia="Times New Roman" w:cs="Arial"/>
                <w:sz w:val="18"/>
                <w:szCs w:val="18"/>
              </w:rPr>
              <w:t> </w:t>
            </w:r>
          </w:p>
          <w:p w14:paraId="5808AF04" w14:textId="77777777" w:rsidR="00A856FC" w:rsidRPr="00706DC4" w:rsidRDefault="00A856FC" w:rsidP="00A856FC">
            <w:pPr>
              <w:spacing w:before="0" w:after="0"/>
              <w:textAlignment w:val="baseline"/>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062E1A70" w14:textId="6C872D14" w:rsidR="00A856FC" w:rsidRPr="00706DC4" w:rsidRDefault="00A856FC" w:rsidP="00A856FC">
            <w:pPr>
              <w:spacing w:before="0" w:after="0"/>
              <w:ind w:left="113" w:right="113"/>
              <w:textAlignment w:val="baseline"/>
              <w:rPr>
                <w:rFonts w:ascii="Open Sans" w:eastAsia="Times New Roman" w:hAnsi="Open Sans" w:cs="Open Sans"/>
                <w:sz w:val="16"/>
                <w:szCs w:val="16"/>
              </w:rPr>
            </w:pPr>
            <w:proofErr w:type="spellStart"/>
            <w:r w:rsidRPr="00706DC4">
              <w:rPr>
                <w:rFonts w:ascii="Open Sans" w:eastAsia="Times New Roman" w:hAnsi="Open Sans" w:cs="Open Sans"/>
                <w:sz w:val="16"/>
                <w:szCs w:val="16"/>
              </w:rPr>
              <w:t>Constructive</w:t>
            </w:r>
            <w:proofErr w:type="spellEnd"/>
            <w:r w:rsidR="007D3988">
              <w:rPr>
                <w:rFonts w:ascii="Open Sans" w:eastAsia="Times New Roman" w:hAnsi="Open Sans" w:cs="Open Sans"/>
                <w:sz w:val="16"/>
                <w:szCs w:val="16"/>
              </w:rPr>
              <w:t xml:space="preserve"> </w:t>
            </w:r>
            <w:proofErr w:type="spellStart"/>
            <w:r w:rsidRPr="00706DC4">
              <w:rPr>
                <w:rFonts w:ascii="Open Sans" w:eastAsia="Times New Roman" w:hAnsi="Open Sans" w:cs="Open Sans"/>
                <w:sz w:val="16"/>
                <w:szCs w:val="16"/>
              </w:rPr>
              <w:t>alignment</w:t>
            </w:r>
            <w:proofErr w:type="spellEnd"/>
            <w:r w:rsidRPr="00706DC4">
              <w:rPr>
                <w:rFonts w:ascii="Open Sans" w:eastAsia="Times New Roman" w:hAnsi="Open Sans" w:cs="Open Sans"/>
                <w:sz w:val="16"/>
                <w:szCs w:val="16"/>
              </w:rPr>
              <w:t> toepassen </w:t>
            </w:r>
          </w:p>
        </w:tc>
        <w:tc>
          <w:tcPr>
            <w:tcW w:w="3544" w:type="dxa"/>
            <w:vMerge w:val="restart"/>
            <w:shd w:val="clear" w:color="auto" w:fill="auto"/>
            <w:hideMark/>
          </w:tcPr>
          <w:p w14:paraId="31B8E3AD" w14:textId="77777777" w:rsidR="00A856FC" w:rsidRPr="00706DC4" w:rsidRDefault="00A856FC" w:rsidP="00A856FC">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onderbouwt en verzorgt lessen waarin kerndoelen of eindtermen, leerdoelen, onderwijsactiviteiten en toetsing op elkaar aansluiten wat betreft inhoud</w:t>
            </w:r>
            <w:r w:rsidRPr="00706DC4">
              <w:rPr>
                <w:rFonts w:ascii="Open Sans" w:eastAsia="Times New Roman" w:hAnsi="Open Sans" w:cs="Open Sans"/>
                <w:color w:val="FF0000"/>
                <w:sz w:val="18"/>
                <w:szCs w:val="18"/>
              </w:rPr>
              <w:t> </w:t>
            </w:r>
            <w:r w:rsidRPr="00706DC4">
              <w:rPr>
                <w:rFonts w:ascii="Open Sans" w:eastAsia="Times New Roman" w:hAnsi="Open Sans" w:cs="Open Sans"/>
                <w:sz w:val="18"/>
                <w:szCs w:val="18"/>
              </w:rPr>
              <w:t>en niveau (did3.2)</w:t>
            </w:r>
          </w:p>
        </w:tc>
        <w:tc>
          <w:tcPr>
            <w:tcW w:w="2693" w:type="dxa"/>
          </w:tcPr>
          <w:p w14:paraId="232C2ECE"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31BCA40" w14:textId="77777777" w:rsidR="00A856FC" w:rsidRDefault="00A856FC" w:rsidP="00A856FC">
            <w:pPr>
              <w:spacing w:before="0" w:after="0"/>
              <w:textAlignment w:val="baseline"/>
              <w:rPr>
                <w:rFonts w:ascii="Open Sans" w:eastAsia="Times New Roman" w:hAnsi="Open Sans" w:cs="Open Sans"/>
                <w:sz w:val="18"/>
                <w:szCs w:val="18"/>
              </w:rPr>
            </w:pPr>
          </w:p>
          <w:p w14:paraId="6C6AAAA8" w14:textId="77777777" w:rsidR="00A856FC" w:rsidRDefault="00A856FC" w:rsidP="00A856FC">
            <w:pPr>
              <w:spacing w:before="0" w:after="0"/>
              <w:textAlignment w:val="baseline"/>
              <w:rPr>
                <w:rFonts w:ascii="Open Sans" w:eastAsia="Times New Roman" w:hAnsi="Open Sans" w:cs="Open Sans"/>
                <w:sz w:val="18"/>
                <w:szCs w:val="18"/>
              </w:rPr>
            </w:pPr>
          </w:p>
          <w:p w14:paraId="54AAA796" w14:textId="77777777" w:rsidR="00A856FC" w:rsidRDefault="00A856FC" w:rsidP="00A856FC">
            <w:pPr>
              <w:spacing w:before="0" w:after="0"/>
              <w:textAlignment w:val="baseline"/>
              <w:rPr>
                <w:rFonts w:ascii="Open Sans" w:eastAsia="Times New Roman" w:hAnsi="Open Sans" w:cs="Open Sans"/>
                <w:sz w:val="18"/>
                <w:szCs w:val="18"/>
              </w:rPr>
            </w:pPr>
          </w:p>
          <w:p w14:paraId="44A3DD94" w14:textId="77777777" w:rsidR="00A856FC" w:rsidRDefault="00A856FC" w:rsidP="00A856FC">
            <w:pPr>
              <w:spacing w:before="0" w:after="0"/>
              <w:textAlignment w:val="baseline"/>
              <w:rPr>
                <w:rFonts w:ascii="Open Sans" w:eastAsia="Times New Roman" w:hAnsi="Open Sans" w:cs="Open Sans"/>
                <w:sz w:val="18"/>
                <w:szCs w:val="18"/>
              </w:rPr>
            </w:pPr>
          </w:p>
          <w:p w14:paraId="1D03250A" w14:textId="31EBF85D" w:rsidR="00A856FC" w:rsidRPr="00706DC4" w:rsidRDefault="00A856FC" w:rsidP="00A856FC">
            <w:pPr>
              <w:spacing w:before="0" w:after="0"/>
              <w:textAlignment w:val="baseline"/>
              <w:rPr>
                <w:rFonts w:ascii="Open Sans" w:eastAsia="Times New Roman" w:hAnsi="Open Sans" w:cs="Open Sans"/>
                <w:sz w:val="18"/>
                <w:szCs w:val="18"/>
              </w:rPr>
            </w:pPr>
          </w:p>
        </w:tc>
        <w:tc>
          <w:tcPr>
            <w:tcW w:w="2552" w:type="dxa"/>
          </w:tcPr>
          <w:p w14:paraId="7F54977A"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p w14:paraId="30755908" w14:textId="77777777" w:rsidR="007D3988" w:rsidRDefault="007D3988" w:rsidP="00A856FC">
            <w:pPr>
              <w:spacing w:before="0" w:after="0"/>
              <w:textAlignment w:val="baseline"/>
              <w:rPr>
                <w:rFonts w:ascii="Open Sans" w:eastAsia="Times New Roman" w:hAnsi="Open Sans" w:cs="Open Sans"/>
                <w:sz w:val="18"/>
                <w:szCs w:val="18"/>
              </w:rPr>
            </w:pPr>
          </w:p>
          <w:p w14:paraId="18208DE0" w14:textId="77777777" w:rsidR="007D3988" w:rsidRDefault="007D3988" w:rsidP="00A856FC">
            <w:pPr>
              <w:spacing w:before="0" w:after="0"/>
              <w:textAlignment w:val="baseline"/>
              <w:rPr>
                <w:rFonts w:ascii="Open Sans" w:eastAsia="Times New Roman" w:hAnsi="Open Sans" w:cs="Open Sans"/>
                <w:sz w:val="18"/>
                <w:szCs w:val="18"/>
              </w:rPr>
            </w:pPr>
          </w:p>
          <w:p w14:paraId="081D4A74" w14:textId="77777777" w:rsidR="007D3988" w:rsidRDefault="007D3988" w:rsidP="00A856FC">
            <w:pPr>
              <w:spacing w:before="0" w:after="0"/>
              <w:textAlignment w:val="baseline"/>
              <w:rPr>
                <w:rFonts w:ascii="Open Sans" w:eastAsia="Times New Roman" w:hAnsi="Open Sans" w:cs="Open Sans"/>
                <w:sz w:val="18"/>
                <w:szCs w:val="18"/>
              </w:rPr>
            </w:pPr>
          </w:p>
          <w:p w14:paraId="220D6BD9" w14:textId="77777777" w:rsidR="007D3988" w:rsidRDefault="007D3988" w:rsidP="00A856FC">
            <w:pPr>
              <w:spacing w:before="0" w:after="0"/>
              <w:textAlignment w:val="baseline"/>
              <w:rPr>
                <w:rFonts w:ascii="Open Sans" w:eastAsia="Times New Roman" w:hAnsi="Open Sans" w:cs="Open Sans"/>
                <w:sz w:val="18"/>
                <w:szCs w:val="18"/>
              </w:rPr>
            </w:pPr>
          </w:p>
          <w:p w14:paraId="2B5AF7FE" w14:textId="77777777" w:rsidR="007D3988" w:rsidRDefault="007D3988" w:rsidP="00A856FC">
            <w:pPr>
              <w:spacing w:before="0" w:after="0"/>
              <w:textAlignment w:val="baseline"/>
              <w:rPr>
                <w:rFonts w:ascii="Open Sans" w:eastAsia="Times New Roman" w:hAnsi="Open Sans" w:cs="Open Sans"/>
                <w:sz w:val="18"/>
                <w:szCs w:val="18"/>
              </w:rPr>
            </w:pPr>
          </w:p>
          <w:p w14:paraId="046CB9BB" w14:textId="77777777" w:rsidR="007D3988" w:rsidRDefault="007D3988" w:rsidP="00A856FC">
            <w:pPr>
              <w:spacing w:before="0" w:after="0"/>
              <w:textAlignment w:val="baseline"/>
              <w:rPr>
                <w:rFonts w:ascii="Open Sans" w:eastAsia="Times New Roman" w:hAnsi="Open Sans" w:cs="Open Sans"/>
                <w:sz w:val="18"/>
                <w:szCs w:val="18"/>
              </w:rPr>
            </w:pPr>
          </w:p>
          <w:p w14:paraId="1CB0A529" w14:textId="5BE8936E" w:rsidR="007D3988" w:rsidRPr="00706DC4" w:rsidRDefault="007D3988" w:rsidP="00A856FC">
            <w:pPr>
              <w:spacing w:before="0" w:after="0"/>
              <w:textAlignment w:val="baseline"/>
              <w:rPr>
                <w:rFonts w:ascii="Open Sans" w:eastAsia="Times New Roman" w:hAnsi="Open Sans" w:cs="Open Sans"/>
                <w:sz w:val="18"/>
                <w:szCs w:val="18"/>
              </w:rPr>
            </w:pPr>
          </w:p>
        </w:tc>
        <w:tc>
          <w:tcPr>
            <w:tcW w:w="3118" w:type="dxa"/>
            <w:vMerge w:val="restart"/>
          </w:tcPr>
          <w:p w14:paraId="66E55FC8" w14:textId="77777777" w:rsidR="00A856FC" w:rsidRDefault="00A856FC" w:rsidP="00620EA1">
            <w:pPr>
              <w:spacing w:before="0" w:after="0"/>
              <w:textAlignment w:val="baseline"/>
              <w:rPr>
                <w:rFonts w:ascii="Open Sans" w:eastAsia="Times New Roman" w:hAnsi="Open Sans" w:cs="Open Sans"/>
                <w:sz w:val="18"/>
                <w:szCs w:val="18"/>
              </w:rPr>
            </w:pPr>
          </w:p>
          <w:p w14:paraId="5B088D49" w14:textId="77777777" w:rsidR="00620EA1" w:rsidRDefault="00620EA1" w:rsidP="00620EA1">
            <w:pPr>
              <w:spacing w:before="0" w:after="0"/>
              <w:textAlignment w:val="baseline"/>
              <w:rPr>
                <w:rFonts w:ascii="Open Sans" w:eastAsia="Times New Roman" w:hAnsi="Open Sans" w:cs="Open Sans"/>
                <w:sz w:val="18"/>
                <w:szCs w:val="18"/>
              </w:rPr>
            </w:pPr>
          </w:p>
          <w:p w14:paraId="788D6674" w14:textId="77777777" w:rsidR="00620EA1" w:rsidRDefault="00620EA1" w:rsidP="00620EA1">
            <w:pPr>
              <w:spacing w:before="0" w:after="0"/>
              <w:textAlignment w:val="baseline"/>
              <w:rPr>
                <w:rFonts w:ascii="Open Sans" w:eastAsia="Times New Roman" w:hAnsi="Open Sans" w:cs="Open Sans"/>
                <w:sz w:val="18"/>
                <w:szCs w:val="18"/>
              </w:rPr>
            </w:pPr>
          </w:p>
          <w:p w14:paraId="191A5EB9" w14:textId="77777777" w:rsidR="00620EA1" w:rsidRDefault="00620EA1" w:rsidP="00620EA1">
            <w:pPr>
              <w:spacing w:before="0" w:after="0"/>
              <w:textAlignment w:val="baseline"/>
              <w:rPr>
                <w:rFonts w:ascii="Open Sans" w:eastAsia="Times New Roman" w:hAnsi="Open Sans" w:cs="Open Sans"/>
                <w:sz w:val="18"/>
                <w:szCs w:val="18"/>
              </w:rPr>
            </w:pPr>
          </w:p>
          <w:p w14:paraId="4B2590A5" w14:textId="77777777" w:rsidR="00620EA1" w:rsidRDefault="00620EA1" w:rsidP="00620EA1">
            <w:pPr>
              <w:spacing w:before="0" w:after="0"/>
              <w:textAlignment w:val="baseline"/>
              <w:rPr>
                <w:rFonts w:ascii="Open Sans" w:eastAsia="Times New Roman" w:hAnsi="Open Sans" w:cs="Open Sans"/>
                <w:sz w:val="18"/>
                <w:szCs w:val="18"/>
              </w:rPr>
            </w:pPr>
          </w:p>
          <w:p w14:paraId="3AD27A67" w14:textId="77777777" w:rsidR="00620EA1" w:rsidRDefault="00620EA1" w:rsidP="00620EA1">
            <w:pPr>
              <w:spacing w:before="0" w:after="0"/>
              <w:textAlignment w:val="baseline"/>
              <w:rPr>
                <w:rFonts w:ascii="Open Sans" w:eastAsia="Times New Roman" w:hAnsi="Open Sans" w:cs="Open Sans"/>
                <w:sz w:val="18"/>
                <w:szCs w:val="18"/>
              </w:rPr>
            </w:pPr>
          </w:p>
          <w:p w14:paraId="3E8D1B69" w14:textId="77777777" w:rsidR="00620EA1" w:rsidRDefault="00620EA1" w:rsidP="00620EA1">
            <w:pPr>
              <w:spacing w:before="0" w:after="0"/>
              <w:textAlignment w:val="baseline"/>
              <w:rPr>
                <w:rFonts w:ascii="Open Sans" w:eastAsia="Times New Roman" w:hAnsi="Open Sans" w:cs="Open Sans"/>
                <w:sz w:val="18"/>
                <w:szCs w:val="18"/>
              </w:rPr>
            </w:pPr>
          </w:p>
          <w:p w14:paraId="20D0B034" w14:textId="77777777" w:rsidR="00620EA1" w:rsidRDefault="00620EA1" w:rsidP="00620EA1">
            <w:pPr>
              <w:spacing w:before="0" w:after="0"/>
              <w:textAlignment w:val="baseline"/>
              <w:rPr>
                <w:rFonts w:ascii="Open Sans" w:eastAsia="Times New Roman" w:hAnsi="Open Sans" w:cs="Open Sans"/>
                <w:sz w:val="18"/>
                <w:szCs w:val="18"/>
              </w:rPr>
            </w:pPr>
          </w:p>
          <w:p w14:paraId="26942993" w14:textId="77777777" w:rsidR="00620EA1" w:rsidRDefault="00620EA1" w:rsidP="00620EA1">
            <w:pPr>
              <w:spacing w:before="0" w:after="0"/>
              <w:textAlignment w:val="baseline"/>
              <w:rPr>
                <w:rFonts w:ascii="Open Sans" w:eastAsia="Times New Roman" w:hAnsi="Open Sans" w:cs="Open Sans"/>
                <w:sz w:val="18"/>
                <w:szCs w:val="18"/>
              </w:rPr>
            </w:pPr>
          </w:p>
          <w:p w14:paraId="656570DA" w14:textId="77777777" w:rsidR="00620EA1" w:rsidRDefault="00620EA1" w:rsidP="00620EA1">
            <w:pPr>
              <w:spacing w:before="0" w:after="0"/>
              <w:textAlignment w:val="baseline"/>
              <w:rPr>
                <w:rFonts w:ascii="Open Sans" w:eastAsia="Times New Roman" w:hAnsi="Open Sans" w:cs="Open Sans"/>
                <w:sz w:val="18"/>
                <w:szCs w:val="18"/>
              </w:rPr>
            </w:pPr>
          </w:p>
          <w:p w14:paraId="3FBCD609" w14:textId="1D0BB683" w:rsidR="00620EA1" w:rsidRPr="00706DC4" w:rsidRDefault="00620EA1" w:rsidP="00620EA1">
            <w:pPr>
              <w:spacing w:before="0" w:after="0"/>
              <w:textAlignment w:val="baseline"/>
              <w:rPr>
                <w:rFonts w:ascii="Open Sans" w:eastAsia="Times New Roman" w:hAnsi="Open Sans" w:cs="Open Sans"/>
                <w:sz w:val="18"/>
                <w:szCs w:val="18"/>
              </w:rPr>
            </w:pPr>
          </w:p>
        </w:tc>
      </w:tr>
      <w:tr w:rsidR="00A856FC" w:rsidRPr="00706DC4" w14:paraId="137B7A3E" w14:textId="77777777" w:rsidTr="00A856FC">
        <w:trPr>
          <w:trHeight w:val="152"/>
        </w:trPr>
        <w:tc>
          <w:tcPr>
            <w:tcW w:w="843" w:type="dxa"/>
            <w:vMerge/>
            <w:shd w:val="clear" w:color="auto" w:fill="auto"/>
            <w:textDirection w:val="btLr"/>
            <w:vAlign w:val="center"/>
          </w:tcPr>
          <w:p w14:paraId="5361756A" w14:textId="77777777" w:rsidR="00A856FC" w:rsidRPr="00706DC4" w:rsidRDefault="00A856FC" w:rsidP="00A856FC">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vAlign w:val="center"/>
          </w:tcPr>
          <w:p w14:paraId="5CE2571F"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tcPr>
          <w:p w14:paraId="72352483"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565F663" w14:textId="77777777" w:rsidR="00A856FC"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BC6B723" w14:textId="798D864B" w:rsidR="00620EA1" w:rsidRPr="00706DC4" w:rsidRDefault="00620EA1" w:rsidP="00A856FC">
            <w:pPr>
              <w:spacing w:before="0" w:after="0"/>
              <w:textAlignment w:val="baseline"/>
              <w:rPr>
                <w:rFonts w:ascii="Open Sans" w:eastAsia="Times New Roman" w:hAnsi="Open Sans" w:cs="Open Sans"/>
                <w:b/>
                <w:bCs/>
                <w:sz w:val="18"/>
                <w:szCs w:val="18"/>
              </w:rPr>
            </w:pPr>
          </w:p>
        </w:tc>
        <w:tc>
          <w:tcPr>
            <w:tcW w:w="3118" w:type="dxa"/>
            <w:vMerge/>
            <w:vAlign w:val="center"/>
          </w:tcPr>
          <w:p w14:paraId="116CBC2B"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4A6A2B34" w14:textId="77777777" w:rsidTr="00A856FC">
        <w:trPr>
          <w:trHeight w:val="152"/>
        </w:trPr>
        <w:tc>
          <w:tcPr>
            <w:tcW w:w="843" w:type="dxa"/>
            <w:vMerge/>
            <w:shd w:val="clear" w:color="auto" w:fill="auto"/>
            <w:textDirection w:val="btLr"/>
            <w:vAlign w:val="center"/>
          </w:tcPr>
          <w:p w14:paraId="2716B2FD" w14:textId="77777777" w:rsidR="00A856FC" w:rsidRPr="00706DC4" w:rsidRDefault="00A856FC" w:rsidP="00A856FC">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vAlign w:val="center"/>
          </w:tcPr>
          <w:p w14:paraId="2CDD54BA"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tcPr>
          <w:p w14:paraId="42081B9E"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4C185124" w14:textId="77777777" w:rsidR="00A856FC" w:rsidRPr="00706DC4" w:rsidRDefault="00A856FC" w:rsidP="00A856FC">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5BEDBCA0"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3A315822" w14:textId="77777777" w:rsidTr="00620EA1">
        <w:trPr>
          <w:trHeight w:val="624"/>
        </w:trPr>
        <w:tc>
          <w:tcPr>
            <w:tcW w:w="843" w:type="dxa"/>
            <w:vMerge/>
            <w:vAlign w:val="center"/>
            <w:hideMark/>
          </w:tcPr>
          <w:p w14:paraId="66084500"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val="restart"/>
            <w:shd w:val="clear" w:color="auto" w:fill="auto"/>
            <w:textDirection w:val="btLr"/>
            <w:vAlign w:val="center"/>
            <w:hideMark/>
          </w:tcPr>
          <w:p w14:paraId="664C0C68" w14:textId="77777777" w:rsidR="00A856FC" w:rsidRPr="00706DC4" w:rsidRDefault="00A856FC" w:rsidP="00A856FC">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Onderwijs Leertechnologie (OLT) inzetten </w:t>
            </w:r>
          </w:p>
        </w:tc>
        <w:tc>
          <w:tcPr>
            <w:tcW w:w="3544" w:type="dxa"/>
            <w:vMerge w:val="restart"/>
            <w:shd w:val="clear" w:color="auto" w:fill="auto"/>
            <w:hideMark/>
          </w:tcPr>
          <w:p w14:paraId="0E84D1D8" w14:textId="77777777" w:rsidR="00A856FC" w:rsidRPr="00706DC4" w:rsidRDefault="00A856FC" w:rsidP="00A856FC">
            <w:pPr>
              <w:pStyle w:val="ListParagraph"/>
              <w:numPr>
                <w:ilvl w:val="0"/>
                <w:numId w:val="9"/>
              </w:numPr>
              <w:spacing w:before="0" w:after="0"/>
              <w:ind w:left="222" w:hanging="141"/>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digitaal leermateriaal afgestemd op de leerdoelen en de doelgroep (did4.2)</w:t>
            </w:r>
            <w:r w:rsidRPr="00706DC4">
              <w:rPr>
                <w:rFonts w:eastAsia="Times New Roman" w:cs="Arial"/>
                <w:sz w:val="18"/>
                <w:szCs w:val="18"/>
              </w:rPr>
              <w:t> </w:t>
            </w:r>
            <w:r w:rsidRPr="00706DC4">
              <w:rPr>
                <w:rFonts w:ascii="Open Sans" w:eastAsia="Times New Roman" w:hAnsi="Open Sans" w:cs="Open Sans"/>
                <w:sz w:val="18"/>
                <w:szCs w:val="18"/>
              </w:rPr>
              <w:t> </w:t>
            </w:r>
          </w:p>
        </w:tc>
        <w:tc>
          <w:tcPr>
            <w:tcW w:w="2693" w:type="dxa"/>
          </w:tcPr>
          <w:p w14:paraId="5FA69513" w14:textId="77777777" w:rsidR="00A856FC"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052BF0AA" w14:textId="77777777" w:rsidR="00620EA1" w:rsidRDefault="00620EA1" w:rsidP="00A856FC">
            <w:pPr>
              <w:spacing w:before="0" w:after="0"/>
              <w:textAlignment w:val="baseline"/>
              <w:rPr>
                <w:rFonts w:ascii="Open Sans" w:eastAsia="Times New Roman" w:hAnsi="Open Sans" w:cs="Open Sans"/>
                <w:sz w:val="18"/>
                <w:szCs w:val="18"/>
              </w:rPr>
            </w:pPr>
          </w:p>
          <w:p w14:paraId="330F4FEF" w14:textId="77777777" w:rsidR="00620EA1" w:rsidRDefault="00620EA1" w:rsidP="00A856FC">
            <w:pPr>
              <w:spacing w:before="0" w:after="0"/>
              <w:textAlignment w:val="baseline"/>
              <w:rPr>
                <w:rFonts w:ascii="Open Sans" w:eastAsia="Times New Roman" w:hAnsi="Open Sans" w:cs="Open Sans"/>
                <w:sz w:val="18"/>
                <w:szCs w:val="18"/>
              </w:rPr>
            </w:pPr>
          </w:p>
          <w:p w14:paraId="09D2B229" w14:textId="77777777" w:rsidR="00620EA1" w:rsidRDefault="00620EA1" w:rsidP="00A856FC">
            <w:pPr>
              <w:spacing w:before="0" w:after="0"/>
              <w:textAlignment w:val="baseline"/>
              <w:rPr>
                <w:rFonts w:ascii="Open Sans" w:eastAsia="Times New Roman" w:hAnsi="Open Sans" w:cs="Open Sans"/>
                <w:sz w:val="18"/>
                <w:szCs w:val="18"/>
              </w:rPr>
            </w:pPr>
          </w:p>
          <w:p w14:paraId="50CF71AE" w14:textId="77777777" w:rsidR="00620EA1" w:rsidRDefault="00620EA1" w:rsidP="00A856FC">
            <w:pPr>
              <w:spacing w:before="0" w:after="0"/>
              <w:textAlignment w:val="baseline"/>
              <w:rPr>
                <w:rFonts w:ascii="Open Sans" w:eastAsia="Times New Roman" w:hAnsi="Open Sans" w:cs="Open Sans"/>
                <w:sz w:val="18"/>
                <w:szCs w:val="18"/>
              </w:rPr>
            </w:pPr>
          </w:p>
          <w:p w14:paraId="296282BD" w14:textId="77777777" w:rsidR="00620EA1" w:rsidRDefault="00620EA1" w:rsidP="00A856FC">
            <w:pPr>
              <w:spacing w:before="0" w:after="0"/>
              <w:textAlignment w:val="baseline"/>
              <w:rPr>
                <w:rFonts w:ascii="Open Sans" w:eastAsia="Times New Roman" w:hAnsi="Open Sans" w:cs="Open Sans"/>
                <w:sz w:val="18"/>
                <w:szCs w:val="18"/>
              </w:rPr>
            </w:pPr>
          </w:p>
          <w:p w14:paraId="49FAE4AD" w14:textId="77777777" w:rsidR="00620EA1" w:rsidRDefault="00620EA1" w:rsidP="00A856FC">
            <w:pPr>
              <w:spacing w:before="0" w:after="0"/>
              <w:textAlignment w:val="baseline"/>
              <w:rPr>
                <w:rFonts w:ascii="Open Sans" w:eastAsia="Times New Roman" w:hAnsi="Open Sans" w:cs="Open Sans"/>
                <w:sz w:val="18"/>
                <w:szCs w:val="18"/>
              </w:rPr>
            </w:pPr>
          </w:p>
          <w:p w14:paraId="1872F9B4" w14:textId="433E5976" w:rsidR="00620EA1" w:rsidRPr="00706DC4" w:rsidRDefault="00620EA1" w:rsidP="00A856FC">
            <w:pPr>
              <w:spacing w:before="0" w:after="0"/>
              <w:textAlignment w:val="baseline"/>
              <w:rPr>
                <w:rFonts w:ascii="Open Sans" w:eastAsia="Times New Roman" w:hAnsi="Open Sans" w:cs="Open Sans"/>
                <w:sz w:val="18"/>
                <w:szCs w:val="18"/>
              </w:rPr>
            </w:pPr>
          </w:p>
        </w:tc>
        <w:tc>
          <w:tcPr>
            <w:tcW w:w="2552" w:type="dxa"/>
          </w:tcPr>
          <w:p w14:paraId="0DE224A4" w14:textId="77777777" w:rsidR="00A856FC" w:rsidRPr="00706DC4" w:rsidRDefault="00A856FC" w:rsidP="00A856FC">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4B442D50" w14:textId="77777777" w:rsidR="00A856FC" w:rsidRDefault="00A856FC" w:rsidP="00620EA1">
            <w:pPr>
              <w:spacing w:before="0" w:after="0"/>
              <w:textAlignment w:val="baseline"/>
              <w:rPr>
                <w:rFonts w:ascii="Open Sans" w:eastAsia="Times New Roman" w:hAnsi="Open Sans" w:cs="Open Sans"/>
                <w:sz w:val="18"/>
                <w:szCs w:val="18"/>
              </w:rPr>
            </w:pPr>
          </w:p>
          <w:p w14:paraId="256E6EEF" w14:textId="77777777" w:rsidR="007D3988" w:rsidRDefault="007D3988" w:rsidP="00620EA1">
            <w:pPr>
              <w:spacing w:before="0" w:after="0"/>
              <w:textAlignment w:val="baseline"/>
              <w:rPr>
                <w:rFonts w:ascii="Open Sans" w:eastAsia="Times New Roman" w:hAnsi="Open Sans" w:cs="Open Sans"/>
                <w:sz w:val="18"/>
                <w:szCs w:val="18"/>
              </w:rPr>
            </w:pPr>
          </w:p>
          <w:p w14:paraId="300641EF" w14:textId="77777777" w:rsidR="007D3988" w:rsidRDefault="007D3988" w:rsidP="00620EA1">
            <w:pPr>
              <w:spacing w:before="0" w:after="0"/>
              <w:textAlignment w:val="baseline"/>
              <w:rPr>
                <w:rFonts w:ascii="Open Sans" w:eastAsia="Times New Roman" w:hAnsi="Open Sans" w:cs="Open Sans"/>
                <w:sz w:val="18"/>
                <w:szCs w:val="18"/>
              </w:rPr>
            </w:pPr>
          </w:p>
          <w:p w14:paraId="051EABA5" w14:textId="77777777" w:rsidR="007D3988" w:rsidRDefault="007D3988" w:rsidP="00620EA1">
            <w:pPr>
              <w:spacing w:before="0" w:after="0"/>
              <w:textAlignment w:val="baseline"/>
              <w:rPr>
                <w:rFonts w:ascii="Open Sans" w:eastAsia="Times New Roman" w:hAnsi="Open Sans" w:cs="Open Sans"/>
                <w:sz w:val="18"/>
                <w:szCs w:val="18"/>
              </w:rPr>
            </w:pPr>
          </w:p>
          <w:p w14:paraId="41F7D069" w14:textId="77777777" w:rsidR="007D3988" w:rsidRDefault="007D3988" w:rsidP="00620EA1">
            <w:pPr>
              <w:spacing w:before="0" w:after="0"/>
              <w:textAlignment w:val="baseline"/>
              <w:rPr>
                <w:rFonts w:ascii="Open Sans" w:eastAsia="Times New Roman" w:hAnsi="Open Sans" w:cs="Open Sans"/>
                <w:sz w:val="18"/>
                <w:szCs w:val="18"/>
              </w:rPr>
            </w:pPr>
          </w:p>
          <w:p w14:paraId="1FCCE924" w14:textId="77777777" w:rsidR="007D3988" w:rsidRDefault="007D3988" w:rsidP="00620EA1">
            <w:pPr>
              <w:spacing w:before="0" w:after="0"/>
              <w:textAlignment w:val="baseline"/>
              <w:rPr>
                <w:rFonts w:ascii="Open Sans" w:eastAsia="Times New Roman" w:hAnsi="Open Sans" w:cs="Open Sans"/>
                <w:sz w:val="18"/>
                <w:szCs w:val="18"/>
              </w:rPr>
            </w:pPr>
          </w:p>
          <w:p w14:paraId="372142C7" w14:textId="77777777" w:rsidR="007D3988" w:rsidRDefault="007D3988" w:rsidP="00620EA1">
            <w:pPr>
              <w:spacing w:before="0" w:after="0"/>
              <w:textAlignment w:val="baseline"/>
              <w:rPr>
                <w:rFonts w:ascii="Open Sans" w:eastAsia="Times New Roman" w:hAnsi="Open Sans" w:cs="Open Sans"/>
                <w:sz w:val="18"/>
                <w:szCs w:val="18"/>
              </w:rPr>
            </w:pPr>
          </w:p>
          <w:p w14:paraId="60989E90" w14:textId="77777777" w:rsidR="007D3988" w:rsidRDefault="007D3988" w:rsidP="00620EA1">
            <w:pPr>
              <w:spacing w:before="0" w:after="0"/>
              <w:textAlignment w:val="baseline"/>
              <w:rPr>
                <w:rFonts w:ascii="Open Sans" w:eastAsia="Times New Roman" w:hAnsi="Open Sans" w:cs="Open Sans"/>
                <w:sz w:val="18"/>
                <w:szCs w:val="18"/>
              </w:rPr>
            </w:pPr>
          </w:p>
          <w:p w14:paraId="7962ADD6" w14:textId="77777777" w:rsidR="007D3988" w:rsidRDefault="007D3988" w:rsidP="00620EA1">
            <w:pPr>
              <w:spacing w:before="0" w:after="0"/>
              <w:textAlignment w:val="baseline"/>
              <w:rPr>
                <w:rFonts w:ascii="Open Sans" w:eastAsia="Times New Roman" w:hAnsi="Open Sans" w:cs="Open Sans"/>
                <w:sz w:val="18"/>
                <w:szCs w:val="18"/>
              </w:rPr>
            </w:pPr>
          </w:p>
          <w:p w14:paraId="6637D86F" w14:textId="77777777" w:rsidR="007D3988" w:rsidRDefault="007D3988" w:rsidP="00620EA1">
            <w:pPr>
              <w:spacing w:before="0" w:after="0"/>
              <w:textAlignment w:val="baseline"/>
              <w:rPr>
                <w:rFonts w:ascii="Open Sans" w:eastAsia="Times New Roman" w:hAnsi="Open Sans" w:cs="Open Sans"/>
                <w:sz w:val="18"/>
                <w:szCs w:val="18"/>
              </w:rPr>
            </w:pPr>
          </w:p>
          <w:p w14:paraId="7E306AFF" w14:textId="77777777" w:rsidR="007D3988" w:rsidRDefault="007D3988" w:rsidP="00620EA1">
            <w:pPr>
              <w:spacing w:before="0" w:after="0"/>
              <w:textAlignment w:val="baseline"/>
              <w:rPr>
                <w:rFonts w:ascii="Open Sans" w:eastAsia="Times New Roman" w:hAnsi="Open Sans" w:cs="Open Sans"/>
                <w:sz w:val="18"/>
                <w:szCs w:val="18"/>
              </w:rPr>
            </w:pPr>
          </w:p>
          <w:p w14:paraId="37A46E89" w14:textId="2285C042" w:rsidR="007D3988" w:rsidRPr="00706DC4" w:rsidRDefault="007D3988" w:rsidP="00620EA1">
            <w:pPr>
              <w:spacing w:before="0" w:after="0"/>
              <w:textAlignment w:val="baseline"/>
              <w:rPr>
                <w:rFonts w:ascii="Open Sans" w:eastAsia="Times New Roman" w:hAnsi="Open Sans" w:cs="Open Sans"/>
                <w:sz w:val="18"/>
                <w:szCs w:val="18"/>
              </w:rPr>
            </w:pPr>
          </w:p>
        </w:tc>
      </w:tr>
      <w:tr w:rsidR="00A856FC" w:rsidRPr="00706DC4" w14:paraId="3CD89D96" w14:textId="77777777" w:rsidTr="00A856FC">
        <w:trPr>
          <w:trHeight w:val="20"/>
        </w:trPr>
        <w:tc>
          <w:tcPr>
            <w:tcW w:w="843" w:type="dxa"/>
            <w:vMerge/>
            <w:vAlign w:val="center"/>
          </w:tcPr>
          <w:p w14:paraId="133005A4"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shd w:val="clear" w:color="auto" w:fill="auto"/>
            <w:vAlign w:val="center"/>
          </w:tcPr>
          <w:p w14:paraId="34553188"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vAlign w:val="center"/>
          </w:tcPr>
          <w:p w14:paraId="4359F6C9"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241AB8D2" w14:textId="77777777" w:rsidR="00A856FC" w:rsidRDefault="00A856FC" w:rsidP="00A856FC">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6D5D68B0" w14:textId="39238E66" w:rsidR="00620EA1" w:rsidRPr="00706DC4" w:rsidRDefault="00620EA1" w:rsidP="00A856FC">
            <w:pPr>
              <w:spacing w:before="0" w:after="0"/>
              <w:textAlignment w:val="baseline"/>
              <w:rPr>
                <w:rFonts w:ascii="Open Sans" w:eastAsia="Times New Roman" w:hAnsi="Open Sans" w:cs="Open Sans"/>
                <w:b/>
                <w:bCs/>
                <w:sz w:val="18"/>
                <w:szCs w:val="18"/>
              </w:rPr>
            </w:pPr>
          </w:p>
        </w:tc>
        <w:tc>
          <w:tcPr>
            <w:tcW w:w="3118" w:type="dxa"/>
            <w:vMerge/>
            <w:vAlign w:val="center"/>
          </w:tcPr>
          <w:p w14:paraId="338628D1"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23709790" w14:textId="77777777" w:rsidTr="00A856FC">
        <w:trPr>
          <w:trHeight w:val="20"/>
        </w:trPr>
        <w:tc>
          <w:tcPr>
            <w:tcW w:w="843" w:type="dxa"/>
            <w:vMerge/>
            <w:vAlign w:val="center"/>
          </w:tcPr>
          <w:p w14:paraId="120EEC71" w14:textId="77777777" w:rsidR="00A856FC" w:rsidRPr="00706DC4" w:rsidRDefault="00A856FC" w:rsidP="00A856FC">
            <w:pPr>
              <w:spacing w:before="0" w:after="0"/>
              <w:rPr>
                <w:rFonts w:ascii="Open Sans" w:eastAsia="Times New Roman" w:hAnsi="Open Sans" w:cs="Open Sans"/>
                <w:sz w:val="18"/>
                <w:szCs w:val="18"/>
              </w:rPr>
            </w:pPr>
          </w:p>
        </w:tc>
        <w:tc>
          <w:tcPr>
            <w:tcW w:w="850" w:type="dxa"/>
            <w:vMerge/>
            <w:shd w:val="clear" w:color="auto" w:fill="auto"/>
            <w:vAlign w:val="center"/>
          </w:tcPr>
          <w:p w14:paraId="61916797" w14:textId="77777777" w:rsidR="00A856FC" w:rsidRPr="00706DC4" w:rsidRDefault="00A856FC" w:rsidP="00A856FC">
            <w:pPr>
              <w:spacing w:before="0" w:after="0"/>
              <w:textAlignment w:val="baseline"/>
              <w:rPr>
                <w:rFonts w:ascii="Open Sans" w:eastAsia="Times New Roman" w:hAnsi="Open Sans" w:cs="Open Sans"/>
                <w:sz w:val="16"/>
                <w:szCs w:val="16"/>
              </w:rPr>
            </w:pPr>
          </w:p>
        </w:tc>
        <w:tc>
          <w:tcPr>
            <w:tcW w:w="3544" w:type="dxa"/>
            <w:vMerge/>
            <w:shd w:val="clear" w:color="auto" w:fill="auto"/>
            <w:vAlign w:val="center"/>
          </w:tcPr>
          <w:p w14:paraId="22400312" w14:textId="77777777" w:rsidR="00A856FC" w:rsidRPr="00706DC4" w:rsidRDefault="00A856FC" w:rsidP="00A856FC">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5245" w:type="dxa"/>
            <w:gridSpan w:val="2"/>
            <w:vAlign w:val="center"/>
          </w:tcPr>
          <w:p w14:paraId="0CC27CA5" w14:textId="77777777" w:rsidR="00A856FC" w:rsidRPr="00706DC4" w:rsidRDefault="00A856FC" w:rsidP="00A856FC">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1C3474C6" w14:textId="77777777" w:rsidR="00A856FC" w:rsidRPr="00706DC4" w:rsidRDefault="00A856FC" w:rsidP="00A856FC">
            <w:pPr>
              <w:spacing w:before="0" w:after="0"/>
              <w:textAlignment w:val="baseline"/>
              <w:rPr>
                <w:rFonts w:ascii="Open Sans" w:eastAsia="Times New Roman" w:hAnsi="Open Sans" w:cs="Open Sans"/>
                <w:sz w:val="18"/>
                <w:szCs w:val="18"/>
              </w:rPr>
            </w:pPr>
          </w:p>
        </w:tc>
      </w:tr>
      <w:tr w:rsidR="00A856FC" w:rsidRPr="00706DC4" w14:paraId="2CC4C61F" w14:textId="77777777" w:rsidTr="00212CBD">
        <w:trPr>
          <w:trHeight w:val="454"/>
        </w:trPr>
        <w:tc>
          <w:tcPr>
            <w:tcW w:w="13600" w:type="dxa"/>
            <w:gridSpan w:val="6"/>
            <w:shd w:val="clear" w:color="auto" w:fill="auto"/>
          </w:tcPr>
          <w:p w14:paraId="31733BAA" w14:textId="77777777" w:rsidR="00A856FC" w:rsidRPr="00706DC4" w:rsidRDefault="00A856FC" w:rsidP="00A856FC">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3C976982" w14:textId="77777777" w:rsidR="00A51590" w:rsidRDefault="00A51590"/>
    <w:tbl>
      <w:tblPr>
        <w:tblpPr w:leftFromText="141" w:rightFromText="141" w:vertAnchor="text" w:tblpY="147"/>
        <w:tblW w:w="13600"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ayout w:type="fixed"/>
        <w:tblCellMar>
          <w:top w:w="57" w:type="dxa"/>
          <w:left w:w="57" w:type="dxa"/>
          <w:bottom w:w="57" w:type="dxa"/>
          <w:right w:w="57" w:type="dxa"/>
        </w:tblCellMar>
        <w:tblLook w:val="04A0" w:firstRow="1" w:lastRow="0" w:firstColumn="1" w:lastColumn="0" w:noHBand="0" w:noVBand="1"/>
      </w:tblPr>
      <w:tblGrid>
        <w:gridCol w:w="843"/>
        <w:gridCol w:w="850"/>
        <w:gridCol w:w="3828"/>
        <w:gridCol w:w="2409"/>
        <w:gridCol w:w="2552"/>
        <w:gridCol w:w="3118"/>
      </w:tblGrid>
      <w:tr w:rsidR="00177BEE" w:rsidRPr="00706DC4" w14:paraId="5EB120C8" w14:textId="77777777" w:rsidTr="00997245">
        <w:tc>
          <w:tcPr>
            <w:tcW w:w="13600" w:type="dxa"/>
            <w:gridSpan w:val="6"/>
            <w:shd w:val="clear" w:color="auto" w:fill="000000" w:themeFill="text1"/>
            <w:vAlign w:val="center"/>
            <w:hideMark/>
          </w:tcPr>
          <w:p w14:paraId="36D684CB" w14:textId="77777777" w:rsidR="00177BEE" w:rsidRPr="00706DC4" w:rsidRDefault="00177BEE"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color w:val="FFFFFF"/>
                <w:sz w:val="18"/>
                <w:szCs w:val="18"/>
              </w:rPr>
              <w:lastRenderedPageBreak/>
              <w:t> </w:t>
            </w:r>
            <w:r w:rsidRPr="00706DC4">
              <w:rPr>
                <w:rFonts w:ascii="Open Sans" w:eastAsia="Times New Roman" w:hAnsi="Open Sans" w:cs="Open Sans"/>
                <w:b/>
                <w:bCs/>
                <w:color w:val="FFFFFF"/>
                <w:sz w:val="18"/>
                <w:szCs w:val="18"/>
              </w:rPr>
              <w:t>Professioneel handelen</w:t>
            </w:r>
          </w:p>
        </w:tc>
      </w:tr>
      <w:tr w:rsidR="00177BEE" w:rsidRPr="00706DC4" w14:paraId="2BAAA8DD" w14:textId="77777777" w:rsidTr="00177BEE">
        <w:trPr>
          <w:cantSplit/>
          <w:trHeight w:val="397"/>
        </w:trPr>
        <w:tc>
          <w:tcPr>
            <w:tcW w:w="1693" w:type="dxa"/>
            <w:gridSpan w:val="2"/>
            <w:shd w:val="clear" w:color="auto" w:fill="auto"/>
            <w:vAlign w:val="center"/>
          </w:tcPr>
          <w:p w14:paraId="490BB625" w14:textId="4AE52A7A" w:rsidR="00177BEE" w:rsidRPr="00706DC4" w:rsidRDefault="00177BEE" w:rsidP="00177BEE">
            <w:pPr>
              <w:spacing w:before="0" w:after="0"/>
              <w:textAlignment w:val="baseline"/>
              <w:rPr>
                <w:rFonts w:ascii="Open Sans" w:eastAsia="Times New Roman" w:hAnsi="Open Sans" w:cs="Open Sans"/>
                <w:sz w:val="16"/>
                <w:szCs w:val="16"/>
              </w:rPr>
            </w:pPr>
            <w:r w:rsidRPr="00706DC4">
              <w:rPr>
                <w:rFonts w:ascii="Open Sans" w:eastAsia="Times New Roman" w:hAnsi="Open Sans" w:cs="Open Sans"/>
                <w:b/>
                <w:bCs/>
                <w:sz w:val="18"/>
                <w:szCs w:val="18"/>
              </w:rPr>
              <w:t>Beroepstaak</w:t>
            </w:r>
            <w:r w:rsidRPr="00706DC4">
              <w:rPr>
                <w:rFonts w:ascii="Open Sans" w:eastAsia="Times New Roman" w:hAnsi="Open Sans" w:cs="Open Sans"/>
                <w:sz w:val="18"/>
                <w:szCs w:val="18"/>
              </w:rPr>
              <w:t> </w:t>
            </w:r>
          </w:p>
        </w:tc>
        <w:tc>
          <w:tcPr>
            <w:tcW w:w="3828" w:type="dxa"/>
            <w:shd w:val="clear" w:color="auto" w:fill="auto"/>
            <w:vAlign w:val="center"/>
          </w:tcPr>
          <w:p w14:paraId="6157738B" w14:textId="26F77A30" w:rsidR="00177BEE" w:rsidRPr="00177BEE" w:rsidRDefault="00177BEE" w:rsidP="00177BEE">
            <w:pPr>
              <w:spacing w:before="0" w:after="0"/>
              <w:textAlignment w:val="baseline"/>
              <w:rPr>
                <w:rFonts w:ascii="Open Sans" w:eastAsia="Times New Roman" w:hAnsi="Open Sans" w:cs="Open Sans"/>
                <w:sz w:val="18"/>
                <w:szCs w:val="18"/>
              </w:rPr>
            </w:pPr>
            <w:r w:rsidRPr="00A856FC">
              <w:rPr>
                <w:rFonts w:ascii="Open Sans" w:eastAsia="Times New Roman" w:hAnsi="Open Sans" w:cs="Open Sans"/>
                <w:b/>
                <w:bCs/>
                <w:sz w:val="18"/>
                <w:szCs w:val="18"/>
              </w:rPr>
              <w:t>Leerresultaat</w:t>
            </w:r>
          </w:p>
        </w:tc>
        <w:tc>
          <w:tcPr>
            <w:tcW w:w="4961" w:type="dxa"/>
            <w:gridSpan w:val="2"/>
            <w:vAlign w:val="center"/>
          </w:tcPr>
          <w:p w14:paraId="446BEB5E" w14:textId="74423A9A" w:rsidR="00177BEE" w:rsidRPr="00706DC4" w:rsidRDefault="00177BEE"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Bevindingen assessment</w:t>
            </w:r>
          </w:p>
        </w:tc>
        <w:tc>
          <w:tcPr>
            <w:tcW w:w="3118" w:type="dxa"/>
            <w:vAlign w:val="center"/>
          </w:tcPr>
          <w:p w14:paraId="7B31417F" w14:textId="098726EE" w:rsidR="00177BEE" w:rsidRPr="00706DC4" w:rsidRDefault="00177BEE" w:rsidP="00177BEE">
            <w:pPr>
              <w:spacing w:before="0" w:after="0"/>
              <w:textAlignment w:val="baseline"/>
              <w:rPr>
                <w:rFonts w:ascii="Open Sans" w:eastAsia="Times New Roman" w:hAnsi="Open Sans" w:cs="Open Sans"/>
                <w:sz w:val="18"/>
                <w:szCs w:val="18"/>
              </w:rPr>
            </w:pPr>
            <w:r>
              <w:rPr>
                <w:rFonts w:ascii="Open Sans" w:eastAsia="Times New Roman" w:hAnsi="Open Sans" w:cs="Open Sans"/>
                <w:b/>
                <w:bCs/>
                <w:sz w:val="18"/>
                <w:szCs w:val="18"/>
              </w:rPr>
              <w:t>Feedback observatie les/ leeractiviteit</w:t>
            </w:r>
          </w:p>
        </w:tc>
      </w:tr>
      <w:tr w:rsidR="00E66561" w:rsidRPr="00706DC4" w14:paraId="7DA2CAF3" w14:textId="77777777" w:rsidTr="00143F59">
        <w:trPr>
          <w:cantSplit/>
          <w:trHeight w:val="907"/>
        </w:trPr>
        <w:tc>
          <w:tcPr>
            <w:tcW w:w="843" w:type="dxa"/>
            <w:vMerge w:val="restart"/>
            <w:shd w:val="clear" w:color="auto" w:fill="auto"/>
            <w:textDirection w:val="btLr"/>
            <w:vAlign w:val="center"/>
            <w:hideMark/>
          </w:tcPr>
          <w:p w14:paraId="41D8B7B7" w14:textId="77777777" w:rsidR="00E66561" w:rsidRPr="00706DC4" w:rsidRDefault="00E66561"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b/>
                <w:bCs/>
                <w:color w:val="000000"/>
                <w:sz w:val="18"/>
                <w:szCs w:val="18"/>
              </w:rPr>
              <w:t>6: de leraar betrekt theoretische en praktijkgegevens bij het eigen professioneel handelen</w:t>
            </w:r>
          </w:p>
        </w:tc>
        <w:tc>
          <w:tcPr>
            <w:tcW w:w="850" w:type="dxa"/>
            <w:vMerge w:val="restart"/>
            <w:shd w:val="clear" w:color="auto" w:fill="auto"/>
            <w:textDirection w:val="btLr"/>
            <w:vAlign w:val="center"/>
            <w:hideMark/>
          </w:tcPr>
          <w:p w14:paraId="320CC225" w14:textId="77777777" w:rsidR="00E66561" w:rsidRPr="00706DC4" w:rsidRDefault="00E66561" w:rsidP="00177BEE">
            <w:pPr>
              <w:spacing w:before="0" w:after="0"/>
              <w:ind w:left="113" w:right="113"/>
              <w:textAlignment w:val="baseline"/>
              <w:rPr>
                <w:rFonts w:ascii="Open Sans" w:eastAsia="Times New Roman" w:hAnsi="Open Sans" w:cs="Open Sans"/>
                <w:sz w:val="16"/>
                <w:szCs w:val="16"/>
              </w:rPr>
            </w:pPr>
            <w:r w:rsidRPr="00706DC4">
              <w:rPr>
                <w:rFonts w:ascii="Open Sans" w:eastAsia="Times New Roman" w:hAnsi="Open Sans" w:cs="Open Sans"/>
                <w:sz w:val="16"/>
                <w:szCs w:val="16"/>
              </w:rPr>
              <w:t>Literatuur gebruiken</w:t>
            </w:r>
          </w:p>
        </w:tc>
        <w:tc>
          <w:tcPr>
            <w:tcW w:w="3828" w:type="dxa"/>
            <w:vMerge w:val="restart"/>
            <w:shd w:val="clear" w:color="auto" w:fill="auto"/>
            <w:hideMark/>
          </w:tcPr>
          <w:p w14:paraId="2E80D70A" w14:textId="77777777" w:rsidR="00E66561" w:rsidRPr="00706DC4" w:rsidRDefault="00E66561" w:rsidP="00177BEE">
            <w:pPr>
              <w:pStyle w:val="ListParagraph"/>
              <w:numPr>
                <w:ilvl w:val="0"/>
                <w:numId w:val="10"/>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zoekt methodisch naar literatuur om praktijkvragen beter te begrijpen </w:t>
            </w:r>
          </w:p>
          <w:p w14:paraId="1FC66D0E" w14:textId="77777777" w:rsidR="00E66561" w:rsidRPr="00706DC4" w:rsidRDefault="00E66561" w:rsidP="00177BEE">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beoordeelt deze op praktische relevantie en/of methodische kwaliteit en verwijst er correct naar (pro.3.2)</w:t>
            </w:r>
          </w:p>
        </w:tc>
        <w:tc>
          <w:tcPr>
            <w:tcW w:w="2409" w:type="dxa"/>
          </w:tcPr>
          <w:p w14:paraId="3607652F" w14:textId="77777777" w:rsidR="00E66561" w:rsidRDefault="00E66561"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2102EACB" w14:textId="77777777" w:rsidR="00143F59" w:rsidRDefault="00143F59" w:rsidP="00177BEE">
            <w:pPr>
              <w:spacing w:before="0" w:after="0"/>
              <w:textAlignment w:val="baseline"/>
              <w:rPr>
                <w:rFonts w:ascii="Open Sans" w:eastAsia="Times New Roman" w:hAnsi="Open Sans" w:cs="Open Sans"/>
                <w:sz w:val="18"/>
                <w:szCs w:val="18"/>
              </w:rPr>
            </w:pPr>
          </w:p>
          <w:p w14:paraId="0D8CBE06" w14:textId="77777777" w:rsidR="00143F59" w:rsidRDefault="00143F59" w:rsidP="00177BEE">
            <w:pPr>
              <w:spacing w:before="0" w:after="0"/>
              <w:textAlignment w:val="baseline"/>
              <w:rPr>
                <w:rFonts w:ascii="Open Sans" w:eastAsia="Times New Roman" w:hAnsi="Open Sans" w:cs="Open Sans"/>
                <w:sz w:val="18"/>
                <w:szCs w:val="18"/>
              </w:rPr>
            </w:pPr>
          </w:p>
          <w:p w14:paraId="3FBF36C9" w14:textId="77777777" w:rsidR="00143F59" w:rsidRDefault="00143F59" w:rsidP="00177BEE">
            <w:pPr>
              <w:spacing w:before="0" w:after="0"/>
              <w:textAlignment w:val="baseline"/>
              <w:rPr>
                <w:rFonts w:ascii="Open Sans" w:eastAsia="Times New Roman" w:hAnsi="Open Sans" w:cs="Open Sans"/>
                <w:sz w:val="18"/>
                <w:szCs w:val="18"/>
              </w:rPr>
            </w:pPr>
          </w:p>
          <w:p w14:paraId="59B968B3" w14:textId="77777777" w:rsidR="00143F59" w:rsidRDefault="00143F59" w:rsidP="00177BEE">
            <w:pPr>
              <w:spacing w:before="0" w:after="0"/>
              <w:textAlignment w:val="baseline"/>
              <w:rPr>
                <w:rFonts w:ascii="Open Sans" w:eastAsia="Times New Roman" w:hAnsi="Open Sans" w:cs="Open Sans"/>
                <w:sz w:val="18"/>
                <w:szCs w:val="18"/>
              </w:rPr>
            </w:pPr>
          </w:p>
          <w:p w14:paraId="4B48D9FD" w14:textId="77777777" w:rsidR="00143F59" w:rsidRDefault="00143F59" w:rsidP="00177BEE">
            <w:pPr>
              <w:spacing w:before="0" w:after="0"/>
              <w:textAlignment w:val="baseline"/>
              <w:rPr>
                <w:rFonts w:ascii="Open Sans" w:eastAsia="Times New Roman" w:hAnsi="Open Sans" w:cs="Open Sans"/>
                <w:sz w:val="18"/>
                <w:szCs w:val="18"/>
              </w:rPr>
            </w:pPr>
          </w:p>
          <w:p w14:paraId="1A52846F" w14:textId="44DF9DD8" w:rsidR="00143F59" w:rsidRPr="00706DC4" w:rsidRDefault="00143F59" w:rsidP="00177BEE">
            <w:pPr>
              <w:spacing w:before="0" w:after="0"/>
              <w:textAlignment w:val="baseline"/>
              <w:rPr>
                <w:rFonts w:ascii="Open Sans" w:eastAsia="Times New Roman" w:hAnsi="Open Sans" w:cs="Open Sans"/>
                <w:sz w:val="18"/>
                <w:szCs w:val="18"/>
              </w:rPr>
            </w:pPr>
          </w:p>
        </w:tc>
        <w:tc>
          <w:tcPr>
            <w:tcW w:w="2552" w:type="dxa"/>
          </w:tcPr>
          <w:p w14:paraId="6AAF61B3" w14:textId="77777777" w:rsidR="00E66561" w:rsidRPr="00706DC4" w:rsidRDefault="00E66561"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19A56094" w14:textId="77777777" w:rsidR="00E66561" w:rsidRDefault="00E66561" w:rsidP="00143F59">
            <w:pPr>
              <w:spacing w:before="0" w:after="0"/>
              <w:textAlignment w:val="baseline"/>
              <w:rPr>
                <w:rFonts w:ascii="Open Sans" w:eastAsia="Times New Roman" w:hAnsi="Open Sans" w:cs="Open Sans"/>
                <w:sz w:val="18"/>
                <w:szCs w:val="18"/>
              </w:rPr>
            </w:pPr>
          </w:p>
          <w:p w14:paraId="0058C842" w14:textId="77777777" w:rsidR="00143F59" w:rsidRDefault="00143F59" w:rsidP="00143F59">
            <w:pPr>
              <w:spacing w:before="0" w:after="0"/>
              <w:textAlignment w:val="baseline"/>
              <w:rPr>
                <w:rFonts w:ascii="Open Sans" w:eastAsia="Times New Roman" w:hAnsi="Open Sans" w:cs="Open Sans"/>
                <w:sz w:val="18"/>
                <w:szCs w:val="18"/>
              </w:rPr>
            </w:pPr>
          </w:p>
          <w:p w14:paraId="55A15C3F" w14:textId="77777777" w:rsidR="00143F59" w:rsidRDefault="00143F59" w:rsidP="00143F59">
            <w:pPr>
              <w:spacing w:before="0" w:after="0"/>
              <w:textAlignment w:val="baseline"/>
              <w:rPr>
                <w:rFonts w:ascii="Open Sans" w:eastAsia="Times New Roman" w:hAnsi="Open Sans" w:cs="Open Sans"/>
                <w:sz w:val="18"/>
                <w:szCs w:val="18"/>
              </w:rPr>
            </w:pPr>
          </w:p>
          <w:p w14:paraId="4122D785" w14:textId="77777777" w:rsidR="00143F59" w:rsidRDefault="00143F59" w:rsidP="00143F59">
            <w:pPr>
              <w:spacing w:before="0" w:after="0"/>
              <w:textAlignment w:val="baseline"/>
              <w:rPr>
                <w:rFonts w:ascii="Open Sans" w:eastAsia="Times New Roman" w:hAnsi="Open Sans" w:cs="Open Sans"/>
                <w:sz w:val="18"/>
                <w:szCs w:val="18"/>
              </w:rPr>
            </w:pPr>
          </w:p>
          <w:p w14:paraId="18F81042" w14:textId="77777777" w:rsidR="00143F59" w:rsidRDefault="00143F59" w:rsidP="00143F59">
            <w:pPr>
              <w:spacing w:before="0" w:after="0"/>
              <w:textAlignment w:val="baseline"/>
              <w:rPr>
                <w:rFonts w:ascii="Open Sans" w:eastAsia="Times New Roman" w:hAnsi="Open Sans" w:cs="Open Sans"/>
                <w:sz w:val="18"/>
                <w:szCs w:val="18"/>
              </w:rPr>
            </w:pPr>
          </w:p>
          <w:p w14:paraId="7E3CFD2F" w14:textId="77777777" w:rsidR="00143F59" w:rsidRDefault="00143F59" w:rsidP="00143F59">
            <w:pPr>
              <w:spacing w:before="0" w:after="0"/>
              <w:textAlignment w:val="baseline"/>
              <w:rPr>
                <w:rFonts w:ascii="Open Sans" w:eastAsia="Times New Roman" w:hAnsi="Open Sans" w:cs="Open Sans"/>
                <w:sz w:val="18"/>
                <w:szCs w:val="18"/>
              </w:rPr>
            </w:pPr>
          </w:p>
          <w:p w14:paraId="53091567" w14:textId="77777777" w:rsidR="00143F59" w:rsidRDefault="00143F59" w:rsidP="00143F59">
            <w:pPr>
              <w:spacing w:before="0" w:after="0"/>
              <w:textAlignment w:val="baseline"/>
              <w:rPr>
                <w:rFonts w:ascii="Open Sans" w:eastAsia="Times New Roman" w:hAnsi="Open Sans" w:cs="Open Sans"/>
                <w:sz w:val="18"/>
                <w:szCs w:val="18"/>
              </w:rPr>
            </w:pPr>
          </w:p>
          <w:p w14:paraId="374BE95E" w14:textId="77777777" w:rsidR="00143F59" w:rsidRDefault="00143F59" w:rsidP="00143F59">
            <w:pPr>
              <w:spacing w:before="0" w:after="0"/>
              <w:textAlignment w:val="baseline"/>
              <w:rPr>
                <w:rFonts w:ascii="Open Sans" w:eastAsia="Times New Roman" w:hAnsi="Open Sans" w:cs="Open Sans"/>
                <w:sz w:val="18"/>
                <w:szCs w:val="18"/>
              </w:rPr>
            </w:pPr>
          </w:p>
          <w:p w14:paraId="3E62731C" w14:textId="77777777" w:rsidR="00143F59" w:rsidRDefault="00143F59" w:rsidP="00143F59">
            <w:pPr>
              <w:spacing w:before="0" w:after="0"/>
              <w:textAlignment w:val="baseline"/>
              <w:rPr>
                <w:rFonts w:ascii="Open Sans" w:eastAsia="Times New Roman" w:hAnsi="Open Sans" w:cs="Open Sans"/>
                <w:sz w:val="18"/>
                <w:szCs w:val="18"/>
              </w:rPr>
            </w:pPr>
          </w:p>
          <w:p w14:paraId="70705DCB" w14:textId="77777777" w:rsidR="00143F59" w:rsidRDefault="00143F59" w:rsidP="00143F59">
            <w:pPr>
              <w:spacing w:before="0" w:after="0"/>
              <w:textAlignment w:val="baseline"/>
              <w:rPr>
                <w:rFonts w:ascii="Open Sans" w:eastAsia="Times New Roman" w:hAnsi="Open Sans" w:cs="Open Sans"/>
                <w:sz w:val="18"/>
                <w:szCs w:val="18"/>
              </w:rPr>
            </w:pPr>
          </w:p>
          <w:p w14:paraId="654405E3" w14:textId="21CB1D6C" w:rsidR="00143F59" w:rsidRPr="00706DC4" w:rsidRDefault="00143F59" w:rsidP="00143F59">
            <w:pPr>
              <w:spacing w:before="0" w:after="0"/>
              <w:textAlignment w:val="baseline"/>
              <w:rPr>
                <w:rFonts w:ascii="Open Sans" w:eastAsia="Times New Roman" w:hAnsi="Open Sans" w:cs="Open Sans"/>
                <w:sz w:val="18"/>
                <w:szCs w:val="18"/>
              </w:rPr>
            </w:pPr>
          </w:p>
        </w:tc>
      </w:tr>
      <w:tr w:rsidR="00553C66" w:rsidRPr="00706DC4" w14:paraId="19D7DD79" w14:textId="77777777" w:rsidTr="00177BEE">
        <w:trPr>
          <w:trHeight w:val="20"/>
        </w:trPr>
        <w:tc>
          <w:tcPr>
            <w:tcW w:w="843" w:type="dxa"/>
            <w:vMerge/>
            <w:shd w:val="clear" w:color="auto" w:fill="auto"/>
            <w:textDirection w:val="btLr"/>
            <w:vAlign w:val="center"/>
          </w:tcPr>
          <w:p w14:paraId="35A0D05B" w14:textId="77777777" w:rsidR="00553C66" w:rsidRPr="00706DC4" w:rsidRDefault="00553C66" w:rsidP="00177BE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7565F2E5" w14:textId="77777777" w:rsidR="00553C66" w:rsidRPr="00706DC4" w:rsidRDefault="00553C66" w:rsidP="00177BEE">
            <w:pPr>
              <w:spacing w:before="0" w:after="0"/>
              <w:ind w:left="113" w:right="113"/>
              <w:textAlignment w:val="baseline"/>
              <w:rPr>
                <w:rFonts w:ascii="Open Sans" w:eastAsia="Times New Roman" w:hAnsi="Open Sans" w:cs="Open Sans"/>
                <w:sz w:val="16"/>
                <w:szCs w:val="16"/>
              </w:rPr>
            </w:pPr>
          </w:p>
        </w:tc>
        <w:tc>
          <w:tcPr>
            <w:tcW w:w="3828" w:type="dxa"/>
            <w:vMerge/>
            <w:shd w:val="clear" w:color="auto" w:fill="auto"/>
          </w:tcPr>
          <w:p w14:paraId="6324321A" w14:textId="77777777" w:rsidR="00553C66" w:rsidRPr="00706DC4" w:rsidRDefault="00553C66" w:rsidP="00177BE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636C57FC" w14:textId="77777777" w:rsidR="00553C66" w:rsidRDefault="00553C66" w:rsidP="00177BE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7EA2F379" w14:textId="191F5E2B" w:rsidR="00143F59" w:rsidRPr="00706DC4" w:rsidRDefault="00143F59" w:rsidP="00177BEE">
            <w:pPr>
              <w:spacing w:before="0" w:after="0"/>
              <w:textAlignment w:val="baseline"/>
              <w:rPr>
                <w:rFonts w:ascii="Open Sans" w:eastAsia="Times New Roman" w:hAnsi="Open Sans" w:cs="Open Sans"/>
                <w:b/>
                <w:bCs/>
                <w:sz w:val="18"/>
                <w:szCs w:val="18"/>
              </w:rPr>
            </w:pPr>
          </w:p>
        </w:tc>
        <w:tc>
          <w:tcPr>
            <w:tcW w:w="3118" w:type="dxa"/>
            <w:vMerge/>
            <w:vAlign w:val="center"/>
          </w:tcPr>
          <w:p w14:paraId="4C63559A" w14:textId="77777777" w:rsidR="00553C66" w:rsidRPr="00706DC4" w:rsidRDefault="00553C66" w:rsidP="00177BEE">
            <w:pPr>
              <w:spacing w:before="0" w:after="0"/>
              <w:textAlignment w:val="baseline"/>
              <w:rPr>
                <w:rFonts w:ascii="Open Sans" w:eastAsia="Times New Roman" w:hAnsi="Open Sans" w:cs="Open Sans"/>
                <w:sz w:val="18"/>
                <w:szCs w:val="18"/>
              </w:rPr>
            </w:pPr>
          </w:p>
        </w:tc>
      </w:tr>
      <w:tr w:rsidR="00E66561" w:rsidRPr="00706DC4" w14:paraId="4A35573A" w14:textId="77777777" w:rsidTr="00177BEE">
        <w:trPr>
          <w:trHeight w:val="20"/>
        </w:trPr>
        <w:tc>
          <w:tcPr>
            <w:tcW w:w="843" w:type="dxa"/>
            <w:vMerge/>
            <w:shd w:val="clear" w:color="auto" w:fill="auto"/>
            <w:textDirection w:val="btLr"/>
            <w:vAlign w:val="center"/>
          </w:tcPr>
          <w:p w14:paraId="6950C549" w14:textId="77777777" w:rsidR="00E66561" w:rsidRPr="00706DC4" w:rsidRDefault="00E66561" w:rsidP="00177BEE">
            <w:pPr>
              <w:spacing w:before="0" w:after="0"/>
              <w:textAlignment w:val="baseline"/>
              <w:rPr>
                <w:rFonts w:ascii="Open Sans" w:eastAsia="Times New Roman" w:hAnsi="Open Sans" w:cs="Open Sans"/>
                <w:b/>
                <w:bCs/>
                <w:color w:val="000000"/>
                <w:sz w:val="18"/>
                <w:szCs w:val="18"/>
              </w:rPr>
            </w:pPr>
          </w:p>
        </w:tc>
        <w:tc>
          <w:tcPr>
            <w:tcW w:w="850" w:type="dxa"/>
            <w:vMerge/>
            <w:shd w:val="clear" w:color="auto" w:fill="auto"/>
            <w:textDirection w:val="btLr"/>
            <w:vAlign w:val="center"/>
          </w:tcPr>
          <w:p w14:paraId="5AAD68D8" w14:textId="77777777" w:rsidR="00E66561" w:rsidRPr="00706DC4" w:rsidRDefault="00E66561" w:rsidP="00177BEE">
            <w:pPr>
              <w:spacing w:before="0" w:after="0"/>
              <w:ind w:left="113" w:right="113"/>
              <w:textAlignment w:val="baseline"/>
              <w:rPr>
                <w:rFonts w:ascii="Open Sans" w:eastAsia="Times New Roman" w:hAnsi="Open Sans" w:cs="Open Sans"/>
                <w:sz w:val="16"/>
                <w:szCs w:val="16"/>
              </w:rPr>
            </w:pPr>
          </w:p>
        </w:tc>
        <w:tc>
          <w:tcPr>
            <w:tcW w:w="3828" w:type="dxa"/>
            <w:vMerge/>
            <w:shd w:val="clear" w:color="auto" w:fill="auto"/>
          </w:tcPr>
          <w:p w14:paraId="499C12D1" w14:textId="77777777" w:rsidR="00E66561" w:rsidRPr="00706DC4" w:rsidRDefault="00E66561" w:rsidP="00177BE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038AA86E" w14:textId="77777777" w:rsidR="00E66561" w:rsidRPr="00706DC4" w:rsidRDefault="00E66561" w:rsidP="00177BE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796C48E4" w14:textId="77777777" w:rsidR="00E66561" w:rsidRPr="00706DC4" w:rsidRDefault="00E66561" w:rsidP="00177BEE">
            <w:pPr>
              <w:spacing w:before="0" w:after="0"/>
              <w:textAlignment w:val="baseline"/>
              <w:rPr>
                <w:rFonts w:ascii="Open Sans" w:eastAsia="Times New Roman" w:hAnsi="Open Sans" w:cs="Open Sans"/>
                <w:sz w:val="18"/>
                <w:szCs w:val="18"/>
              </w:rPr>
            </w:pPr>
          </w:p>
        </w:tc>
      </w:tr>
      <w:tr w:rsidR="00E66561" w:rsidRPr="00706DC4" w14:paraId="196AA02F" w14:textId="77777777" w:rsidTr="00143F59">
        <w:trPr>
          <w:trHeight w:val="907"/>
        </w:trPr>
        <w:tc>
          <w:tcPr>
            <w:tcW w:w="843" w:type="dxa"/>
            <w:vMerge/>
            <w:vAlign w:val="center"/>
            <w:hideMark/>
          </w:tcPr>
          <w:p w14:paraId="7B602468" w14:textId="77777777" w:rsidR="00E66561" w:rsidRPr="00706DC4" w:rsidRDefault="00E66561" w:rsidP="00177BEE">
            <w:pPr>
              <w:spacing w:before="0" w:after="0"/>
              <w:rPr>
                <w:rFonts w:ascii="Open Sans" w:eastAsia="Times New Roman" w:hAnsi="Open Sans" w:cs="Open Sans"/>
                <w:sz w:val="18"/>
                <w:szCs w:val="18"/>
              </w:rPr>
            </w:pPr>
          </w:p>
        </w:tc>
        <w:tc>
          <w:tcPr>
            <w:tcW w:w="850" w:type="dxa"/>
            <w:vMerge w:val="restart"/>
            <w:shd w:val="clear" w:color="auto" w:fill="auto"/>
            <w:textDirection w:val="btLr"/>
            <w:hideMark/>
          </w:tcPr>
          <w:p w14:paraId="3261AFE7" w14:textId="77777777" w:rsidR="00E66561" w:rsidRPr="00706DC4" w:rsidRDefault="00E66561" w:rsidP="00177BEE">
            <w:pPr>
              <w:spacing w:before="0" w:after="0"/>
              <w:ind w:left="113" w:right="113"/>
              <w:textAlignment w:val="baseline"/>
              <w:rPr>
                <w:rFonts w:ascii="Open Sans" w:eastAsia="Times New Roman" w:hAnsi="Open Sans" w:cs="Open Sans"/>
                <w:sz w:val="16"/>
                <w:szCs w:val="16"/>
              </w:rPr>
            </w:pPr>
            <w:r w:rsidRPr="00706DC4">
              <w:rPr>
                <w:rFonts w:asciiTheme="minorHAnsi" w:eastAsia="Times New Roman" w:hAnsiTheme="minorHAnsi" w:cstheme="minorHAnsi"/>
                <w:sz w:val="20"/>
                <w:szCs w:val="20"/>
              </w:rPr>
              <w:t>Gegevens verzamelen, interpreteren en laten doorwerken  </w:t>
            </w:r>
          </w:p>
        </w:tc>
        <w:tc>
          <w:tcPr>
            <w:tcW w:w="3828" w:type="dxa"/>
            <w:vMerge w:val="restart"/>
            <w:shd w:val="clear" w:color="auto" w:fill="auto"/>
            <w:hideMark/>
          </w:tcPr>
          <w:p w14:paraId="68A61026" w14:textId="77777777" w:rsidR="00E66561" w:rsidRPr="00706DC4" w:rsidRDefault="00E66561" w:rsidP="00177BEE">
            <w:pPr>
              <w:pStyle w:val="ListParagraph"/>
              <w:numPr>
                <w:ilvl w:val="0"/>
                <w:numId w:val="11"/>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ontwerpt naar aanleiding van een eigen praktijkvraag een interventie </w:t>
            </w:r>
          </w:p>
          <w:p w14:paraId="45C67CD6" w14:textId="77777777" w:rsidR="00E66561" w:rsidRPr="00706DC4" w:rsidRDefault="00E66561" w:rsidP="00177BEE">
            <w:pPr>
              <w:pStyle w:val="ListParagraph"/>
              <w:numPr>
                <w:ilvl w:val="0"/>
                <w:numId w:val="11"/>
              </w:numPr>
              <w:spacing w:before="0" w:after="0"/>
              <w:ind w:left="261" w:hanging="14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voert deze uit in de eigen lespraktijk </w:t>
            </w:r>
          </w:p>
          <w:p w14:paraId="6AB00152" w14:textId="77777777" w:rsidR="00E66561" w:rsidRPr="00706DC4" w:rsidRDefault="00E66561" w:rsidP="00177BEE">
            <w:pPr>
              <w:pStyle w:val="ListParagraph"/>
              <w:spacing w:before="0" w:after="0"/>
              <w:ind w:left="222"/>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evalueert de opbrengsten (pro. 4.2)</w:t>
            </w:r>
          </w:p>
        </w:tc>
        <w:tc>
          <w:tcPr>
            <w:tcW w:w="2409" w:type="dxa"/>
          </w:tcPr>
          <w:p w14:paraId="24668524" w14:textId="77777777" w:rsidR="00E66561" w:rsidRDefault="00E66561"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Portfolio:</w:t>
            </w:r>
          </w:p>
          <w:p w14:paraId="22332465" w14:textId="77777777" w:rsidR="00143F59" w:rsidRDefault="00143F59" w:rsidP="00177BEE">
            <w:pPr>
              <w:spacing w:before="0" w:after="0"/>
              <w:textAlignment w:val="baseline"/>
              <w:rPr>
                <w:rFonts w:ascii="Open Sans" w:eastAsia="Times New Roman" w:hAnsi="Open Sans" w:cs="Open Sans"/>
                <w:sz w:val="18"/>
                <w:szCs w:val="18"/>
              </w:rPr>
            </w:pPr>
          </w:p>
          <w:p w14:paraId="1094E3EE" w14:textId="77777777" w:rsidR="00143F59" w:rsidRDefault="00143F59" w:rsidP="00177BEE">
            <w:pPr>
              <w:spacing w:before="0" w:after="0"/>
              <w:textAlignment w:val="baseline"/>
              <w:rPr>
                <w:rFonts w:ascii="Open Sans" w:eastAsia="Times New Roman" w:hAnsi="Open Sans" w:cs="Open Sans"/>
                <w:sz w:val="18"/>
                <w:szCs w:val="18"/>
              </w:rPr>
            </w:pPr>
          </w:p>
          <w:p w14:paraId="78A03AC0" w14:textId="77777777" w:rsidR="00143F59" w:rsidRDefault="00143F59" w:rsidP="00177BEE">
            <w:pPr>
              <w:spacing w:before="0" w:after="0"/>
              <w:textAlignment w:val="baseline"/>
              <w:rPr>
                <w:rFonts w:ascii="Open Sans" w:eastAsia="Times New Roman" w:hAnsi="Open Sans" w:cs="Open Sans"/>
                <w:sz w:val="18"/>
                <w:szCs w:val="18"/>
              </w:rPr>
            </w:pPr>
          </w:p>
          <w:p w14:paraId="72F0C0BF" w14:textId="77777777" w:rsidR="00143F59" w:rsidRDefault="00143F59" w:rsidP="00177BEE">
            <w:pPr>
              <w:spacing w:before="0" w:after="0"/>
              <w:textAlignment w:val="baseline"/>
              <w:rPr>
                <w:rFonts w:ascii="Open Sans" w:eastAsia="Times New Roman" w:hAnsi="Open Sans" w:cs="Open Sans"/>
                <w:sz w:val="18"/>
                <w:szCs w:val="18"/>
              </w:rPr>
            </w:pPr>
          </w:p>
          <w:p w14:paraId="7D2F8FFC" w14:textId="35FAD601" w:rsidR="00143F59" w:rsidRPr="00706DC4" w:rsidRDefault="00143F59" w:rsidP="00177BEE">
            <w:pPr>
              <w:spacing w:before="0" w:after="0"/>
              <w:textAlignment w:val="baseline"/>
              <w:rPr>
                <w:rFonts w:ascii="Open Sans" w:eastAsia="Times New Roman" w:hAnsi="Open Sans" w:cs="Open Sans"/>
                <w:sz w:val="18"/>
                <w:szCs w:val="18"/>
              </w:rPr>
            </w:pPr>
          </w:p>
        </w:tc>
        <w:tc>
          <w:tcPr>
            <w:tcW w:w="2552" w:type="dxa"/>
          </w:tcPr>
          <w:p w14:paraId="24B3B7A6" w14:textId="77777777" w:rsidR="00E66561" w:rsidRPr="00706DC4" w:rsidRDefault="00E66561" w:rsidP="00177BEE">
            <w:pPr>
              <w:spacing w:before="0" w:after="0"/>
              <w:textAlignment w:val="baseline"/>
              <w:rPr>
                <w:rFonts w:ascii="Open Sans" w:eastAsia="Times New Roman" w:hAnsi="Open Sans" w:cs="Open Sans"/>
                <w:sz w:val="18"/>
                <w:szCs w:val="18"/>
              </w:rPr>
            </w:pPr>
            <w:r w:rsidRPr="00706DC4">
              <w:rPr>
                <w:rFonts w:ascii="Open Sans" w:eastAsia="Times New Roman" w:hAnsi="Open Sans" w:cs="Open Sans"/>
                <w:sz w:val="18"/>
                <w:szCs w:val="18"/>
              </w:rPr>
              <w:t>CGI:</w:t>
            </w:r>
          </w:p>
        </w:tc>
        <w:tc>
          <w:tcPr>
            <w:tcW w:w="3118" w:type="dxa"/>
            <w:vMerge w:val="restart"/>
          </w:tcPr>
          <w:p w14:paraId="576AE5BC" w14:textId="77777777" w:rsidR="00E66561" w:rsidRDefault="00E66561" w:rsidP="00143F59">
            <w:pPr>
              <w:spacing w:before="0" w:after="0"/>
              <w:textAlignment w:val="baseline"/>
              <w:rPr>
                <w:rFonts w:ascii="Open Sans" w:eastAsia="Times New Roman" w:hAnsi="Open Sans" w:cs="Open Sans"/>
                <w:sz w:val="18"/>
                <w:szCs w:val="18"/>
              </w:rPr>
            </w:pPr>
          </w:p>
          <w:p w14:paraId="789CCE3B" w14:textId="77777777" w:rsidR="00AE100B" w:rsidRDefault="00AE100B" w:rsidP="00143F59">
            <w:pPr>
              <w:spacing w:before="0" w:after="0"/>
              <w:textAlignment w:val="baseline"/>
              <w:rPr>
                <w:rFonts w:ascii="Open Sans" w:eastAsia="Times New Roman" w:hAnsi="Open Sans" w:cs="Open Sans"/>
                <w:sz w:val="18"/>
                <w:szCs w:val="18"/>
              </w:rPr>
            </w:pPr>
          </w:p>
          <w:p w14:paraId="5577C2E6" w14:textId="77777777" w:rsidR="00AE100B" w:rsidRDefault="00AE100B" w:rsidP="00143F59">
            <w:pPr>
              <w:spacing w:before="0" w:after="0"/>
              <w:textAlignment w:val="baseline"/>
              <w:rPr>
                <w:rFonts w:ascii="Open Sans" w:eastAsia="Times New Roman" w:hAnsi="Open Sans" w:cs="Open Sans"/>
                <w:sz w:val="18"/>
                <w:szCs w:val="18"/>
              </w:rPr>
            </w:pPr>
          </w:p>
          <w:p w14:paraId="439F5E5B" w14:textId="77777777" w:rsidR="00AE100B" w:rsidRDefault="00AE100B" w:rsidP="00143F59">
            <w:pPr>
              <w:spacing w:before="0" w:after="0"/>
              <w:textAlignment w:val="baseline"/>
              <w:rPr>
                <w:rFonts w:ascii="Open Sans" w:eastAsia="Times New Roman" w:hAnsi="Open Sans" w:cs="Open Sans"/>
                <w:sz w:val="18"/>
                <w:szCs w:val="18"/>
              </w:rPr>
            </w:pPr>
          </w:p>
          <w:p w14:paraId="456F5B35" w14:textId="77777777" w:rsidR="00AE100B" w:rsidRDefault="00AE100B" w:rsidP="00143F59">
            <w:pPr>
              <w:spacing w:before="0" w:after="0"/>
              <w:textAlignment w:val="baseline"/>
              <w:rPr>
                <w:rFonts w:ascii="Open Sans" w:eastAsia="Times New Roman" w:hAnsi="Open Sans" w:cs="Open Sans"/>
                <w:sz w:val="18"/>
                <w:szCs w:val="18"/>
              </w:rPr>
            </w:pPr>
          </w:p>
          <w:p w14:paraId="294086AA" w14:textId="77777777" w:rsidR="00AE100B" w:rsidRDefault="00AE100B" w:rsidP="00143F59">
            <w:pPr>
              <w:spacing w:before="0" w:after="0"/>
              <w:textAlignment w:val="baseline"/>
              <w:rPr>
                <w:rFonts w:ascii="Open Sans" w:eastAsia="Times New Roman" w:hAnsi="Open Sans" w:cs="Open Sans"/>
                <w:sz w:val="18"/>
                <w:szCs w:val="18"/>
              </w:rPr>
            </w:pPr>
          </w:p>
          <w:p w14:paraId="28A2E023" w14:textId="77777777" w:rsidR="00AE100B" w:rsidRDefault="00AE100B" w:rsidP="00143F59">
            <w:pPr>
              <w:spacing w:before="0" w:after="0"/>
              <w:textAlignment w:val="baseline"/>
              <w:rPr>
                <w:rFonts w:ascii="Open Sans" w:eastAsia="Times New Roman" w:hAnsi="Open Sans" w:cs="Open Sans"/>
                <w:sz w:val="18"/>
                <w:szCs w:val="18"/>
              </w:rPr>
            </w:pPr>
          </w:p>
          <w:p w14:paraId="62FD6581" w14:textId="77777777" w:rsidR="00AE100B" w:rsidRDefault="00AE100B" w:rsidP="00143F59">
            <w:pPr>
              <w:spacing w:before="0" w:after="0"/>
              <w:textAlignment w:val="baseline"/>
              <w:rPr>
                <w:rFonts w:ascii="Open Sans" w:eastAsia="Times New Roman" w:hAnsi="Open Sans" w:cs="Open Sans"/>
                <w:sz w:val="18"/>
                <w:szCs w:val="18"/>
              </w:rPr>
            </w:pPr>
          </w:p>
          <w:p w14:paraId="666AF474" w14:textId="77777777" w:rsidR="00AE100B" w:rsidRDefault="00AE100B" w:rsidP="00143F59">
            <w:pPr>
              <w:spacing w:before="0" w:after="0"/>
              <w:textAlignment w:val="baseline"/>
              <w:rPr>
                <w:rFonts w:ascii="Open Sans" w:eastAsia="Times New Roman" w:hAnsi="Open Sans" w:cs="Open Sans"/>
                <w:sz w:val="18"/>
                <w:szCs w:val="18"/>
              </w:rPr>
            </w:pPr>
          </w:p>
          <w:p w14:paraId="622F4243" w14:textId="77777777" w:rsidR="00AE100B" w:rsidRDefault="00AE100B" w:rsidP="00143F59">
            <w:pPr>
              <w:spacing w:before="0" w:after="0"/>
              <w:textAlignment w:val="baseline"/>
              <w:rPr>
                <w:rFonts w:ascii="Open Sans" w:eastAsia="Times New Roman" w:hAnsi="Open Sans" w:cs="Open Sans"/>
                <w:sz w:val="18"/>
                <w:szCs w:val="18"/>
              </w:rPr>
            </w:pPr>
          </w:p>
          <w:p w14:paraId="1D9933F3" w14:textId="3030FB8E" w:rsidR="00AE100B" w:rsidRPr="00706DC4" w:rsidRDefault="00AE100B" w:rsidP="00143F59">
            <w:pPr>
              <w:spacing w:before="0" w:after="0"/>
              <w:textAlignment w:val="baseline"/>
              <w:rPr>
                <w:rFonts w:ascii="Open Sans" w:eastAsia="Times New Roman" w:hAnsi="Open Sans" w:cs="Open Sans"/>
                <w:sz w:val="18"/>
                <w:szCs w:val="18"/>
              </w:rPr>
            </w:pPr>
          </w:p>
        </w:tc>
      </w:tr>
      <w:tr w:rsidR="00553C66" w:rsidRPr="00706DC4" w14:paraId="56D820BC" w14:textId="77777777" w:rsidTr="00A27F16">
        <w:trPr>
          <w:trHeight w:val="734"/>
        </w:trPr>
        <w:tc>
          <w:tcPr>
            <w:tcW w:w="843" w:type="dxa"/>
            <w:vMerge/>
            <w:vAlign w:val="center"/>
          </w:tcPr>
          <w:p w14:paraId="121553AB" w14:textId="77777777" w:rsidR="00553C66" w:rsidRPr="00706DC4" w:rsidRDefault="00553C66" w:rsidP="00177BEE">
            <w:pPr>
              <w:spacing w:before="0" w:after="0"/>
              <w:rPr>
                <w:rFonts w:ascii="Open Sans" w:eastAsia="Times New Roman" w:hAnsi="Open Sans" w:cs="Open Sans"/>
                <w:sz w:val="18"/>
                <w:szCs w:val="18"/>
              </w:rPr>
            </w:pPr>
          </w:p>
        </w:tc>
        <w:tc>
          <w:tcPr>
            <w:tcW w:w="850" w:type="dxa"/>
            <w:vMerge/>
            <w:shd w:val="clear" w:color="auto" w:fill="auto"/>
            <w:vAlign w:val="center"/>
          </w:tcPr>
          <w:p w14:paraId="57376FA8" w14:textId="77777777" w:rsidR="00553C66" w:rsidRPr="00706DC4" w:rsidRDefault="00553C66" w:rsidP="00177BEE">
            <w:pPr>
              <w:spacing w:before="0" w:after="0"/>
              <w:textAlignment w:val="baseline"/>
              <w:rPr>
                <w:rFonts w:ascii="Open Sans" w:eastAsia="Times New Roman" w:hAnsi="Open Sans" w:cs="Open Sans"/>
                <w:sz w:val="16"/>
                <w:szCs w:val="16"/>
              </w:rPr>
            </w:pPr>
          </w:p>
        </w:tc>
        <w:tc>
          <w:tcPr>
            <w:tcW w:w="3828" w:type="dxa"/>
            <w:vMerge/>
            <w:shd w:val="clear" w:color="auto" w:fill="auto"/>
            <w:vAlign w:val="center"/>
          </w:tcPr>
          <w:p w14:paraId="04C36424" w14:textId="77777777" w:rsidR="00553C66" w:rsidRPr="00706DC4" w:rsidRDefault="00553C66" w:rsidP="00177BE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75431DB2" w14:textId="77777777" w:rsidR="00553C66" w:rsidRDefault="00553C66" w:rsidP="00177BEE">
            <w:pPr>
              <w:spacing w:before="0" w:after="0"/>
              <w:textAlignment w:val="baseline"/>
              <w:rPr>
                <w:rFonts w:ascii="Open Sans" w:eastAsia="Times New Roman" w:hAnsi="Open Sans" w:cs="Open Sans"/>
                <w:sz w:val="18"/>
                <w:szCs w:val="18"/>
              </w:rPr>
            </w:pPr>
            <w:r>
              <w:rPr>
                <w:rFonts w:ascii="Open Sans" w:eastAsia="Times New Roman" w:hAnsi="Open Sans" w:cs="Open Sans"/>
                <w:sz w:val="18"/>
                <w:szCs w:val="18"/>
              </w:rPr>
              <w:t>Observatie les/ leeractiviteit</w:t>
            </w:r>
            <w:r w:rsidRPr="00630AC4">
              <w:rPr>
                <w:rFonts w:ascii="Open Sans" w:eastAsia="Times New Roman" w:hAnsi="Open Sans" w:cs="Open Sans"/>
                <w:sz w:val="18"/>
                <w:szCs w:val="18"/>
              </w:rPr>
              <w:t xml:space="preserve">: </w:t>
            </w:r>
          </w:p>
          <w:p w14:paraId="56E55FF7" w14:textId="4E783982" w:rsidR="00143F59" w:rsidRPr="00706DC4" w:rsidRDefault="00143F59" w:rsidP="00177BEE">
            <w:pPr>
              <w:spacing w:before="0" w:after="0"/>
              <w:textAlignment w:val="baseline"/>
              <w:rPr>
                <w:rFonts w:ascii="Open Sans" w:eastAsia="Times New Roman" w:hAnsi="Open Sans" w:cs="Open Sans"/>
                <w:b/>
                <w:bCs/>
                <w:sz w:val="18"/>
                <w:szCs w:val="18"/>
              </w:rPr>
            </w:pPr>
          </w:p>
        </w:tc>
        <w:tc>
          <w:tcPr>
            <w:tcW w:w="3118" w:type="dxa"/>
            <w:vMerge/>
            <w:vAlign w:val="center"/>
          </w:tcPr>
          <w:p w14:paraId="389F6AFC" w14:textId="77777777" w:rsidR="00553C66" w:rsidRPr="00706DC4" w:rsidRDefault="00553C66" w:rsidP="00177BEE">
            <w:pPr>
              <w:spacing w:before="0" w:after="0"/>
              <w:textAlignment w:val="baseline"/>
              <w:rPr>
                <w:rFonts w:ascii="Open Sans" w:eastAsia="Times New Roman" w:hAnsi="Open Sans" w:cs="Open Sans"/>
                <w:sz w:val="18"/>
                <w:szCs w:val="18"/>
              </w:rPr>
            </w:pPr>
          </w:p>
        </w:tc>
      </w:tr>
      <w:tr w:rsidR="00E66561" w:rsidRPr="00706DC4" w14:paraId="4BB38F90" w14:textId="77777777" w:rsidTr="00177BEE">
        <w:trPr>
          <w:trHeight w:val="20"/>
        </w:trPr>
        <w:tc>
          <w:tcPr>
            <w:tcW w:w="843" w:type="dxa"/>
            <w:vMerge/>
            <w:vAlign w:val="center"/>
          </w:tcPr>
          <w:p w14:paraId="2A8FF9AD" w14:textId="77777777" w:rsidR="00E66561" w:rsidRPr="00706DC4" w:rsidRDefault="00E66561" w:rsidP="00177BEE">
            <w:pPr>
              <w:spacing w:before="0" w:after="0"/>
              <w:rPr>
                <w:rFonts w:ascii="Open Sans" w:eastAsia="Times New Roman" w:hAnsi="Open Sans" w:cs="Open Sans"/>
                <w:sz w:val="18"/>
                <w:szCs w:val="18"/>
              </w:rPr>
            </w:pPr>
          </w:p>
        </w:tc>
        <w:tc>
          <w:tcPr>
            <w:tcW w:w="850" w:type="dxa"/>
            <w:vMerge/>
            <w:shd w:val="clear" w:color="auto" w:fill="auto"/>
            <w:vAlign w:val="center"/>
          </w:tcPr>
          <w:p w14:paraId="706A2A13" w14:textId="77777777" w:rsidR="00E66561" w:rsidRPr="00706DC4" w:rsidRDefault="00E66561" w:rsidP="00177BEE">
            <w:pPr>
              <w:spacing w:before="0" w:after="0"/>
              <w:textAlignment w:val="baseline"/>
              <w:rPr>
                <w:rFonts w:ascii="Open Sans" w:eastAsia="Times New Roman" w:hAnsi="Open Sans" w:cs="Open Sans"/>
                <w:sz w:val="16"/>
                <w:szCs w:val="16"/>
              </w:rPr>
            </w:pPr>
          </w:p>
        </w:tc>
        <w:tc>
          <w:tcPr>
            <w:tcW w:w="3828" w:type="dxa"/>
            <w:vMerge/>
            <w:shd w:val="clear" w:color="auto" w:fill="auto"/>
            <w:vAlign w:val="center"/>
          </w:tcPr>
          <w:p w14:paraId="33DD1F01" w14:textId="77777777" w:rsidR="00E66561" w:rsidRPr="00706DC4" w:rsidRDefault="00E66561" w:rsidP="00177BEE">
            <w:pPr>
              <w:pStyle w:val="ListParagraph"/>
              <w:numPr>
                <w:ilvl w:val="0"/>
                <w:numId w:val="8"/>
              </w:numPr>
              <w:spacing w:before="0" w:after="0"/>
              <w:ind w:left="222" w:hanging="141"/>
              <w:textAlignment w:val="baseline"/>
              <w:rPr>
                <w:rFonts w:ascii="Open Sans" w:eastAsia="Times New Roman" w:hAnsi="Open Sans" w:cs="Open Sans"/>
                <w:sz w:val="18"/>
                <w:szCs w:val="18"/>
              </w:rPr>
            </w:pPr>
          </w:p>
        </w:tc>
        <w:tc>
          <w:tcPr>
            <w:tcW w:w="4961" w:type="dxa"/>
            <w:gridSpan w:val="2"/>
            <w:vAlign w:val="center"/>
          </w:tcPr>
          <w:p w14:paraId="44FB25D5" w14:textId="77777777" w:rsidR="00E66561" w:rsidRPr="00706DC4" w:rsidRDefault="00E66561" w:rsidP="00177BEE">
            <w:pPr>
              <w:spacing w:before="0" w:after="0"/>
              <w:jc w:val="center"/>
              <w:textAlignment w:val="baseline"/>
              <w:rPr>
                <w:rFonts w:ascii="Open Sans" w:eastAsia="Times New Roman" w:hAnsi="Open Sans" w:cs="Open Sans"/>
                <w:sz w:val="18"/>
                <w:szCs w:val="18"/>
              </w:rPr>
            </w:pPr>
            <w:r w:rsidRPr="00706DC4">
              <w:rPr>
                <w:rFonts w:ascii="Open Sans" w:eastAsia="Times New Roman" w:hAnsi="Open Sans" w:cs="Open Sans"/>
                <w:b/>
                <w:bCs/>
                <w:sz w:val="18"/>
                <w:szCs w:val="18"/>
              </w:rPr>
              <w:t>Oordeel: O / V / G</w:t>
            </w:r>
          </w:p>
        </w:tc>
        <w:tc>
          <w:tcPr>
            <w:tcW w:w="3118" w:type="dxa"/>
            <w:vMerge/>
            <w:vAlign w:val="center"/>
          </w:tcPr>
          <w:p w14:paraId="71E72641" w14:textId="77777777" w:rsidR="00E66561" w:rsidRPr="00706DC4" w:rsidRDefault="00E66561" w:rsidP="00177BEE">
            <w:pPr>
              <w:spacing w:before="0" w:after="0"/>
              <w:textAlignment w:val="baseline"/>
              <w:rPr>
                <w:rFonts w:ascii="Open Sans" w:eastAsia="Times New Roman" w:hAnsi="Open Sans" w:cs="Open Sans"/>
                <w:sz w:val="18"/>
                <w:szCs w:val="18"/>
              </w:rPr>
            </w:pPr>
          </w:p>
        </w:tc>
      </w:tr>
      <w:tr w:rsidR="00E66561" w:rsidRPr="00706DC4" w14:paraId="43B92F60" w14:textId="77777777" w:rsidTr="00AE100B">
        <w:trPr>
          <w:trHeight w:val="639"/>
        </w:trPr>
        <w:tc>
          <w:tcPr>
            <w:tcW w:w="13600" w:type="dxa"/>
            <w:gridSpan w:val="6"/>
            <w:shd w:val="clear" w:color="auto" w:fill="auto"/>
          </w:tcPr>
          <w:p w14:paraId="42975C35" w14:textId="77777777" w:rsidR="00E66561" w:rsidRPr="00706DC4" w:rsidRDefault="00E66561" w:rsidP="00177BEE">
            <w:pPr>
              <w:spacing w:before="0" w:after="0"/>
              <w:textAlignment w:val="baseline"/>
              <w:rPr>
                <w:rFonts w:ascii="Open Sans" w:eastAsia="Times New Roman" w:hAnsi="Open Sans" w:cs="Open Sans"/>
                <w:b/>
                <w:bCs/>
                <w:sz w:val="18"/>
                <w:szCs w:val="18"/>
              </w:rPr>
            </w:pPr>
            <w:proofErr w:type="spellStart"/>
            <w:r w:rsidRPr="00706DC4">
              <w:rPr>
                <w:rFonts w:ascii="Open Sans" w:eastAsia="Times New Roman" w:hAnsi="Open Sans" w:cs="Open Sans"/>
                <w:b/>
                <w:bCs/>
                <w:sz w:val="18"/>
                <w:szCs w:val="18"/>
              </w:rPr>
              <w:t>LERs</w:t>
            </w:r>
            <w:proofErr w:type="spellEnd"/>
            <w:r w:rsidRPr="00706DC4">
              <w:rPr>
                <w:rFonts w:ascii="Open Sans" w:eastAsia="Times New Roman" w:hAnsi="Open Sans" w:cs="Open Sans"/>
                <w:b/>
                <w:bCs/>
                <w:sz w:val="18"/>
                <w:szCs w:val="18"/>
              </w:rPr>
              <w:t xml:space="preserve"> die nog ontwikkeld dienen te worden: </w:t>
            </w:r>
          </w:p>
        </w:tc>
      </w:tr>
    </w:tbl>
    <w:p w14:paraId="325B52B6" w14:textId="77777777" w:rsidR="00E66561" w:rsidRPr="00706DC4" w:rsidRDefault="00E66561" w:rsidP="00E66561">
      <w:pPr>
        <w:spacing w:after="0"/>
        <w:sectPr w:rsidR="00E66561" w:rsidRPr="00706DC4" w:rsidSect="00D96D3D">
          <w:footerReference w:type="even" r:id="rId11"/>
          <w:footerReference w:type="default" r:id="rId12"/>
          <w:pgSz w:w="16838" w:h="11906" w:orient="landscape" w:code="9"/>
          <w:pgMar w:top="1157" w:right="1418" w:bottom="1298" w:left="1418" w:header="709" w:footer="680" w:gutter="0"/>
          <w:cols w:space="708"/>
          <w:docGrid w:linePitch="360"/>
        </w:sectPr>
      </w:pPr>
    </w:p>
    <w:bookmarkEnd w:id="0"/>
    <w:p w14:paraId="1569812E" w14:textId="77777777" w:rsidR="00306D77" w:rsidRPr="00706DC4" w:rsidRDefault="00306D77" w:rsidP="00A51590">
      <w:pPr>
        <w:spacing w:before="0" w:after="0"/>
        <w:rPr>
          <w:rFonts w:ascii="Open Sans" w:hAnsi="Open Sans" w:cs="Open Sans"/>
          <w:b/>
          <w:bCs/>
          <w:color w:val="C00000"/>
          <w:sz w:val="28"/>
          <w:szCs w:val="28"/>
          <w:lang w:eastAsia="nl-NL"/>
        </w:rPr>
      </w:pPr>
    </w:p>
    <w:sectPr w:rsidR="00306D77" w:rsidRPr="00706DC4" w:rsidSect="00B176D9">
      <w:type w:val="continuous"/>
      <w:pgSz w:w="11906" w:h="16838" w:code="9"/>
      <w:pgMar w:top="1418" w:right="1298" w:bottom="1418" w:left="115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D2F0" w14:textId="77777777" w:rsidR="00DC4F87" w:rsidRDefault="00DC4F87" w:rsidP="00EA56F6">
      <w:pPr>
        <w:spacing w:before="0" w:after="0"/>
      </w:pPr>
      <w:r>
        <w:separator/>
      </w:r>
    </w:p>
  </w:endnote>
  <w:endnote w:type="continuationSeparator" w:id="0">
    <w:p w14:paraId="4510EC53" w14:textId="77777777" w:rsidR="00DC4F87" w:rsidRDefault="00DC4F87" w:rsidP="00EA56F6">
      <w:pPr>
        <w:spacing w:before="0" w:after="0"/>
      </w:pPr>
      <w:r>
        <w:continuationSeparator/>
      </w:r>
    </w:p>
  </w:endnote>
  <w:endnote w:type="continuationNotice" w:id="1">
    <w:p w14:paraId="031F1788" w14:textId="77777777" w:rsidR="00DC4F87" w:rsidRDefault="00DC4F8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Interstate-Light">
    <w:altName w:val="Calibri"/>
    <w:charset w:val="00"/>
    <w:family w:val="auto"/>
    <w:pitch w:val="variable"/>
    <w:sig w:usb0="0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C319" w14:textId="51FA3CE4" w:rsidR="00E66561" w:rsidRDefault="00E66561" w:rsidP="00762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681">
      <w:rPr>
        <w:rStyle w:val="PageNumber"/>
        <w:noProof/>
      </w:rPr>
      <w:t>31</w:t>
    </w:r>
    <w:r>
      <w:rPr>
        <w:rStyle w:val="PageNumber"/>
      </w:rPr>
      <w:fldChar w:fldCharType="end"/>
    </w:r>
  </w:p>
  <w:p w14:paraId="7825564B" w14:textId="77777777" w:rsidR="00E66561" w:rsidRDefault="00000000" w:rsidP="00762D78">
    <w:pPr>
      <w:pStyle w:val="Footer"/>
      <w:ind w:right="360"/>
    </w:pPr>
    <w:sdt>
      <w:sdtPr>
        <w:id w:val="567535611"/>
        <w:temporary/>
        <w:showingPlcHdr/>
      </w:sdtPr>
      <w:sdtContent>
        <w:r w:rsidR="00E66561">
          <w:t>[Geef de tekst op]</w:t>
        </w:r>
      </w:sdtContent>
    </w:sdt>
    <w:r w:rsidR="00E66561">
      <w:ptab w:relativeTo="margin" w:alignment="center" w:leader="none"/>
    </w:r>
    <w:sdt>
      <w:sdtPr>
        <w:id w:val="-85009373"/>
        <w:temporary/>
        <w:showingPlcHdr/>
      </w:sdtPr>
      <w:sdtContent>
        <w:r w:rsidR="00E66561">
          <w:t>[Geef de tekst op]</w:t>
        </w:r>
      </w:sdtContent>
    </w:sdt>
    <w:r w:rsidR="00E66561">
      <w:ptab w:relativeTo="margin" w:alignment="right" w:leader="none"/>
    </w:r>
    <w:sdt>
      <w:sdtPr>
        <w:id w:val="-2009126597"/>
        <w:temporary/>
        <w:showingPlcHdr/>
      </w:sdtPr>
      <w:sdtContent>
        <w:r w:rsidR="00E66561">
          <w:t>[Geef de tekst op]</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166080"/>
      <w:docPartObj>
        <w:docPartGallery w:val="Page Numbers (Bottom of Page)"/>
        <w:docPartUnique/>
      </w:docPartObj>
    </w:sdtPr>
    <w:sdtContent>
      <w:p w14:paraId="160328D5" w14:textId="77777777" w:rsidR="009A58C2" w:rsidRPr="00F30F3A" w:rsidRDefault="009A58C2" w:rsidP="009A58C2">
        <w:pPr>
          <w:pStyle w:val="Footer"/>
          <w:jc w:val="right"/>
          <w:rPr>
            <w:sz w:val="16"/>
            <w:szCs w:val="16"/>
          </w:rPr>
        </w:pPr>
        <w:r>
          <w:rPr>
            <w:noProof/>
          </w:rPr>
          <w:drawing>
            <wp:inline distT="0" distB="0" distL="0" distR="0" wp14:anchorId="10CD9ABB" wp14:editId="3AB5B6CD">
              <wp:extent cx="323850" cy="323850"/>
              <wp:effectExtent l="0" t="0" r="0" b="0"/>
              <wp:docPr id="6" name="Picture 6" descr="HRlogo85x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6D91B784">
          <w:rPr>
            <w:lang w:val="nl-NL"/>
          </w:rPr>
          <w:t xml:space="preserve"> </w:t>
        </w:r>
        <w:r w:rsidRPr="00F30F3A">
          <w:rPr>
            <w:rFonts w:ascii="Open Sans" w:hAnsi="Open Sans" w:cs="Open Sans"/>
            <w:sz w:val="16"/>
            <w:szCs w:val="16"/>
            <w:lang w:val="nl-NL"/>
          </w:rPr>
          <w:t xml:space="preserve">Handleiding Professioneel Handelen en werkplekleren N2 | </w:t>
        </w:r>
        <w:r w:rsidRPr="00F30F3A">
          <w:rPr>
            <w:sz w:val="16"/>
            <w:szCs w:val="16"/>
          </w:rPr>
          <w:fldChar w:fldCharType="begin"/>
        </w:r>
        <w:r w:rsidRPr="00F30F3A">
          <w:rPr>
            <w:sz w:val="16"/>
            <w:szCs w:val="16"/>
          </w:rPr>
          <w:instrText>PAGE   \* MERGEFORMAT</w:instrText>
        </w:r>
        <w:r w:rsidRPr="00F30F3A">
          <w:rPr>
            <w:sz w:val="16"/>
            <w:szCs w:val="16"/>
          </w:rPr>
          <w:fldChar w:fldCharType="separate"/>
        </w:r>
        <w:r>
          <w:rPr>
            <w:sz w:val="16"/>
            <w:szCs w:val="16"/>
          </w:rPr>
          <w:t>26</w:t>
        </w:r>
        <w:r w:rsidRPr="00F30F3A">
          <w:rPr>
            <w:sz w:val="16"/>
            <w:szCs w:val="16"/>
          </w:rPr>
          <w:fldChar w:fldCharType="end"/>
        </w:r>
      </w:p>
      <w:p w14:paraId="115C6140" w14:textId="124233E5" w:rsidR="009A58C2" w:rsidRDefault="00000000">
        <w:pPr>
          <w:pStyle w:val="Footer"/>
        </w:pPr>
      </w:p>
    </w:sdtContent>
  </w:sdt>
  <w:p w14:paraId="55E9A5DD" w14:textId="77777777" w:rsidR="00E66561" w:rsidRDefault="00E66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DE31" w14:textId="77777777" w:rsidR="00DC4F87" w:rsidRDefault="00DC4F87" w:rsidP="00EA56F6">
      <w:pPr>
        <w:spacing w:before="0" w:after="0"/>
      </w:pPr>
      <w:r>
        <w:separator/>
      </w:r>
    </w:p>
  </w:footnote>
  <w:footnote w:type="continuationSeparator" w:id="0">
    <w:p w14:paraId="178F2621" w14:textId="77777777" w:rsidR="00DC4F87" w:rsidRDefault="00DC4F87" w:rsidP="00EA56F6">
      <w:pPr>
        <w:spacing w:before="0" w:after="0"/>
      </w:pPr>
      <w:r>
        <w:continuationSeparator/>
      </w:r>
    </w:p>
  </w:footnote>
  <w:footnote w:type="continuationNotice" w:id="1">
    <w:p w14:paraId="1921DAC4" w14:textId="77777777" w:rsidR="00DC4F87" w:rsidRDefault="00DC4F87">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47FD"/>
    <w:multiLevelType w:val="hybridMultilevel"/>
    <w:tmpl w:val="1D7CA088"/>
    <w:lvl w:ilvl="0" w:tplc="916A2E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C213C"/>
    <w:multiLevelType w:val="hybridMultilevel"/>
    <w:tmpl w:val="57641DF4"/>
    <w:lvl w:ilvl="0" w:tplc="531E1C02">
      <w:start w:val="5"/>
      <w:numFmt w:val="bullet"/>
      <w:lvlText w:val="-"/>
      <w:lvlJc w:val="left"/>
      <w:pPr>
        <w:ind w:left="720" w:hanging="360"/>
      </w:pPr>
      <w:rPr>
        <w:rFonts w:ascii="Calibri" w:eastAsia="Times New Roman"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357EA8"/>
    <w:multiLevelType w:val="hybridMultilevel"/>
    <w:tmpl w:val="6926468E"/>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CF1015"/>
    <w:multiLevelType w:val="hybridMultilevel"/>
    <w:tmpl w:val="6BDEC04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6655D9B"/>
    <w:multiLevelType w:val="hybridMultilevel"/>
    <w:tmpl w:val="7D9E992C"/>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5" w15:restartNumberingAfterBreak="0">
    <w:nsid w:val="173C045D"/>
    <w:multiLevelType w:val="hybridMultilevel"/>
    <w:tmpl w:val="436265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246440"/>
    <w:multiLevelType w:val="hybridMultilevel"/>
    <w:tmpl w:val="883CD5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74303C"/>
    <w:multiLevelType w:val="hybridMultilevel"/>
    <w:tmpl w:val="5C46498A"/>
    <w:lvl w:ilvl="0" w:tplc="531E1C02">
      <w:start w:val="5"/>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2D222C"/>
    <w:multiLevelType w:val="multilevel"/>
    <w:tmpl w:val="78AE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86A27"/>
    <w:multiLevelType w:val="hybridMultilevel"/>
    <w:tmpl w:val="17F228CA"/>
    <w:lvl w:ilvl="0" w:tplc="1D26B8D6">
      <w:start w:val="1"/>
      <w:numFmt w:val="decimal"/>
      <w:lvlText w:val="%1."/>
      <w:lvlJc w:val="left"/>
      <w:pPr>
        <w:ind w:left="720" w:hanging="360"/>
      </w:pPr>
      <w:rPr>
        <w:rFonts w:ascii="Tahoma" w:eastAsia="SimSun" w:hAnsi="Tahoma" w:cs="Open Sans"/>
        <w:b/>
        <w:bCs w:val="0"/>
        <w:sz w:val="28"/>
      </w:rPr>
    </w:lvl>
    <w:lvl w:ilvl="1" w:tplc="04130003" w:tentative="1">
      <w:start w:val="1"/>
      <w:numFmt w:val="bullet"/>
      <w:lvlText w:val="o"/>
      <w:lvlJc w:val="left"/>
      <w:pPr>
        <w:ind w:left="1459" w:hanging="360"/>
      </w:pPr>
      <w:rPr>
        <w:rFonts w:ascii="Courier New" w:hAnsi="Courier New" w:cs="Courier New" w:hint="default"/>
      </w:rPr>
    </w:lvl>
    <w:lvl w:ilvl="2" w:tplc="04130005" w:tentative="1">
      <w:start w:val="1"/>
      <w:numFmt w:val="bullet"/>
      <w:lvlText w:val=""/>
      <w:lvlJc w:val="left"/>
      <w:pPr>
        <w:ind w:left="2179" w:hanging="360"/>
      </w:pPr>
      <w:rPr>
        <w:rFonts w:ascii="Wingdings" w:hAnsi="Wingdings" w:hint="default"/>
      </w:rPr>
    </w:lvl>
    <w:lvl w:ilvl="3" w:tplc="04130001" w:tentative="1">
      <w:start w:val="1"/>
      <w:numFmt w:val="bullet"/>
      <w:lvlText w:val=""/>
      <w:lvlJc w:val="left"/>
      <w:pPr>
        <w:ind w:left="2899" w:hanging="360"/>
      </w:pPr>
      <w:rPr>
        <w:rFonts w:ascii="Symbol" w:hAnsi="Symbol" w:hint="default"/>
      </w:rPr>
    </w:lvl>
    <w:lvl w:ilvl="4" w:tplc="04130003" w:tentative="1">
      <w:start w:val="1"/>
      <w:numFmt w:val="bullet"/>
      <w:lvlText w:val="o"/>
      <w:lvlJc w:val="left"/>
      <w:pPr>
        <w:ind w:left="3619" w:hanging="360"/>
      </w:pPr>
      <w:rPr>
        <w:rFonts w:ascii="Courier New" w:hAnsi="Courier New" w:cs="Courier New" w:hint="default"/>
      </w:rPr>
    </w:lvl>
    <w:lvl w:ilvl="5" w:tplc="04130005" w:tentative="1">
      <w:start w:val="1"/>
      <w:numFmt w:val="bullet"/>
      <w:lvlText w:val=""/>
      <w:lvlJc w:val="left"/>
      <w:pPr>
        <w:ind w:left="4339" w:hanging="360"/>
      </w:pPr>
      <w:rPr>
        <w:rFonts w:ascii="Wingdings" w:hAnsi="Wingdings" w:hint="default"/>
      </w:rPr>
    </w:lvl>
    <w:lvl w:ilvl="6" w:tplc="04130001" w:tentative="1">
      <w:start w:val="1"/>
      <w:numFmt w:val="bullet"/>
      <w:lvlText w:val=""/>
      <w:lvlJc w:val="left"/>
      <w:pPr>
        <w:ind w:left="5059" w:hanging="360"/>
      </w:pPr>
      <w:rPr>
        <w:rFonts w:ascii="Symbol" w:hAnsi="Symbol" w:hint="default"/>
      </w:rPr>
    </w:lvl>
    <w:lvl w:ilvl="7" w:tplc="04130003" w:tentative="1">
      <w:start w:val="1"/>
      <w:numFmt w:val="bullet"/>
      <w:lvlText w:val="o"/>
      <w:lvlJc w:val="left"/>
      <w:pPr>
        <w:ind w:left="5779" w:hanging="360"/>
      </w:pPr>
      <w:rPr>
        <w:rFonts w:ascii="Courier New" w:hAnsi="Courier New" w:cs="Courier New" w:hint="default"/>
      </w:rPr>
    </w:lvl>
    <w:lvl w:ilvl="8" w:tplc="04130005" w:tentative="1">
      <w:start w:val="1"/>
      <w:numFmt w:val="bullet"/>
      <w:lvlText w:val=""/>
      <w:lvlJc w:val="left"/>
      <w:pPr>
        <w:ind w:left="6499" w:hanging="360"/>
      </w:pPr>
      <w:rPr>
        <w:rFonts w:ascii="Wingdings" w:hAnsi="Wingdings" w:hint="default"/>
      </w:rPr>
    </w:lvl>
  </w:abstractNum>
  <w:abstractNum w:abstractNumId="10" w15:restartNumberingAfterBreak="0">
    <w:nsid w:val="23047C61"/>
    <w:multiLevelType w:val="hybridMultilevel"/>
    <w:tmpl w:val="F212359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1" w15:restartNumberingAfterBreak="0">
    <w:nsid w:val="28DE7448"/>
    <w:multiLevelType w:val="hybridMultilevel"/>
    <w:tmpl w:val="99885DCA"/>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12" w15:restartNumberingAfterBreak="0">
    <w:nsid w:val="2F9E0A75"/>
    <w:multiLevelType w:val="hybridMultilevel"/>
    <w:tmpl w:val="518A76E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0811467"/>
    <w:multiLevelType w:val="hybridMultilevel"/>
    <w:tmpl w:val="BB8ECAA8"/>
    <w:lvl w:ilvl="0" w:tplc="ABB24EDC">
      <w:start w:val="1"/>
      <w:numFmt w:val="bullet"/>
      <w:lvlText w:val="-"/>
      <w:lvlJc w:val="left"/>
      <w:pPr>
        <w:ind w:left="1069"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D919B3"/>
    <w:multiLevelType w:val="multilevel"/>
    <w:tmpl w:val="2A264D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3D036C0A"/>
    <w:multiLevelType w:val="hybridMultilevel"/>
    <w:tmpl w:val="71703D9C"/>
    <w:lvl w:ilvl="0" w:tplc="54F482F0">
      <w:start w:val="1"/>
      <w:numFmt w:val="bullet"/>
      <w:lvlText w:val="-"/>
      <w:lvlJc w:val="left"/>
      <w:pPr>
        <w:ind w:left="720" w:hanging="360"/>
      </w:pPr>
      <w:rPr>
        <w:rFonts w:ascii="Arial" w:eastAsia="SimSun" w:hAnsi="Arial" w:cs="MS Mincho" w:hint="default"/>
      </w:rPr>
    </w:lvl>
    <w:lvl w:ilvl="1" w:tplc="54F482F0">
      <w:start w:val="1"/>
      <w:numFmt w:val="bullet"/>
      <w:lvlText w:val="-"/>
      <w:lvlJc w:val="left"/>
      <w:pPr>
        <w:ind w:left="1440" w:hanging="360"/>
      </w:pPr>
      <w:rPr>
        <w:rFonts w:ascii="Arial" w:eastAsia="SimSun" w:hAnsi="Arial" w:cs="MS Mincho"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00499D"/>
    <w:multiLevelType w:val="hybridMultilevel"/>
    <w:tmpl w:val="4BD49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8647D1"/>
    <w:multiLevelType w:val="hybridMultilevel"/>
    <w:tmpl w:val="C7A82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FF13E31"/>
    <w:multiLevelType w:val="multilevel"/>
    <w:tmpl w:val="621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086FDF"/>
    <w:multiLevelType w:val="hybridMultilevel"/>
    <w:tmpl w:val="17FECF7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2FD3194"/>
    <w:multiLevelType w:val="multilevel"/>
    <w:tmpl w:val="4ED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CE1790"/>
    <w:multiLevelType w:val="hybridMultilevel"/>
    <w:tmpl w:val="6B9CCF98"/>
    <w:lvl w:ilvl="0" w:tplc="531E1C02">
      <w:start w:val="5"/>
      <w:numFmt w:val="bullet"/>
      <w:lvlText w:val="-"/>
      <w:lvlJc w:val="left"/>
      <w:pPr>
        <w:ind w:left="557" w:hanging="360"/>
      </w:pPr>
      <w:rPr>
        <w:rFonts w:ascii="Calibri" w:eastAsia="Times New Roman" w:hAnsi="Calibri" w:cs="Calibri" w:hint="default"/>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22" w15:restartNumberingAfterBreak="0">
    <w:nsid w:val="4A4039C3"/>
    <w:multiLevelType w:val="hybridMultilevel"/>
    <w:tmpl w:val="3EE6713E"/>
    <w:lvl w:ilvl="0" w:tplc="04130001">
      <w:start w:val="1"/>
      <w:numFmt w:val="bullet"/>
      <w:lvlText w:val=""/>
      <w:lvlJc w:val="left"/>
      <w:pPr>
        <w:ind w:left="1772" w:hanging="360"/>
      </w:pPr>
      <w:rPr>
        <w:rFonts w:ascii="Symbol" w:hAnsi="Symbol" w:hint="default"/>
      </w:rPr>
    </w:lvl>
    <w:lvl w:ilvl="1" w:tplc="04130003">
      <w:start w:val="1"/>
      <w:numFmt w:val="bullet"/>
      <w:lvlText w:val="o"/>
      <w:lvlJc w:val="left"/>
      <w:pPr>
        <w:ind w:left="2492" w:hanging="360"/>
      </w:pPr>
      <w:rPr>
        <w:rFonts w:ascii="Courier New" w:hAnsi="Courier New" w:cs="Courier New" w:hint="default"/>
      </w:rPr>
    </w:lvl>
    <w:lvl w:ilvl="2" w:tplc="04130005" w:tentative="1">
      <w:start w:val="1"/>
      <w:numFmt w:val="bullet"/>
      <w:lvlText w:val=""/>
      <w:lvlJc w:val="left"/>
      <w:pPr>
        <w:ind w:left="3212" w:hanging="360"/>
      </w:pPr>
      <w:rPr>
        <w:rFonts w:ascii="Wingdings" w:hAnsi="Wingdings" w:hint="default"/>
      </w:rPr>
    </w:lvl>
    <w:lvl w:ilvl="3" w:tplc="04130001" w:tentative="1">
      <w:start w:val="1"/>
      <w:numFmt w:val="bullet"/>
      <w:lvlText w:val=""/>
      <w:lvlJc w:val="left"/>
      <w:pPr>
        <w:ind w:left="3932" w:hanging="360"/>
      </w:pPr>
      <w:rPr>
        <w:rFonts w:ascii="Symbol" w:hAnsi="Symbol" w:hint="default"/>
      </w:rPr>
    </w:lvl>
    <w:lvl w:ilvl="4" w:tplc="04130003" w:tentative="1">
      <w:start w:val="1"/>
      <w:numFmt w:val="bullet"/>
      <w:lvlText w:val="o"/>
      <w:lvlJc w:val="left"/>
      <w:pPr>
        <w:ind w:left="4652" w:hanging="360"/>
      </w:pPr>
      <w:rPr>
        <w:rFonts w:ascii="Courier New" w:hAnsi="Courier New" w:cs="Courier New" w:hint="default"/>
      </w:rPr>
    </w:lvl>
    <w:lvl w:ilvl="5" w:tplc="04130005" w:tentative="1">
      <w:start w:val="1"/>
      <w:numFmt w:val="bullet"/>
      <w:lvlText w:val=""/>
      <w:lvlJc w:val="left"/>
      <w:pPr>
        <w:ind w:left="5372" w:hanging="360"/>
      </w:pPr>
      <w:rPr>
        <w:rFonts w:ascii="Wingdings" w:hAnsi="Wingdings" w:hint="default"/>
      </w:rPr>
    </w:lvl>
    <w:lvl w:ilvl="6" w:tplc="04130001" w:tentative="1">
      <w:start w:val="1"/>
      <w:numFmt w:val="bullet"/>
      <w:lvlText w:val=""/>
      <w:lvlJc w:val="left"/>
      <w:pPr>
        <w:ind w:left="6092" w:hanging="360"/>
      </w:pPr>
      <w:rPr>
        <w:rFonts w:ascii="Symbol" w:hAnsi="Symbol" w:hint="default"/>
      </w:rPr>
    </w:lvl>
    <w:lvl w:ilvl="7" w:tplc="04130003" w:tentative="1">
      <w:start w:val="1"/>
      <w:numFmt w:val="bullet"/>
      <w:lvlText w:val="o"/>
      <w:lvlJc w:val="left"/>
      <w:pPr>
        <w:ind w:left="6812" w:hanging="360"/>
      </w:pPr>
      <w:rPr>
        <w:rFonts w:ascii="Courier New" w:hAnsi="Courier New" w:cs="Courier New" w:hint="default"/>
      </w:rPr>
    </w:lvl>
    <w:lvl w:ilvl="8" w:tplc="04130005" w:tentative="1">
      <w:start w:val="1"/>
      <w:numFmt w:val="bullet"/>
      <w:lvlText w:val=""/>
      <w:lvlJc w:val="left"/>
      <w:pPr>
        <w:ind w:left="7532" w:hanging="360"/>
      </w:pPr>
      <w:rPr>
        <w:rFonts w:ascii="Wingdings" w:hAnsi="Wingdings" w:hint="default"/>
      </w:rPr>
    </w:lvl>
  </w:abstractNum>
  <w:abstractNum w:abstractNumId="23" w15:restartNumberingAfterBreak="0">
    <w:nsid w:val="51BB3166"/>
    <w:multiLevelType w:val="hybridMultilevel"/>
    <w:tmpl w:val="FFFFFFFF"/>
    <w:lvl w:ilvl="0" w:tplc="916A2E4E">
      <w:start w:val="1"/>
      <w:numFmt w:val="bullet"/>
      <w:lvlText w:val="·"/>
      <w:lvlJc w:val="left"/>
      <w:pPr>
        <w:ind w:left="720" w:hanging="360"/>
      </w:pPr>
      <w:rPr>
        <w:rFonts w:ascii="Symbol" w:hAnsi="Symbol" w:hint="default"/>
      </w:rPr>
    </w:lvl>
    <w:lvl w:ilvl="1" w:tplc="E2EE57AE">
      <w:start w:val="1"/>
      <w:numFmt w:val="bullet"/>
      <w:lvlText w:val="o"/>
      <w:lvlJc w:val="left"/>
      <w:pPr>
        <w:ind w:left="1440" w:hanging="360"/>
      </w:pPr>
      <w:rPr>
        <w:rFonts w:ascii="Courier New" w:hAnsi="Courier New" w:hint="default"/>
      </w:rPr>
    </w:lvl>
    <w:lvl w:ilvl="2" w:tplc="1CE24FBA">
      <w:start w:val="1"/>
      <w:numFmt w:val="bullet"/>
      <w:lvlText w:val=""/>
      <w:lvlJc w:val="left"/>
      <w:pPr>
        <w:ind w:left="2160" w:hanging="360"/>
      </w:pPr>
      <w:rPr>
        <w:rFonts w:ascii="Wingdings" w:hAnsi="Wingdings" w:hint="default"/>
      </w:rPr>
    </w:lvl>
    <w:lvl w:ilvl="3" w:tplc="08760684">
      <w:start w:val="1"/>
      <w:numFmt w:val="bullet"/>
      <w:lvlText w:val=""/>
      <w:lvlJc w:val="left"/>
      <w:pPr>
        <w:ind w:left="2880" w:hanging="360"/>
      </w:pPr>
      <w:rPr>
        <w:rFonts w:ascii="Symbol" w:hAnsi="Symbol" w:hint="default"/>
      </w:rPr>
    </w:lvl>
    <w:lvl w:ilvl="4" w:tplc="6AB0833C">
      <w:start w:val="1"/>
      <w:numFmt w:val="bullet"/>
      <w:lvlText w:val="o"/>
      <w:lvlJc w:val="left"/>
      <w:pPr>
        <w:ind w:left="3600" w:hanging="360"/>
      </w:pPr>
      <w:rPr>
        <w:rFonts w:ascii="Courier New" w:hAnsi="Courier New" w:hint="default"/>
      </w:rPr>
    </w:lvl>
    <w:lvl w:ilvl="5" w:tplc="0FB60DC0">
      <w:start w:val="1"/>
      <w:numFmt w:val="bullet"/>
      <w:lvlText w:val=""/>
      <w:lvlJc w:val="left"/>
      <w:pPr>
        <w:ind w:left="4320" w:hanging="360"/>
      </w:pPr>
      <w:rPr>
        <w:rFonts w:ascii="Wingdings" w:hAnsi="Wingdings" w:hint="default"/>
      </w:rPr>
    </w:lvl>
    <w:lvl w:ilvl="6" w:tplc="ED2C6622">
      <w:start w:val="1"/>
      <w:numFmt w:val="bullet"/>
      <w:lvlText w:val=""/>
      <w:lvlJc w:val="left"/>
      <w:pPr>
        <w:ind w:left="5040" w:hanging="360"/>
      </w:pPr>
      <w:rPr>
        <w:rFonts w:ascii="Symbol" w:hAnsi="Symbol" w:hint="default"/>
      </w:rPr>
    </w:lvl>
    <w:lvl w:ilvl="7" w:tplc="B6F0CD12">
      <w:start w:val="1"/>
      <w:numFmt w:val="bullet"/>
      <w:lvlText w:val="o"/>
      <w:lvlJc w:val="left"/>
      <w:pPr>
        <w:ind w:left="5760" w:hanging="360"/>
      </w:pPr>
      <w:rPr>
        <w:rFonts w:ascii="Courier New" w:hAnsi="Courier New" w:hint="default"/>
      </w:rPr>
    </w:lvl>
    <w:lvl w:ilvl="8" w:tplc="ABB6EEA2">
      <w:start w:val="1"/>
      <w:numFmt w:val="bullet"/>
      <w:lvlText w:val=""/>
      <w:lvlJc w:val="left"/>
      <w:pPr>
        <w:ind w:left="6480" w:hanging="360"/>
      </w:pPr>
      <w:rPr>
        <w:rFonts w:ascii="Wingdings" w:hAnsi="Wingdings" w:hint="default"/>
      </w:rPr>
    </w:lvl>
  </w:abstractNum>
  <w:abstractNum w:abstractNumId="24" w15:restartNumberingAfterBreak="0">
    <w:nsid w:val="5564159B"/>
    <w:multiLevelType w:val="hybridMultilevel"/>
    <w:tmpl w:val="090EA3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0CA7630"/>
    <w:multiLevelType w:val="hybridMultilevel"/>
    <w:tmpl w:val="C68A296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66E0631E"/>
    <w:multiLevelType w:val="multilevel"/>
    <w:tmpl w:val="1F7E90AE"/>
    <w:lvl w:ilvl="0">
      <w:start w:val="1"/>
      <w:numFmt w:val="decimal"/>
      <w:lvlText w:val="%1."/>
      <w:lvlJc w:val="left"/>
      <w:pPr>
        <w:tabs>
          <w:tab w:val="num" w:pos="720"/>
        </w:tabs>
        <w:ind w:left="720" w:hanging="360"/>
      </w:pPr>
      <w:rPr>
        <w:rFonts w:ascii="Open Sans" w:eastAsia="SimSun" w:hAnsi="Open Sans" w:cs="Open San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36159B"/>
    <w:multiLevelType w:val="multilevel"/>
    <w:tmpl w:val="097E9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C3431F5"/>
    <w:multiLevelType w:val="hybridMultilevel"/>
    <w:tmpl w:val="70248E68"/>
    <w:lvl w:ilvl="0" w:tplc="531E1C02">
      <w:start w:val="5"/>
      <w:numFmt w:val="bullet"/>
      <w:lvlText w:val="-"/>
      <w:lvlJc w:val="left"/>
      <w:pPr>
        <w:ind w:left="1919"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0B5A1A"/>
    <w:multiLevelType w:val="hybridMultilevel"/>
    <w:tmpl w:val="D2B04F5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782C52"/>
    <w:multiLevelType w:val="hybridMultilevel"/>
    <w:tmpl w:val="130065FC"/>
    <w:lvl w:ilvl="0" w:tplc="ABB24EDC">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99313921">
    <w:abstractNumId w:val="15"/>
  </w:num>
  <w:num w:numId="2" w16cid:durableId="1349865431">
    <w:abstractNumId w:val="22"/>
  </w:num>
  <w:num w:numId="3" w16cid:durableId="346562795">
    <w:abstractNumId w:val="25"/>
  </w:num>
  <w:num w:numId="4" w16cid:durableId="503208777">
    <w:abstractNumId w:val="19"/>
  </w:num>
  <w:num w:numId="5" w16cid:durableId="481897269">
    <w:abstractNumId w:val="3"/>
  </w:num>
  <w:num w:numId="6" w16cid:durableId="515735063">
    <w:abstractNumId w:val="9"/>
  </w:num>
  <w:num w:numId="7" w16cid:durableId="1342928616">
    <w:abstractNumId w:val="24"/>
  </w:num>
  <w:num w:numId="8" w16cid:durableId="965433398">
    <w:abstractNumId w:val="28"/>
  </w:num>
  <w:num w:numId="9" w16cid:durableId="1345328462">
    <w:abstractNumId w:val="4"/>
  </w:num>
  <w:num w:numId="10" w16cid:durableId="1419517408">
    <w:abstractNumId w:val="11"/>
  </w:num>
  <w:num w:numId="11" w16cid:durableId="469248007">
    <w:abstractNumId w:val="21"/>
  </w:num>
  <w:num w:numId="12" w16cid:durableId="2102289367">
    <w:abstractNumId w:val="30"/>
  </w:num>
  <w:num w:numId="13" w16cid:durableId="908803931">
    <w:abstractNumId w:val="6"/>
  </w:num>
  <w:num w:numId="14" w16cid:durableId="2013798360">
    <w:abstractNumId w:val="7"/>
  </w:num>
  <w:num w:numId="15" w16cid:durableId="1640382694">
    <w:abstractNumId w:val="13"/>
  </w:num>
  <w:num w:numId="16" w16cid:durableId="1550266332">
    <w:abstractNumId w:val="2"/>
  </w:num>
  <w:num w:numId="17" w16cid:durableId="2132700981">
    <w:abstractNumId w:val="29"/>
  </w:num>
  <w:num w:numId="18" w16cid:durableId="1958297185">
    <w:abstractNumId w:val="1"/>
  </w:num>
  <w:num w:numId="19" w16cid:durableId="1411469237">
    <w:abstractNumId w:val="10"/>
  </w:num>
  <w:num w:numId="20" w16cid:durableId="926690091">
    <w:abstractNumId w:val="8"/>
  </w:num>
  <w:num w:numId="21" w16cid:durableId="1396396962">
    <w:abstractNumId w:val="27"/>
  </w:num>
  <w:num w:numId="22" w16cid:durableId="691298984">
    <w:abstractNumId w:val="18"/>
  </w:num>
  <w:num w:numId="23" w16cid:durableId="167719055">
    <w:abstractNumId w:val="20"/>
  </w:num>
  <w:num w:numId="24" w16cid:durableId="607199861">
    <w:abstractNumId w:val="17"/>
  </w:num>
  <w:num w:numId="25" w16cid:durableId="1474524861">
    <w:abstractNumId w:val="26"/>
  </w:num>
  <w:num w:numId="26" w16cid:durableId="1868567073">
    <w:abstractNumId w:val="23"/>
  </w:num>
  <w:num w:numId="27" w16cid:durableId="558246929">
    <w:abstractNumId w:val="16"/>
  </w:num>
  <w:num w:numId="28" w16cid:durableId="1066562192">
    <w:abstractNumId w:val="5"/>
  </w:num>
  <w:num w:numId="29" w16cid:durableId="1014184139">
    <w:abstractNumId w:val="12"/>
  </w:num>
  <w:num w:numId="30" w16cid:durableId="1902448137">
    <w:abstractNumId w:val="0"/>
  </w:num>
  <w:num w:numId="31" w16cid:durableId="4371866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5"/>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B1"/>
    <w:rsid w:val="0000054D"/>
    <w:rsid w:val="0000087D"/>
    <w:rsid w:val="000008AD"/>
    <w:rsid w:val="00000B25"/>
    <w:rsid w:val="000012D1"/>
    <w:rsid w:val="000014D1"/>
    <w:rsid w:val="00001579"/>
    <w:rsid w:val="00001682"/>
    <w:rsid w:val="00001946"/>
    <w:rsid w:val="00001B2C"/>
    <w:rsid w:val="00001BE8"/>
    <w:rsid w:val="0000217A"/>
    <w:rsid w:val="0000266C"/>
    <w:rsid w:val="0000270A"/>
    <w:rsid w:val="00002B87"/>
    <w:rsid w:val="00002BAC"/>
    <w:rsid w:val="00002F8B"/>
    <w:rsid w:val="0000306F"/>
    <w:rsid w:val="00003582"/>
    <w:rsid w:val="000036F4"/>
    <w:rsid w:val="000037D7"/>
    <w:rsid w:val="00003B38"/>
    <w:rsid w:val="00003F18"/>
    <w:rsid w:val="000043EC"/>
    <w:rsid w:val="00004D49"/>
    <w:rsid w:val="00004E6C"/>
    <w:rsid w:val="00004FFC"/>
    <w:rsid w:val="0000552F"/>
    <w:rsid w:val="00005633"/>
    <w:rsid w:val="000057FF"/>
    <w:rsid w:val="00005905"/>
    <w:rsid w:val="00005AF7"/>
    <w:rsid w:val="00005C1D"/>
    <w:rsid w:val="00005ECA"/>
    <w:rsid w:val="0000643E"/>
    <w:rsid w:val="0000655B"/>
    <w:rsid w:val="0000657E"/>
    <w:rsid w:val="00006614"/>
    <w:rsid w:val="00006814"/>
    <w:rsid w:val="00006E95"/>
    <w:rsid w:val="00006EE4"/>
    <w:rsid w:val="000070B9"/>
    <w:rsid w:val="00007656"/>
    <w:rsid w:val="00007868"/>
    <w:rsid w:val="00007CD8"/>
    <w:rsid w:val="00007F3A"/>
    <w:rsid w:val="00010061"/>
    <w:rsid w:val="0001074A"/>
    <w:rsid w:val="00010A27"/>
    <w:rsid w:val="00010D91"/>
    <w:rsid w:val="00010E12"/>
    <w:rsid w:val="000110C4"/>
    <w:rsid w:val="000116E3"/>
    <w:rsid w:val="000119A7"/>
    <w:rsid w:val="00011AEA"/>
    <w:rsid w:val="00012F66"/>
    <w:rsid w:val="000130A3"/>
    <w:rsid w:val="00013663"/>
    <w:rsid w:val="0001444D"/>
    <w:rsid w:val="0001453F"/>
    <w:rsid w:val="00014813"/>
    <w:rsid w:val="00014A6B"/>
    <w:rsid w:val="000151AB"/>
    <w:rsid w:val="000151DB"/>
    <w:rsid w:val="000152CC"/>
    <w:rsid w:val="00015506"/>
    <w:rsid w:val="00015C48"/>
    <w:rsid w:val="000160B6"/>
    <w:rsid w:val="000161AD"/>
    <w:rsid w:val="00016361"/>
    <w:rsid w:val="00016682"/>
    <w:rsid w:val="00016A64"/>
    <w:rsid w:val="00016C43"/>
    <w:rsid w:val="0001730A"/>
    <w:rsid w:val="000175AC"/>
    <w:rsid w:val="0001776C"/>
    <w:rsid w:val="00017A1B"/>
    <w:rsid w:val="00017CC1"/>
    <w:rsid w:val="000205B3"/>
    <w:rsid w:val="0002066B"/>
    <w:rsid w:val="00020E8F"/>
    <w:rsid w:val="000210ED"/>
    <w:rsid w:val="000214EA"/>
    <w:rsid w:val="000214F2"/>
    <w:rsid w:val="0002192C"/>
    <w:rsid w:val="000219AB"/>
    <w:rsid w:val="00021A39"/>
    <w:rsid w:val="000221EB"/>
    <w:rsid w:val="0002232E"/>
    <w:rsid w:val="000223C2"/>
    <w:rsid w:val="00022820"/>
    <w:rsid w:val="00022D71"/>
    <w:rsid w:val="00022F2C"/>
    <w:rsid w:val="000236A4"/>
    <w:rsid w:val="00023ACC"/>
    <w:rsid w:val="0002405B"/>
    <w:rsid w:val="00024139"/>
    <w:rsid w:val="00024A10"/>
    <w:rsid w:val="00025361"/>
    <w:rsid w:val="000256FF"/>
    <w:rsid w:val="000257E3"/>
    <w:rsid w:val="00026309"/>
    <w:rsid w:val="00027264"/>
    <w:rsid w:val="000275D5"/>
    <w:rsid w:val="00027808"/>
    <w:rsid w:val="00027A11"/>
    <w:rsid w:val="00027CCE"/>
    <w:rsid w:val="00027E43"/>
    <w:rsid w:val="00027EAC"/>
    <w:rsid w:val="00027F10"/>
    <w:rsid w:val="0003032F"/>
    <w:rsid w:val="0003079E"/>
    <w:rsid w:val="00030B43"/>
    <w:rsid w:val="000310AA"/>
    <w:rsid w:val="00031617"/>
    <w:rsid w:val="00031D1D"/>
    <w:rsid w:val="0003252A"/>
    <w:rsid w:val="000329A1"/>
    <w:rsid w:val="00032CD9"/>
    <w:rsid w:val="00033494"/>
    <w:rsid w:val="000338F3"/>
    <w:rsid w:val="00034273"/>
    <w:rsid w:val="00034352"/>
    <w:rsid w:val="00034948"/>
    <w:rsid w:val="000350FD"/>
    <w:rsid w:val="000352C0"/>
    <w:rsid w:val="0003534F"/>
    <w:rsid w:val="00035587"/>
    <w:rsid w:val="000358B2"/>
    <w:rsid w:val="000358EE"/>
    <w:rsid w:val="00035FF0"/>
    <w:rsid w:val="000365E3"/>
    <w:rsid w:val="00036E08"/>
    <w:rsid w:val="00036F04"/>
    <w:rsid w:val="000372A9"/>
    <w:rsid w:val="00037390"/>
    <w:rsid w:val="000374B1"/>
    <w:rsid w:val="000377B9"/>
    <w:rsid w:val="00037831"/>
    <w:rsid w:val="00037857"/>
    <w:rsid w:val="00037987"/>
    <w:rsid w:val="00037E87"/>
    <w:rsid w:val="000401BB"/>
    <w:rsid w:val="00040578"/>
    <w:rsid w:val="000408F4"/>
    <w:rsid w:val="00041DBA"/>
    <w:rsid w:val="00041E4A"/>
    <w:rsid w:val="00042070"/>
    <w:rsid w:val="00042339"/>
    <w:rsid w:val="0004239A"/>
    <w:rsid w:val="00042D39"/>
    <w:rsid w:val="0004309B"/>
    <w:rsid w:val="0004315A"/>
    <w:rsid w:val="000431CE"/>
    <w:rsid w:val="000433D3"/>
    <w:rsid w:val="00044655"/>
    <w:rsid w:val="00044706"/>
    <w:rsid w:val="00044914"/>
    <w:rsid w:val="00044EF6"/>
    <w:rsid w:val="000452C8"/>
    <w:rsid w:val="000456BE"/>
    <w:rsid w:val="00045C7F"/>
    <w:rsid w:val="00045E2D"/>
    <w:rsid w:val="00046284"/>
    <w:rsid w:val="00046523"/>
    <w:rsid w:val="00046752"/>
    <w:rsid w:val="000468E2"/>
    <w:rsid w:val="000468F8"/>
    <w:rsid w:val="00046A3F"/>
    <w:rsid w:val="00046B97"/>
    <w:rsid w:val="0004717F"/>
    <w:rsid w:val="000474F1"/>
    <w:rsid w:val="00047695"/>
    <w:rsid w:val="00047C85"/>
    <w:rsid w:val="00050731"/>
    <w:rsid w:val="00050C74"/>
    <w:rsid w:val="00050D06"/>
    <w:rsid w:val="0005137F"/>
    <w:rsid w:val="000513FD"/>
    <w:rsid w:val="0005192C"/>
    <w:rsid w:val="00051A7E"/>
    <w:rsid w:val="00051AC0"/>
    <w:rsid w:val="000525FA"/>
    <w:rsid w:val="00052D9B"/>
    <w:rsid w:val="00052E80"/>
    <w:rsid w:val="00053160"/>
    <w:rsid w:val="00053801"/>
    <w:rsid w:val="00053B81"/>
    <w:rsid w:val="00053D16"/>
    <w:rsid w:val="00053D22"/>
    <w:rsid w:val="00053D45"/>
    <w:rsid w:val="000543FB"/>
    <w:rsid w:val="00054952"/>
    <w:rsid w:val="00054D96"/>
    <w:rsid w:val="00054DF4"/>
    <w:rsid w:val="00054F93"/>
    <w:rsid w:val="0005503A"/>
    <w:rsid w:val="000551DF"/>
    <w:rsid w:val="00055607"/>
    <w:rsid w:val="000556AE"/>
    <w:rsid w:val="0005580F"/>
    <w:rsid w:val="00055B49"/>
    <w:rsid w:val="00056229"/>
    <w:rsid w:val="00056847"/>
    <w:rsid w:val="000568D3"/>
    <w:rsid w:val="00056ED1"/>
    <w:rsid w:val="00057184"/>
    <w:rsid w:val="0005780B"/>
    <w:rsid w:val="00057C20"/>
    <w:rsid w:val="00060767"/>
    <w:rsid w:val="000609BF"/>
    <w:rsid w:val="000609F1"/>
    <w:rsid w:val="000610C9"/>
    <w:rsid w:val="000614B9"/>
    <w:rsid w:val="0006178C"/>
    <w:rsid w:val="000617BA"/>
    <w:rsid w:val="00061DA5"/>
    <w:rsid w:val="00061FE5"/>
    <w:rsid w:val="0006231D"/>
    <w:rsid w:val="00062410"/>
    <w:rsid w:val="0006276F"/>
    <w:rsid w:val="00062978"/>
    <w:rsid w:val="00062B32"/>
    <w:rsid w:val="00062C08"/>
    <w:rsid w:val="000648D3"/>
    <w:rsid w:val="000649AB"/>
    <w:rsid w:val="00064B8E"/>
    <w:rsid w:val="00064D7E"/>
    <w:rsid w:val="00064DFD"/>
    <w:rsid w:val="00065037"/>
    <w:rsid w:val="000656FE"/>
    <w:rsid w:val="000659DB"/>
    <w:rsid w:val="00066030"/>
    <w:rsid w:val="00066037"/>
    <w:rsid w:val="000662E4"/>
    <w:rsid w:val="0006695B"/>
    <w:rsid w:val="00066AA4"/>
    <w:rsid w:val="00067184"/>
    <w:rsid w:val="0006766F"/>
    <w:rsid w:val="000677CA"/>
    <w:rsid w:val="00067EB3"/>
    <w:rsid w:val="000700B3"/>
    <w:rsid w:val="00070942"/>
    <w:rsid w:val="00070DA5"/>
    <w:rsid w:val="0007148A"/>
    <w:rsid w:val="0007156F"/>
    <w:rsid w:val="000715C8"/>
    <w:rsid w:val="00071626"/>
    <w:rsid w:val="00071E9D"/>
    <w:rsid w:val="00071FFE"/>
    <w:rsid w:val="0007279B"/>
    <w:rsid w:val="00072C1E"/>
    <w:rsid w:val="00072DDF"/>
    <w:rsid w:val="00072FAB"/>
    <w:rsid w:val="000738CB"/>
    <w:rsid w:val="00073AB0"/>
    <w:rsid w:val="00074481"/>
    <w:rsid w:val="000754AF"/>
    <w:rsid w:val="0007596B"/>
    <w:rsid w:val="00075B41"/>
    <w:rsid w:val="000760D9"/>
    <w:rsid w:val="000762EB"/>
    <w:rsid w:val="000770CC"/>
    <w:rsid w:val="00077336"/>
    <w:rsid w:val="00077D1D"/>
    <w:rsid w:val="000803B8"/>
    <w:rsid w:val="00080D8E"/>
    <w:rsid w:val="00080DE2"/>
    <w:rsid w:val="000811B9"/>
    <w:rsid w:val="0008126A"/>
    <w:rsid w:val="00081DFA"/>
    <w:rsid w:val="00081E45"/>
    <w:rsid w:val="00082444"/>
    <w:rsid w:val="00082515"/>
    <w:rsid w:val="0008300E"/>
    <w:rsid w:val="00083031"/>
    <w:rsid w:val="000831F7"/>
    <w:rsid w:val="000833D6"/>
    <w:rsid w:val="00083A6E"/>
    <w:rsid w:val="00084179"/>
    <w:rsid w:val="000847BB"/>
    <w:rsid w:val="000852B5"/>
    <w:rsid w:val="00086465"/>
    <w:rsid w:val="00086710"/>
    <w:rsid w:val="000867B9"/>
    <w:rsid w:val="00086C49"/>
    <w:rsid w:val="00087258"/>
    <w:rsid w:val="000875E4"/>
    <w:rsid w:val="00087942"/>
    <w:rsid w:val="00090092"/>
    <w:rsid w:val="0009017F"/>
    <w:rsid w:val="00090D57"/>
    <w:rsid w:val="00090E35"/>
    <w:rsid w:val="00090FEA"/>
    <w:rsid w:val="000912BB"/>
    <w:rsid w:val="000913EC"/>
    <w:rsid w:val="0009159C"/>
    <w:rsid w:val="00091660"/>
    <w:rsid w:val="00092664"/>
    <w:rsid w:val="00092F31"/>
    <w:rsid w:val="000932FB"/>
    <w:rsid w:val="000935E3"/>
    <w:rsid w:val="000942D8"/>
    <w:rsid w:val="00096405"/>
    <w:rsid w:val="00096410"/>
    <w:rsid w:val="00096432"/>
    <w:rsid w:val="00096741"/>
    <w:rsid w:val="000967E5"/>
    <w:rsid w:val="00096E25"/>
    <w:rsid w:val="00096F9A"/>
    <w:rsid w:val="00097310"/>
    <w:rsid w:val="000974CE"/>
    <w:rsid w:val="0009765D"/>
    <w:rsid w:val="000976C0"/>
    <w:rsid w:val="00097964"/>
    <w:rsid w:val="00097D11"/>
    <w:rsid w:val="00097E7C"/>
    <w:rsid w:val="000A0141"/>
    <w:rsid w:val="000A02F2"/>
    <w:rsid w:val="000A050D"/>
    <w:rsid w:val="000A063C"/>
    <w:rsid w:val="000A066F"/>
    <w:rsid w:val="000A068F"/>
    <w:rsid w:val="000A0D33"/>
    <w:rsid w:val="000A230E"/>
    <w:rsid w:val="000A25BD"/>
    <w:rsid w:val="000A2928"/>
    <w:rsid w:val="000A2998"/>
    <w:rsid w:val="000A2A62"/>
    <w:rsid w:val="000A30D6"/>
    <w:rsid w:val="000A3303"/>
    <w:rsid w:val="000A336A"/>
    <w:rsid w:val="000A35AE"/>
    <w:rsid w:val="000A3939"/>
    <w:rsid w:val="000A43E1"/>
    <w:rsid w:val="000A48D7"/>
    <w:rsid w:val="000A567A"/>
    <w:rsid w:val="000A56F9"/>
    <w:rsid w:val="000A57DE"/>
    <w:rsid w:val="000A59BB"/>
    <w:rsid w:val="000A5E7E"/>
    <w:rsid w:val="000A62B8"/>
    <w:rsid w:val="000A6365"/>
    <w:rsid w:val="000A6620"/>
    <w:rsid w:val="000A6C9D"/>
    <w:rsid w:val="000A6CD4"/>
    <w:rsid w:val="000A6D76"/>
    <w:rsid w:val="000A6FAB"/>
    <w:rsid w:val="000A6FDC"/>
    <w:rsid w:val="000A7131"/>
    <w:rsid w:val="000A74F3"/>
    <w:rsid w:val="000A7552"/>
    <w:rsid w:val="000A7860"/>
    <w:rsid w:val="000B0528"/>
    <w:rsid w:val="000B0762"/>
    <w:rsid w:val="000B0B43"/>
    <w:rsid w:val="000B0CA7"/>
    <w:rsid w:val="000B1431"/>
    <w:rsid w:val="000B1ABA"/>
    <w:rsid w:val="000B1D08"/>
    <w:rsid w:val="000B1D47"/>
    <w:rsid w:val="000B2A9E"/>
    <w:rsid w:val="000B333B"/>
    <w:rsid w:val="000B3B17"/>
    <w:rsid w:val="000B3D77"/>
    <w:rsid w:val="000B3F62"/>
    <w:rsid w:val="000B4300"/>
    <w:rsid w:val="000B4AE2"/>
    <w:rsid w:val="000B4E7C"/>
    <w:rsid w:val="000B5066"/>
    <w:rsid w:val="000B5088"/>
    <w:rsid w:val="000B550F"/>
    <w:rsid w:val="000B5E96"/>
    <w:rsid w:val="000B5EBF"/>
    <w:rsid w:val="000B5F50"/>
    <w:rsid w:val="000B65C6"/>
    <w:rsid w:val="000B6A5B"/>
    <w:rsid w:val="000B6AD0"/>
    <w:rsid w:val="000B6B43"/>
    <w:rsid w:val="000B6F7F"/>
    <w:rsid w:val="000B7BC8"/>
    <w:rsid w:val="000B7C03"/>
    <w:rsid w:val="000C055C"/>
    <w:rsid w:val="000C0FA7"/>
    <w:rsid w:val="000C1261"/>
    <w:rsid w:val="000C12CB"/>
    <w:rsid w:val="000C134F"/>
    <w:rsid w:val="000C25E4"/>
    <w:rsid w:val="000C373A"/>
    <w:rsid w:val="000C3CA9"/>
    <w:rsid w:val="000C400E"/>
    <w:rsid w:val="000C400F"/>
    <w:rsid w:val="000C46B1"/>
    <w:rsid w:val="000C4915"/>
    <w:rsid w:val="000C511B"/>
    <w:rsid w:val="000C582C"/>
    <w:rsid w:val="000C6611"/>
    <w:rsid w:val="000C6680"/>
    <w:rsid w:val="000C66F4"/>
    <w:rsid w:val="000C69A6"/>
    <w:rsid w:val="000C6D31"/>
    <w:rsid w:val="000C722A"/>
    <w:rsid w:val="000C787C"/>
    <w:rsid w:val="000C796C"/>
    <w:rsid w:val="000C7A0A"/>
    <w:rsid w:val="000C7A61"/>
    <w:rsid w:val="000C7BD6"/>
    <w:rsid w:val="000C7C69"/>
    <w:rsid w:val="000D047A"/>
    <w:rsid w:val="000D07EC"/>
    <w:rsid w:val="000D08E3"/>
    <w:rsid w:val="000D0CB5"/>
    <w:rsid w:val="000D0DB0"/>
    <w:rsid w:val="000D113E"/>
    <w:rsid w:val="000D1280"/>
    <w:rsid w:val="000D1874"/>
    <w:rsid w:val="000D1D68"/>
    <w:rsid w:val="000D1F57"/>
    <w:rsid w:val="000D1F6B"/>
    <w:rsid w:val="000D21C9"/>
    <w:rsid w:val="000D22B9"/>
    <w:rsid w:val="000D22DC"/>
    <w:rsid w:val="000D2682"/>
    <w:rsid w:val="000D277F"/>
    <w:rsid w:val="000D28CB"/>
    <w:rsid w:val="000D28D9"/>
    <w:rsid w:val="000D36A6"/>
    <w:rsid w:val="000D3AD6"/>
    <w:rsid w:val="000D3F7C"/>
    <w:rsid w:val="000D41CB"/>
    <w:rsid w:val="000D4270"/>
    <w:rsid w:val="000D5345"/>
    <w:rsid w:val="000D60F9"/>
    <w:rsid w:val="000D62ED"/>
    <w:rsid w:val="000D6786"/>
    <w:rsid w:val="000D6CAE"/>
    <w:rsid w:val="000D72A6"/>
    <w:rsid w:val="000D7567"/>
    <w:rsid w:val="000D7598"/>
    <w:rsid w:val="000D76E1"/>
    <w:rsid w:val="000D7A4F"/>
    <w:rsid w:val="000E0010"/>
    <w:rsid w:val="000E02F5"/>
    <w:rsid w:val="000E03A8"/>
    <w:rsid w:val="000E042C"/>
    <w:rsid w:val="000E064F"/>
    <w:rsid w:val="000E077C"/>
    <w:rsid w:val="000E08CF"/>
    <w:rsid w:val="000E1033"/>
    <w:rsid w:val="000E140A"/>
    <w:rsid w:val="000E1780"/>
    <w:rsid w:val="000E17B6"/>
    <w:rsid w:val="000E1948"/>
    <w:rsid w:val="000E1A7D"/>
    <w:rsid w:val="000E1ABA"/>
    <w:rsid w:val="000E209C"/>
    <w:rsid w:val="000E2508"/>
    <w:rsid w:val="000E2D7E"/>
    <w:rsid w:val="000E2DA3"/>
    <w:rsid w:val="000E337A"/>
    <w:rsid w:val="000E35DB"/>
    <w:rsid w:val="000E3C41"/>
    <w:rsid w:val="000E3EDC"/>
    <w:rsid w:val="000E407C"/>
    <w:rsid w:val="000E4118"/>
    <w:rsid w:val="000E4B42"/>
    <w:rsid w:val="000E4C6E"/>
    <w:rsid w:val="000E5917"/>
    <w:rsid w:val="000E5A42"/>
    <w:rsid w:val="000E5AD8"/>
    <w:rsid w:val="000E5D66"/>
    <w:rsid w:val="000E5F5C"/>
    <w:rsid w:val="000E6019"/>
    <w:rsid w:val="000E615B"/>
    <w:rsid w:val="000E6794"/>
    <w:rsid w:val="000E6C6A"/>
    <w:rsid w:val="000E6C9C"/>
    <w:rsid w:val="000E6DB2"/>
    <w:rsid w:val="000E6F9F"/>
    <w:rsid w:val="000E7392"/>
    <w:rsid w:val="000E7A3A"/>
    <w:rsid w:val="000F03AA"/>
    <w:rsid w:val="000F0B86"/>
    <w:rsid w:val="000F0B8E"/>
    <w:rsid w:val="000F0F03"/>
    <w:rsid w:val="000F1366"/>
    <w:rsid w:val="000F1BB0"/>
    <w:rsid w:val="000F224F"/>
    <w:rsid w:val="000F24F5"/>
    <w:rsid w:val="000F2528"/>
    <w:rsid w:val="000F2881"/>
    <w:rsid w:val="000F2C28"/>
    <w:rsid w:val="000F2CC3"/>
    <w:rsid w:val="000F304C"/>
    <w:rsid w:val="000F315D"/>
    <w:rsid w:val="000F33DC"/>
    <w:rsid w:val="000F364F"/>
    <w:rsid w:val="000F36AD"/>
    <w:rsid w:val="000F3D5A"/>
    <w:rsid w:val="000F3EA2"/>
    <w:rsid w:val="000F4019"/>
    <w:rsid w:val="000F4787"/>
    <w:rsid w:val="000F47DA"/>
    <w:rsid w:val="000F50BB"/>
    <w:rsid w:val="000F5BE0"/>
    <w:rsid w:val="000F5DF3"/>
    <w:rsid w:val="000F6415"/>
    <w:rsid w:val="000F6848"/>
    <w:rsid w:val="000F6958"/>
    <w:rsid w:val="000F6A22"/>
    <w:rsid w:val="000F6E6D"/>
    <w:rsid w:val="000F75FC"/>
    <w:rsid w:val="0010019F"/>
    <w:rsid w:val="001003CF"/>
    <w:rsid w:val="00100521"/>
    <w:rsid w:val="001006E8"/>
    <w:rsid w:val="00100EAE"/>
    <w:rsid w:val="0010119E"/>
    <w:rsid w:val="0010130D"/>
    <w:rsid w:val="00101671"/>
    <w:rsid w:val="001016BC"/>
    <w:rsid w:val="001022A4"/>
    <w:rsid w:val="001022AE"/>
    <w:rsid w:val="00102641"/>
    <w:rsid w:val="00102644"/>
    <w:rsid w:val="00102ABB"/>
    <w:rsid w:val="001033DC"/>
    <w:rsid w:val="00103C1F"/>
    <w:rsid w:val="00104A57"/>
    <w:rsid w:val="00104A63"/>
    <w:rsid w:val="00105DFE"/>
    <w:rsid w:val="001062B8"/>
    <w:rsid w:val="0010640C"/>
    <w:rsid w:val="00106722"/>
    <w:rsid w:val="00106A70"/>
    <w:rsid w:val="00106B73"/>
    <w:rsid w:val="00106C8D"/>
    <w:rsid w:val="00107BCE"/>
    <w:rsid w:val="00107CB3"/>
    <w:rsid w:val="001108E0"/>
    <w:rsid w:val="0011099D"/>
    <w:rsid w:val="00110D7B"/>
    <w:rsid w:val="00110F30"/>
    <w:rsid w:val="0011137D"/>
    <w:rsid w:val="00111395"/>
    <w:rsid w:val="00111459"/>
    <w:rsid w:val="001116F0"/>
    <w:rsid w:val="00111CF8"/>
    <w:rsid w:val="00111D4C"/>
    <w:rsid w:val="00111F5C"/>
    <w:rsid w:val="00112000"/>
    <w:rsid w:val="001125A2"/>
    <w:rsid w:val="00112627"/>
    <w:rsid w:val="0011291F"/>
    <w:rsid w:val="00112FF4"/>
    <w:rsid w:val="001130F7"/>
    <w:rsid w:val="00113396"/>
    <w:rsid w:val="00113488"/>
    <w:rsid w:val="001134DC"/>
    <w:rsid w:val="0011357C"/>
    <w:rsid w:val="00113FF8"/>
    <w:rsid w:val="0011412E"/>
    <w:rsid w:val="00114158"/>
    <w:rsid w:val="00114265"/>
    <w:rsid w:val="00114389"/>
    <w:rsid w:val="00114B72"/>
    <w:rsid w:val="00115275"/>
    <w:rsid w:val="0011561B"/>
    <w:rsid w:val="001156CD"/>
    <w:rsid w:val="00115B6F"/>
    <w:rsid w:val="0011661C"/>
    <w:rsid w:val="00116670"/>
    <w:rsid w:val="001166D5"/>
    <w:rsid w:val="00116895"/>
    <w:rsid w:val="0011689E"/>
    <w:rsid w:val="0011696E"/>
    <w:rsid w:val="00116A25"/>
    <w:rsid w:val="00116CD6"/>
    <w:rsid w:val="00116FBC"/>
    <w:rsid w:val="0011741C"/>
    <w:rsid w:val="00117842"/>
    <w:rsid w:val="00117BEF"/>
    <w:rsid w:val="00117C00"/>
    <w:rsid w:val="00117C39"/>
    <w:rsid w:val="00117C79"/>
    <w:rsid w:val="001205E3"/>
    <w:rsid w:val="00120D64"/>
    <w:rsid w:val="00121454"/>
    <w:rsid w:val="001223B3"/>
    <w:rsid w:val="001223D6"/>
    <w:rsid w:val="00122F52"/>
    <w:rsid w:val="001231DE"/>
    <w:rsid w:val="00123234"/>
    <w:rsid w:val="001232FE"/>
    <w:rsid w:val="0012369E"/>
    <w:rsid w:val="00123A54"/>
    <w:rsid w:val="00123E3A"/>
    <w:rsid w:val="00123E5D"/>
    <w:rsid w:val="00124307"/>
    <w:rsid w:val="00124616"/>
    <w:rsid w:val="00124650"/>
    <w:rsid w:val="00124BB8"/>
    <w:rsid w:val="00124BFE"/>
    <w:rsid w:val="00124E89"/>
    <w:rsid w:val="00125067"/>
    <w:rsid w:val="001252C9"/>
    <w:rsid w:val="00125D29"/>
    <w:rsid w:val="0012639B"/>
    <w:rsid w:val="001268C4"/>
    <w:rsid w:val="00126F1E"/>
    <w:rsid w:val="0012721B"/>
    <w:rsid w:val="001275ED"/>
    <w:rsid w:val="00127B3F"/>
    <w:rsid w:val="00127B72"/>
    <w:rsid w:val="00127F35"/>
    <w:rsid w:val="00130319"/>
    <w:rsid w:val="0013081C"/>
    <w:rsid w:val="0013091C"/>
    <w:rsid w:val="00130A4C"/>
    <w:rsid w:val="00130F06"/>
    <w:rsid w:val="001310A5"/>
    <w:rsid w:val="0013139B"/>
    <w:rsid w:val="00131737"/>
    <w:rsid w:val="00131868"/>
    <w:rsid w:val="001318F6"/>
    <w:rsid w:val="00131D94"/>
    <w:rsid w:val="0013256E"/>
    <w:rsid w:val="00132AEE"/>
    <w:rsid w:val="00132D0E"/>
    <w:rsid w:val="00133736"/>
    <w:rsid w:val="001341A7"/>
    <w:rsid w:val="00134422"/>
    <w:rsid w:val="001345C2"/>
    <w:rsid w:val="00134E55"/>
    <w:rsid w:val="001353A0"/>
    <w:rsid w:val="00135E28"/>
    <w:rsid w:val="00136C8D"/>
    <w:rsid w:val="001376A2"/>
    <w:rsid w:val="00140496"/>
    <w:rsid w:val="00140962"/>
    <w:rsid w:val="00140A5A"/>
    <w:rsid w:val="00140A8F"/>
    <w:rsid w:val="00140B1C"/>
    <w:rsid w:val="00140E2C"/>
    <w:rsid w:val="001410DE"/>
    <w:rsid w:val="0014125E"/>
    <w:rsid w:val="00141325"/>
    <w:rsid w:val="001413EA"/>
    <w:rsid w:val="001415F2"/>
    <w:rsid w:val="001416D0"/>
    <w:rsid w:val="0014178B"/>
    <w:rsid w:val="00141B6D"/>
    <w:rsid w:val="00142449"/>
    <w:rsid w:val="00142802"/>
    <w:rsid w:val="00142DA8"/>
    <w:rsid w:val="0014393B"/>
    <w:rsid w:val="00143F59"/>
    <w:rsid w:val="001447DC"/>
    <w:rsid w:val="001448C7"/>
    <w:rsid w:val="00144EC3"/>
    <w:rsid w:val="00145042"/>
    <w:rsid w:val="0014533D"/>
    <w:rsid w:val="00145647"/>
    <w:rsid w:val="001458F2"/>
    <w:rsid w:val="00145C73"/>
    <w:rsid w:val="00145CA0"/>
    <w:rsid w:val="00145DAD"/>
    <w:rsid w:val="001460BA"/>
    <w:rsid w:val="001461E3"/>
    <w:rsid w:val="00146210"/>
    <w:rsid w:val="00146CF6"/>
    <w:rsid w:val="00146FFB"/>
    <w:rsid w:val="00147557"/>
    <w:rsid w:val="0014755E"/>
    <w:rsid w:val="00147645"/>
    <w:rsid w:val="001479BD"/>
    <w:rsid w:val="00147A09"/>
    <w:rsid w:val="00147A5A"/>
    <w:rsid w:val="00147BC0"/>
    <w:rsid w:val="00150053"/>
    <w:rsid w:val="0015029D"/>
    <w:rsid w:val="00150708"/>
    <w:rsid w:val="00150862"/>
    <w:rsid w:val="001508D4"/>
    <w:rsid w:val="00150A9C"/>
    <w:rsid w:val="00150AB8"/>
    <w:rsid w:val="00150BF0"/>
    <w:rsid w:val="00150C4D"/>
    <w:rsid w:val="00150D83"/>
    <w:rsid w:val="00150F30"/>
    <w:rsid w:val="00151409"/>
    <w:rsid w:val="00151A60"/>
    <w:rsid w:val="00151BE3"/>
    <w:rsid w:val="001522C5"/>
    <w:rsid w:val="0015235E"/>
    <w:rsid w:val="00152C9A"/>
    <w:rsid w:val="00153D3E"/>
    <w:rsid w:val="00153F25"/>
    <w:rsid w:val="001540CE"/>
    <w:rsid w:val="00154446"/>
    <w:rsid w:val="0015447A"/>
    <w:rsid w:val="001547C7"/>
    <w:rsid w:val="00154847"/>
    <w:rsid w:val="00154B87"/>
    <w:rsid w:val="00154C9C"/>
    <w:rsid w:val="00154D9D"/>
    <w:rsid w:val="00154DB2"/>
    <w:rsid w:val="00155073"/>
    <w:rsid w:val="001550FA"/>
    <w:rsid w:val="00155A82"/>
    <w:rsid w:val="00155B97"/>
    <w:rsid w:val="001564FD"/>
    <w:rsid w:val="0015653D"/>
    <w:rsid w:val="00156CA5"/>
    <w:rsid w:val="00157201"/>
    <w:rsid w:val="001573AC"/>
    <w:rsid w:val="00157441"/>
    <w:rsid w:val="00157576"/>
    <w:rsid w:val="001575F7"/>
    <w:rsid w:val="00157989"/>
    <w:rsid w:val="00160417"/>
    <w:rsid w:val="00160588"/>
    <w:rsid w:val="00160647"/>
    <w:rsid w:val="0016179F"/>
    <w:rsid w:val="00161840"/>
    <w:rsid w:val="00161F2E"/>
    <w:rsid w:val="00162660"/>
    <w:rsid w:val="00162BB8"/>
    <w:rsid w:val="00162BFC"/>
    <w:rsid w:val="00162CE6"/>
    <w:rsid w:val="00162F92"/>
    <w:rsid w:val="0016317D"/>
    <w:rsid w:val="0016318D"/>
    <w:rsid w:val="0016370D"/>
    <w:rsid w:val="001643D7"/>
    <w:rsid w:val="0016484A"/>
    <w:rsid w:val="00164E93"/>
    <w:rsid w:val="00164FAA"/>
    <w:rsid w:val="00165B4A"/>
    <w:rsid w:val="00166562"/>
    <w:rsid w:val="0016687C"/>
    <w:rsid w:val="001668FF"/>
    <w:rsid w:val="00166930"/>
    <w:rsid w:val="00166F80"/>
    <w:rsid w:val="00166FB2"/>
    <w:rsid w:val="00167174"/>
    <w:rsid w:val="00167178"/>
    <w:rsid w:val="00167633"/>
    <w:rsid w:val="001677C4"/>
    <w:rsid w:val="001701E7"/>
    <w:rsid w:val="00170564"/>
    <w:rsid w:val="00170A26"/>
    <w:rsid w:val="00170CF1"/>
    <w:rsid w:val="00171129"/>
    <w:rsid w:val="0017185C"/>
    <w:rsid w:val="00171A71"/>
    <w:rsid w:val="00171D5E"/>
    <w:rsid w:val="00172280"/>
    <w:rsid w:val="00172C44"/>
    <w:rsid w:val="00173043"/>
    <w:rsid w:val="00173E64"/>
    <w:rsid w:val="0017470A"/>
    <w:rsid w:val="00174FB9"/>
    <w:rsid w:val="0017551C"/>
    <w:rsid w:val="00175631"/>
    <w:rsid w:val="00175728"/>
    <w:rsid w:val="00175B67"/>
    <w:rsid w:val="00175ECF"/>
    <w:rsid w:val="001775F9"/>
    <w:rsid w:val="00177785"/>
    <w:rsid w:val="001779DB"/>
    <w:rsid w:val="00177A97"/>
    <w:rsid w:val="00177BEE"/>
    <w:rsid w:val="00177C11"/>
    <w:rsid w:val="001804CE"/>
    <w:rsid w:val="00180AA3"/>
    <w:rsid w:val="00180AA8"/>
    <w:rsid w:val="001810AA"/>
    <w:rsid w:val="001810BC"/>
    <w:rsid w:val="00181319"/>
    <w:rsid w:val="00181458"/>
    <w:rsid w:val="001814EB"/>
    <w:rsid w:val="001816B5"/>
    <w:rsid w:val="00181967"/>
    <w:rsid w:val="00181AB4"/>
    <w:rsid w:val="00181BC5"/>
    <w:rsid w:val="00181FD6"/>
    <w:rsid w:val="001821A4"/>
    <w:rsid w:val="001823C8"/>
    <w:rsid w:val="001827B9"/>
    <w:rsid w:val="001835CD"/>
    <w:rsid w:val="0018385E"/>
    <w:rsid w:val="00183896"/>
    <w:rsid w:val="00183AB8"/>
    <w:rsid w:val="00183B2C"/>
    <w:rsid w:val="00183C96"/>
    <w:rsid w:val="0018414A"/>
    <w:rsid w:val="00184667"/>
    <w:rsid w:val="00184747"/>
    <w:rsid w:val="00184896"/>
    <w:rsid w:val="001848C7"/>
    <w:rsid w:val="001852A0"/>
    <w:rsid w:val="001852A9"/>
    <w:rsid w:val="0018566C"/>
    <w:rsid w:val="00185972"/>
    <w:rsid w:val="00185AE4"/>
    <w:rsid w:val="00186519"/>
    <w:rsid w:val="001866E7"/>
    <w:rsid w:val="00186E8E"/>
    <w:rsid w:val="00186FAD"/>
    <w:rsid w:val="00187D74"/>
    <w:rsid w:val="0019089D"/>
    <w:rsid w:val="00190B51"/>
    <w:rsid w:val="001915B4"/>
    <w:rsid w:val="00191CA6"/>
    <w:rsid w:val="00191DD2"/>
    <w:rsid w:val="0019325D"/>
    <w:rsid w:val="00193268"/>
    <w:rsid w:val="001932D3"/>
    <w:rsid w:val="0019347F"/>
    <w:rsid w:val="0019363D"/>
    <w:rsid w:val="00194374"/>
    <w:rsid w:val="001945A2"/>
    <w:rsid w:val="001945BE"/>
    <w:rsid w:val="001949C2"/>
    <w:rsid w:val="001954F6"/>
    <w:rsid w:val="001956DE"/>
    <w:rsid w:val="0019586C"/>
    <w:rsid w:val="00195893"/>
    <w:rsid w:val="00195C2D"/>
    <w:rsid w:val="00195DE0"/>
    <w:rsid w:val="001962AC"/>
    <w:rsid w:val="001962CC"/>
    <w:rsid w:val="001966D5"/>
    <w:rsid w:val="00197886"/>
    <w:rsid w:val="0019791A"/>
    <w:rsid w:val="00197BE1"/>
    <w:rsid w:val="001A0324"/>
    <w:rsid w:val="001A06E5"/>
    <w:rsid w:val="001A08DC"/>
    <w:rsid w:val="001A0901"/>
    <w:rsid w:val="001A19FD"/>
    <w:rsid w:val="001A1CBE"/>
    <w:rsid w:val="001A1FE9"/>
    <w:rsid w:val="001A2523"/>
    <w:rsid w:val="001A2B7E"/>
    <w:rsid w:val="001A377F"/>
    <w:rsid w:val="001A3DE9"/>
    <w:rsid w:val="001A419D"/>
    <w:rsid w:val="001A4361"/>
    <w:rsid w:val="001A43BB"/>
    <w:rsid w:val="001A5C0D"/>
    <w:rsid w:val="001A5D62"/>
    <w:rsid w:val="001A636E"/>
    <w:rsid w:val="001A645D"/>
    <w:rsid w:val="001A66F5"/>
    <w:rsid w:val="001A73A9"/>
    <w:rsid w:val="001A75FB"/>
    <w:rsid w:val="001A7718"/>
    <w:rsid w:val="001A77AF"/>
    <w:rsid w:val="001A79AC"/>
    <w:rsid w:val="001A7C35"/>
    <w:rsid w:val="001B051A"/>
    <w:rsid w:val="001B0601"/>
    <w:rsid w:val="001B07F2"/>
    <w:rsid w:val="001B0C84"/>
    <w:rsid w:val="001B0ECD"/>
    <w:rsid w:val="001B1004"/>
    <w:rsid w:val="001B103F"/>
    <w:rsid w:val="001B1591"/>
    <w:rsid w:val="001B15A1"/>
    <w:rsid w:val="001B17A1"/>
    <w:rsid w:val="001B186B"/>
    <w:rsid w:val="001B1C70"/>
    <w:rsid w:val="001B2093"/>
    <w:rsid w:val="001B249C"/>
    <w:rsid w:val="001B28AC"/>
    <w:rsid w:val="001B2C81"/>
    <w:rsid w:val="001B2DE0"/>
    <w:rsid w:val="001B394A"/>
    <w:rsid w:val="001B3B4E"/>
    <w:rsid w:val="001B3B75"/>
    <w:rsid w:val="001B3C31"/>
    <w:rsid w:val="001B3E16"/>
    <w:rsid w:val="001B3F80"/>
    <w:rsid w:val="001B434D"/>
    <w:rsid w:val="001B4791"/>
    <w:rsid w:val="001B4808"/>
    <w:rsid w:val="001B4A0E"/>
    <w:rsid w:val="001B4B55"/>
    <w:rsid w:val="001B4B85"/>
    <w:rsid w:val="001B4BDC"/>
    <w:rsid w:val="001B4C69"/>
    <w:rsid w:val="001B5AA0"/>
    <w:rsid w:val="001B5C75"/>
    <w:rsid w:val="001B5CD5"/>
    <w:rsid w:val="001B5CE6"/>
    <w:rsid w:val="001B5D95"/>
    <w:rsid w:val="001B5DBF"/>
    <w:rsid w:val="001B6246"/>
    <w:rsid w:val="001B630F"/>
    <w:rsid w:val="001B6FAD"/>
    <w:rsid w:val="001B7AF3"/>
    <w:rsid w:val="001B7C43"/>
    <w:rsid w:val="001C0303"/>
    <w:rsid w:val="001C0404"/>
    <w:rsid w:val="001C0A48"/>
    <w:rsid w:val="001C103C"/>
    <w:rsid w:val="001C17ED"/>
    <w:rsid w:val="001C1961"/>
    <w:rsid w:val="001C1BB6"/>
    <w:rsid w:val="001C2076"/>
    <w:rsid w:val="001C22C7"/>
    <w:rsid w:val="001C250B"/>
    <w:rsid w:val="001C262E"/>
    <w:rsid w:val="001C28ED"/>
    <w:rsid w:val="001C2B15"/>
    <w:rsid w:val="001C303B"/>
    <w:rsid w:val="001C3148"/>
    <w:rsid w:val="001C3C5A"/>
    <w:rsid w:val="001C4288"/>
    <w:rsid w:val="001C42B2"/>
    <w:rsid w:val="001C43B6"/>
    <w:rsid w:val="001C43E9"/>
    <w:rsid w:val="001C44B5"/>
    <w:rsid w:val="001C5067"/>
    <w:rsid w:val="001C52E0"/>
    <w:rsid w:val="001C545A"/>
    <w:rsid w:val="001C59B3"/>
    <w:rsid w:val="001C5CFC"/>
    <w:rsid w:val="001C63F4"/>
    <w:rsid w:val="001C67B5"/>
    <w:rsid w:val="001C67F1"/>
    <w:rsid w:val="001C6C85"/>
    <w:rsid w:val="001C6F3A"/>
    <w:rsid w:val="001C7566"/>
    <w:rsid w:val="001C7668"/>
    <w:rsid w:val="001C795A"/>
    <w:rsid w:val="001C79C6"/>
    <w:rsid w:val="001D1113"/>
    <w:rsid w:val="001D1319"/>
    <w:rsid w:val="001D1979"/>
    <w:rsid w:val="001D2928"/>
    <w:rsid w:val="001D3712"/>
    <w:rsid w:val="001D3902"/>
    <w:rsid w:val="001D393D"/>
    <w:rsid w:val="001D39F1"/>
    <w:rsid w:val="001D3E3D"/>
    <w:rsid w:val="001D42B3"/>
    <w:rsid w:val="001D4474"/>
    <w:rsid w:val="001D458B"/>
    <w:rsid w:val="001D46A5"/>
    <w:rsid w:val="001D4C99"/>
    <w:rsid w:val="001D5014"/>
    <w:rsid w:val="001D571B"/>
    <w:rsid w:val="001D591E"/>
    <w:rsid w:val="001D5982"/>
    <w:rsid w:val="001D5D93"/>
    <w:rsid w:val="001D5E95"/>
    <w:rsid w:val="001D6045"/>
    <w:rsid w:val="001D630F"/>
    <w:rsid w:val="001D6763"/>
    <w:rsid w:val="001D69F7"/>
    <w:rsid w:val="001D729A"/>
    <w:rsid w:val="001D74F4"/>
    <w:rsid w:val="001D7822"/>
    <w:rsid w:val="001D7A7F"/>
    <w:rsid w:val="001D7AD2"/>
    <w:rsid w:val="001D7D35"/>
    <w:rsid w:val="001E06F4"/>
    <w:rsid w:val="001E1224"/>
    <w:rsid w:val="001E1349"/>
    <w:rsid w:val="001E14BB"/>
    <w:rsid w:val="001E1754"/>
    <w:rsid w:val="001E178F"/>
    <w:rsid w:val="001E18A9"/>
    <w:rsid w:val="001E19D6"/>
    <w:rsid w:val="001E1C5B"/>
    <w:rsid w:val="001E1D0F"/>
    <w:rsid w:val="001E22CE"/>
    <w:rsid w:val="001E2603"/>
    <w:rsid w:val="001E2856"/>
    <w:rsid w:val="001E2BDD"/>
    <w:rsid w:val="001E3723"/>
    <w:rsid w:val="001E3D0B"/>
    <w:rsid w:val="001E3D22"/>
    <w:rsid w:val="001E3F16"/>
    <w:rsid w:val="001E41AC"/>
    <w:rsid w:val="001E42C0"/>
    <w:rsid w:val="001E457C"/>
    <w:rsid w:val="001E4A36"/>
    <w:rsid w:val="001E4E36"/>
    <w:rsid w:val="001E5086"/>
    <w:rsid w:val="001E519A"/>
    <w:rsid w:val="001E53EF"/>
    <w:rsid w:val="001E5710"/>
    <w:rsid w:val="001E598F"/>
    <w:rsid w:val="001E5C9F"/>
    <w:rsid w:val="001E5F56"/>
    <w:rsid w:val="001E5FD9"/>
    <w:rsid w:val="001E6441"/>
    <w:rsid w:val="001E64D6"/>
    <w:rsid w:val="001E6D56"/>
    <w:rsid w:val="001E6E64"/>
    <w:rsid w:val="001E6FAB"/>
    <w:rsid w:val="001E71D2"/>
    <w:rsid w:val="001E731E"/>
    <w:rsid w:val="001E765F"/>
    <w:rsid w:val="001F00FF"/>
    <w:rsid w:val="001F03CC"/>
    <w:rsid w:val="001F0564"/>
    <w:rsid w:val="001F124A"/>
    <w:rsid w:val="001F1558"/>
    <w:rsid w:val="001F18EA"/>
    <w:rsid w:val="001F1A3E"/>
    <w:rsid w:val="001F1A68"/>
    <w:rsid w:val="001F1A9F"/>
    <w:rsid w:val="001F1E43"/>
    <w:rsid w:val="001F3083"/>
    <w:rsid w:val="001F40C3"/>
    <w:rsid w:val="001F40DC"/>
    <w:rsid w:val="001F410B"/>
    <w:rsid w:val="001F443F"/>
    <w:rsid w:val="001F46B3"/>
    <w:rsid w:val="001F4D44"/>
    <w:rsid w:val="001F517A"/>
    <w:rsid w:val="001F5195"/>
    <w:rsid w:val="001F5274"/>
    <w:rsid w:val="001F5538"/>
    <w:rsid w:val="001F562B"/>
    <w:rsid w:val="001F5932"/>
    <w:rsid w:val="001F5AD9"/>
    <w:rsid w:val="001F5B23"/>
    <w:rsid w:val="001F5B9F"/>
    <w:rsid w:val="001F5D08"/>
    <w:rsid w:val="001F5D1D"/>
    <w:rsid w:val="001F5EAE"/>
    <w:rsid w:val="001F5FB7"/>
    <w:rsid w:val="001F67BB"/>
    <w:rsid w:val="001F6A12"/>
    <w:rsid w:val="001F6A48"/>
    <w:rsid w:val="001F6AF7"/>
    <w:rsid w:val="001F75FC"/>
    <w:rsid w:val="001F7F76"/>
    <w:rsid w:val="00200234"/>
    <w:rsid w:val="00200309"/>
    <w:rsid w:val="00201060"/>
    <w:rsid w:val="0020147B"/>
    <w:rsid w:val="00201B41"/>
    <w:rsid w:val="0020277A"/>
    <w:rsid w:val="002028B1"/>
    <w:rsid w:val="00202B13"/>
    <w:rsid w:val="00202B28"/>
    <w:rsid w:val="00202E27"/>
    <w:rsid w:val="00202F08"/>
    <w:rsid w:val="00203176"/>
    <w:rsid w:val="0020336C"/>
    <w:rsid w:val="0020342B"/>
    <w:rsid w:val="00203515"/>
    <w:rsid w:val="00203A44"/>
    <w:rsid w:val="002040FA"/>
    <w:rsid w:val="00204188"/>
    <w:rsid w:val="002041D0"/>
    <w:rsid w:val="00204BE0"/>
    <w:rsid w:val="002053A5"/>
    <w:rsid w:val="0020542B"/>
    <w:rsid w:val="002058E6"/>
    <w:rsid w:val="00205BC9"/>
    <w:rsid w:val="00205C95"/>
    <w:rsid w:val="00205E86"/>
    <w:rsid w:val="00205EB4"/>
    <w:rsid w:val="00206E03"/>
    <w:rsid w:val="00206ED4"/>
    <w:rsid w:val="0020709D"/>
    <w:rsid w:val="00207892"/>
    <w:rsid w:val="00207D5C"/>
    <w:rsid w:val="00210213"/>
    <w:rsid w:val="0021023D"/>
    <w:rsid w:val="00210741"/>
    <w:rsid w:val="00211D6C"/>
    <w:rsid w:val="00212032"/>
    <w:rsid w:val="00212135"/>
    <w:rsid w:val="002121D7"/>
    <w:rsid w:val="00212264"/>
    <w:rsid w:val="00212ABB"/>
    <w:rsid w:val="00212BC0"/>
    <w:rsid w:val="00212CBD"/>
    <w:rsid w:val="00212DF4"/>
    <w:rsid w:val="002131DF"/>
    <w:rsid w:val="0021336E"/>
    <w:rsid w:val="002138F9"/>
    <w:rsid w:val="00213F0C"/>
    <w:rsid w:val="00214348"/>
    <w:rsid w:val="00214406"/>
    <w:rsid w:val="00214786"/>
    <w:rsid w:val="00214921"/>
    <w:rsid w:val="0021497D"/>
    <w:rsid w:val="0021498A"/>
    <w:rsid w:val="0021517C"/>
    <w:rsid w:val="002154C1"/>
    <w:rsid w:val="00215C88"/>
    <w:rsid w:val="00215D12"/>
    <w:rsid w:val="00215FA9"/>
    <w:rsid w:val="002168F7"/>
    <w:rsid w:val="0021699F"/>
    <w:rsid w:val="00216A36"/>
    <w:rsid w:val="00217040"/>
    <w:rsid w:val="002171D6"/>
    <w:rsid w:val="0021746C"/>
    <w:rsid w:val="00217977"/>
    <w:rsid w:val="002200A9"/>
    <w:rsid w:val="00220151"/>
    <w:rsid w:val="00220AD3"/>
    <w:rsid w:val="00220F23"/>
    <w:rsid w:val="002210A3"/>
    <w:rsid w:val="0022116B"/>
    <w:rsid w:val="0022151A"/>
    <w:rsid w:val="00221559"/>
    <w:rsid w:val="00221655"/>
    <w:rsid w:val="00222029"/>
    <w:rsid w:val="0022225A"/>
    <w:rsid w:val="0022226D"/>
    <w:rsid w:val="0022284E"/>
    <w:rsid w:val="0022302A"/>
    <w:rsid w:val="002230A9"/>
    <w:rsid w:val="002236FA"/>
    <w:rsid w:val="00223B74"/>
    <w:rsid w:val="00223F17"/>
    <w:rsid w:val="00224D28"/>
    <w:rsid w:val="00224D68"/>
    <w:rsid w:val="00224FA1"/>
    <w:rsid w:val="00225687"/>
    <w:rsid w:val="0022588D"/>
    <w:rsid w:val="00225C39"/>
    <w:rsid w:val="00225DC9"/>
    <w:rsid w:val="00226088"/>
    <w:rsid w:val="002262D3"/>
    <w:rsid w:val="00226368"/>
    <w:rsid w:val="002265F6"/>
    <w:rsid w:val="002266F8"/>
    <w:rsid w:val="00226BF8"/>
    <w:rsid w:val="00226D25"/>
    <w:rsid w:val="00226D8C"/>
    <w:rsid w:val="00227055"/>
    <w:rsid w:val="00227115"/>
    <w:rsid w:val="0022741B"/>
    <w:rsid w:val="00227968"/>
    <w:rsid w:val="002303B8"/>
    <w:rsid w:val="00230A1A"/>
    <w:rsid w:val="00230F91"/>
    <w:rsid w:val="00231B6D"/>
    <w:rsid w:val="00231DB9"/>
    <w:rsid w:val="00232088"/>
    <w:rsid w:val="00232182"/>
    <w:rsid w:val="002322B1"/>
    <w:rsid w:val="00232359"/>
    <w:rsid w:val="00232913"/>
    <w:rsid w:val="00232B0D"/>
    <w:rsid w:val="00232B50"/>
    <w:rsid w:val="00233145"/>
    <w:rsid w:val="0023323E"/>
    <w:rsid w:val="00233340"/>
    <w:rsid w:val="002334D8"/>
    <w:rsid w:val="00233626"/>
    <w:rsid w:val="00233F14"/>
    <w:rsid w:val="0023400A"/>
    <w:rsid w:val="00234038"/>
    <w:rsid w:val="0023450A"/>
    <w:rsid w:val="00234658"/>
    <w:rsid w:val="00234695"/>
    <w:rsid w:val="00234F2E"/>
    <w:rsid w:val="0023513C"/>
    <w:rsid w:val="0023555B"/>
    <w:rsid w:val="0023570F"/>
    <w:rsid w:val="00235BC9"/>
    <w:rsid w:val="00235D31"/>
    <w:rsid w:val="00235FAF"/>
    <w:rsid w:val="00235FCE"/>
    <w:rsid w:val="00236547"/>
    <w:rsid w:val="002365B1"/>
    <w:rsid w:val="00236A9D"/>
    <w:rsid w:val="00236C20"/>
    <w:rsid w:val="00236CBF"/>
    <w:rsid w:val="00240469"/>
    <w:rsid w:val="002404E6"/>
    <w:rsid w:val="00240694"/>
    <w:rsid w:val="0024085C"/>
    <w:rsid w:val="00240919"/>
    <w:rsid w:val="002409B7"/>
    <w:rsid w:val="00240BD3"/>
    <w:rsid w:val="00240CED"/>
    <w:rsid w:val="002412A0"/>
    <w:rsid w:val="0024135E"/>
    <w:rsid w:val="00241688"/>
    <w:rsid w:val="002417E8"/>
    <w:rsid w:val="00241D43"/>
    <w:rsid w:val="00241E72"/>
    <w:rsid w:val="002421FB"/>
    <w:rsid w:val="002422E1"/>
    <w:rsid w:val="00242636"/>
    <w:rsid w:val="00243200"/>
    <w:rsid w:val="0024329F"/>
    <w:rsid w:val="0024368B"/>
    <w:rsid w:val="00243B4C"/>
    <w:rsid w:val="00243C41"/>
    <w:rsid w:val="00243F4A"/>
    <w:rsid w:val="00244952"/>
    <w:rsid w:val="00244EA4"/>
    <w:rsid w:val="00244FB4"/>
    <w:rsid w:val="00245377"/>
    <w:rsid w:val="002456EA"/>
    <w:rsid w:val="00245906"/>
    <w:rsid w:val="00245CAD"/>
    <w:rsid w:val="00246786"/>
    <w:rsid w:val="0024728E"/>
    <w:rsid w:val="00247A69"/>
    <w:rsid w:val="00247DB6"/>
    <w:rsid w:val="00247E2A"/>
    <w:rsid w:val="00247EDD"/>
    <w:rsid w:val="00250064"/>
    <w:rsid w:val="00250575"/>
    <w:rsid w:val="00250756"/>
    <w:rsid w:val="00250B14"/>
    <w:rsid w:val="00250F09"/>
    <w:rsid w:val="0025153E"/>
    <w:rsid w:val="00251BB5"/>
    <w:rsid w:val="00251F2B"/>
    <w:rsid w:val="002520E7"/>
    <w:rsid w:val="002523F0"/>
    <w:rsid w:val="00252E25"/>
    <w:rsid w:val="00252F05"/>
    <w:rsid w:val="0025382A"/>
    <w:rsid w:val="00253A85"/>
    <w:rsid w:val="00253B03"/>
    <w:rsid w:val="00253BB1"/>
    <w:rsid w:val="00253C79"/>
    <w:rsid w:val="0025492B"/>
    <w:rsid w:val="00254F5C"/>
    <w:rsid w:val="0025502E"/>
    <w:rsid w:val="00255B48"/>
    <w:rsid w:val="0025617B"/>
    <w:rsid w:val="00256CAA"/>
    <w:rsid w:val="00257700"/>
    <w:rsid w:val="00257B70"/>
    <w:rsid w:val="00257DE6"/>
    <w:rsid w:val="00257FF1"/>
    <w:rsid w:val="002602C5"/>
    <w:rsid w:val="002605EC"/>
    <w:rsid w:val="00260648"/>
    <w:rsid w:val="00260919"/>
    <w:rsid w:val="002612D9"/>
    <w:rsid w:val="002614B0"/>
    <w:rsid w:val="00261595"/>
    <w:rsid w:val="00261B36"/>
    <w:rsid w:val="00262730"/>
    <w:rsid w:val="0026275C"/>
    <w:rsid w:val="002629CD"/>
    <w:rsid w:val="002629DD"/>
    <w:rsid w:val="00262E40"/>
    <w:rsid w:val="00262FA5"/>
    <w:rsid w:val="00263577"/>
    <w:rsid w:val="0026374A"/>
    <w:rsid w:val="00263A12"/>
    <w:rsid w:val="00264156"/>
    <w:rsid w:val="002644A3"/>
    <w:rsid w:val="0026474E"/>
    <w:rsid w:val="00264892"/>
    <w:rsid w:val="00264A84"/>
    <w:rsid w:val="00264A9E"/>
    <w:rsid w:val="00264C7A"/>
    <w:rsid w:val="00265594"/>
    <w:rsid w:val="00265956"/>
    <w:rsid w:val="00266378"/>
    <w:rsid w:val="002667AA"/>
    <w:rsid w:val="002669DC"/>
    <w:rsid w:val="00266C7D"/>
    <w:rsid w:val="00266CC5"/>
    <w:rsid w:val="00266CFE"/>
    <w:rsid w:val="00266E9C"/>
    <w:rsid w:val="00266FDF"/>
    <w:rsid w:val="00267130"/>
    <w:rsid w:val="00267273"/>
    <w:rsid w:val="00267630"/>
    <w:rsid w:val="0026764E"/>
    <w:rsid w:val="002676DE"/>
    <w:rsid w:val="00267DB6"/>
    <w:rsid w:val="00267FBA"/>
    <w:rsid w:val="00267FDF"/>
    <w:rsid w:val="00270042"/>
    <w:rsid w:val="00270216"/>
    <w:rsid w:val="00270FE9"/>
    <w:rsid w:val="002710CF"/>
    <w:rsid w:val="002711C7"/>
    <w:rsid w:val="00271460"/>
    <w:rsid w:val="002715BD"/>
    <w:rsid w:val="0027165C"/>
    <w:rsid w:val="0027166A"/>
    <w:rsid w:val="002716F5"/>
    <w:rsid w:val="00271710"/>
    <w:rsid w:val="0027183C"/>
    <w:rsid w:val="00271BAF"/>
    <w:rsid w:val="0027216F"/>
    <w:rsid w:val="002728BC"/>
    <w:rsid w:val="00272FAA"/>
    <w:rsid w:val="0027309B"/>
    <w:rsid w:val="0027325F"/>
    <w:rsid w:val="002733CA"/>
    <w:rsid w:val="00273431"/>
    <w:rsid w:val="00273CC3"/>
    <w:rsid w:val="00273DA3"/>
    <w:rsid w:val="002746B6"/>
    <w:rsid w:val="002748DD"/>
    <w:rsid w:val="00274918"/>
    <w:rsid w:val="00274F5F"/>
    <w:rsid w:val="00275058"/>
    <w:rsid w:val="002751FD"/>
    <w:rsid w:val="0027548C"/>
    <w:rsid w:val="00275674"/>
    <w:rsid w:val="00275763"/>
    <w:rsid w:val="00275AC9"/>
    <w:rsid w:val="00275D98"/>
    <w:rsid w:val="00275DEE"/>
    <w:rsid w:val="00276376"/>
    <w:rsid w:val="00276BA5"/>
    <w:rsid w:val="00276D11"/>
    <w:rsid w:val="0027737C"/>
    <w:rsid w:val="0027744C"/>
    <w:rsid w:val="00277569"/>
    <w:rsid w:val="00277580"/>
    <w:rsid w:val="0027767F"/>
    <w:rsid w:val="002777B4"/>
    <w:rsid w:val="00277B88"/>
    <w:rsid w:val="00277BE0"/>
    <w:rsid w:val="00277E69"/>
    <w:rsid w:val="002800A3"/>
    <w:rsid w:val="002810FC"/>
    <w:rsid w:val="002818B3"/>
    <w:rsid w:val="00282AE5"/>
    <w:rsid w:val="00282C60"/>
    <w:rsid w:val="00282D21"/>
    <w:rsid w:val="00282D89"/>
    <w:rsid w:val="002832BE"/>
    <w:rsid w:val="0028363C"/>
    <w:rsid w:val="002837AD"/>
    <w:rsid w:val="00283D3B"/>
    <w:rsid w:val="00284485"/>
    <w:rsid w:val="00284540"/>
    <w:rsid w:val="0028500F"/>
    <w:rsid w:val="0028543E"/>
    <w:rsid w:val="002854E0"/>
    <w:rsid w:val="002855CB"/>
    <w:rsid w:val="002857F6"/>
    <w:rsid w:val="00286450"/>
    <w:rsid w:val="0028775D"/>
    <w:rsid w:val="00287907"/>
    <w:rsid w:val="002900A8"/>
    <w:rsid w:val="00290344"/>
    <w:rsid w:val="00290A29"/>
    <w:rsid w:val="00290AFB"/>
    <w:rsid w:val="00290D75"/>
    <w:rsid w:val="002910AD"/>
    <w:rsid w:val="002913E6"/>
    <w:rsid w:val="00291D18"/>
    <w:rsid w:val="00291EB7"/>
    <w:rsid w:val="00292301"/>
    <w:rsid w:val="0029231E"/>
    <w:rsid w:val="002925C1"/>
    <w:rsid w:val="00292868"/>
    <w:rsid w:val="002928C9"/>
    <w:rsid w:val="00292C0C"/>
    <w:rsid w:val="0029340E"/>
    <w:rsid w:val="00293910"/>
    <w:rsid w:val="00293F91"/>
    <w:rsid w:val="00294273"/>
    <w:rsid w:val="00294ADE"/>
    <w:rsid w:val="00294C40"/>
    <w:rsid w:val="0029513D"/>
    <w:rsid w:val="0029559A"/>
    <w:rsid w:val="00295894"/>
    <w:rsid w:val="00295B44"/>
    <w:rsid w:val="00295EB8"/>
    <w:rsid w:val="00296CF1"/>
    <w:rsid w:val="00296D54"/>
    <w:rsid w:val="00296EDC"/>
    <w:rsid w:val="00296FE7"/>
    <w:rsid w:val="002972E5"/>
    <w:rsid w:val="002978E8"/>
    <w:rsid w:val="00297A58"/>
    <w:rsid w:val="00297C84"/>
    <w:rsid w:val="002A03CD"/>
    <w:rsid w:val="002A0668"/>
    <w:rsid w:val="002A072E"/>
    <w:rsid w:val="002A0806"/>
    <w:rsid w:val="002A11BD"/>
    <w:rsid w:val="002A14C0"/>
    <w:rsid w:val="002A158C"/>
    <w:rsid w:val="002A1C1C"/>
    <w:rsid w:val="002A2719"/>
    <w:rsid w:val="002A2BE8"/>
    <w:rsid w:val="002A2CC3"/>
    <w:rsid w:val="002A2E78"/>
    <w:rsid w:val="002A34E4"/>
    <w:rsid w:val="002A3575"/>
    <w:rsid w:val="002A3838"/>
    <w:rsid w:val="002A38E5"/>
    <w:rsid w:val="002A3B5F"/>
    <w:rsid w:val="002A484B"/>
    <w:rsid w:val="002A4911"/>
    <w:rsid w:val="002A4921"/>
    <w:rsid w:val="002A506E"/>
    <w:rsid w:val="002A56BE"/>
    <w:rsid w:val="002A57AC"/>
    <w:rsid w:val="002A5CE1"/>
    <w:rsid w:val="002A6625"/>
    <w:rsid w:val="002A66BF"/>
    <w:rsid w:val="002A6F85"/>
    <w:rsid w:val="002A7523"/>
    <w:rsid w:val="002A79B2"/>
    <w:rsid w:val="002A7D5A"/>
    <w:rsid w:val="002A7FB3"/>
    <w:rsid w:val="002B01D3"/>
    <w:rsid w:val="002B0B4A"/>
    <w:rsid w:val="002B0CEF"/>
    <w:rsid w:val="002B0E6F"/>
    <w:rsid w:val="002B16FB"/>
    <w:rsid w:val="002B17F8"/>
    <w:rsid w:val="002B1804"/>
    <w:rsid w:val="002B20A4"/>
    <w:rsid w:val="002B285D"/>
    <w:rsid w:val="002B3729"/>
    <w:rsid w:val="002B3EEE"/>
    <w:rsid w:val="002B42FF"/>
    <w:rsid w:val="002B43D0"/>
    <w:rsid w:val="002B45E9"/>
    <w:rsid w:val="002B48E7"/>
    <w:rsid w:val="002B4A47"/>
    <w:rsid w:val="002B4B60"/>
    <w:rsid w:val="002B4EEA"/>
    <w:rsid w:val="002B52CB"/>
    <w:rsid w:val="002B53C8"/>
    <w:rsid w:val="002B5407"/>
    <w:rsid w:val="002B5546"/>
    <w:rsid w:val="002B58A0"/>
    <w:rsid w:val="002B5903"/>
    <w:rsid w:val="002B5AF7"/>
    <w:rsid w:val="002B5D93"/>
    <w:rsid w:val="002B5F09"/>
    <w:rsid w:val="002B61E7"/>
    <w:rsid w:val="002B64EA"/>
    <w:rsid w:val="002B7855"/>
    <w:rsid w:val="002C00BA"/>
    <w:rsid w:val="002C035F"/>
    <w:rsid w:val="002C06D9"/>
    <w:rsid w:val="002C092E"/>
    <w:rsid w:val="002C0A72"/>
    <w:rsid w:val="002C0FA1"/>
    <w:rsid w:val="002C1439"/>
    <w:rsid w:val="002C1908"/>
    <w:rsid w:val="002C1F9A"/>
    <w:rsid w:val="002C1FF1"/>
    <w:rsid w:val="002C23DF"/>
    <w:rsid w:val="002C240E"/>
    <w:rsid w:val="002C255E"/>
    <w:rsid w:val="002C25F7"/>
    <w:rsid w:val="002C2EEB"/>
    <w:rsid w:val="002C3259"/>
    <w:rsid w:val="002C3361"/>
    <w:rsid w:val="002C3556"/>
    <w:rsid w:val="002C3785"/>
    <w:rsid w:val="002C38A3"/>
    <w:rsid w:val="002C3CE1"/>
    <w:rsid w:val="002C40F2"/>
    <w:rsid w:val="002C4967"/>
    <w:rsid w:val="002C4B1F"/>
    <w:rsid w:val="002C4FAA"/>
    <w:rsid w:val="002C52F1"/>
    <w:rsid w:val="002C5386"/>
    <w:rsid w:val="002C5FFC"/>
    <w:rsid w:val="002C65EC"/>
    <w:rsid w:val="002C678B"/>
    <w:rsid w:val="002C6914"/>
    <w:rsid w:val="002C70EF"/>
    <w:rsid w:val="002C7533"/>
    <w:rsid w:val="002C7C19"/>
    <w:rsid w:val="002C7CBE"/>
    <w:rsid w:val="002C7ECC"/>
    <w:rsid w:val="002D00A0"/>
    <w:rsid w:val="002D083B"/>
    <w:rsid w:val="002D0D4A"/>
    <w:rsid w:val="002D10D8"/>
    <w:rsid w:val="002D1B41"/>
    <w:rsid w:val="002D1D06"/>
    <w:rsid w:val="002D1F7B"/>
    <w:rsid w:val="002D26BF"/>
    <w:rsid w:val="002D27F2"/>
    <w:rsid w:val="002D3467"/>
    <w:rsid w:val="002D3493"/>
    <w:rsid w:val="002D3778"/>
    <w:rsid w:val="002D3786"/>
    <w:rsid w:val="002D471E"/>
    <w:rsid w:val="002D4810"/>
    <w:rsid w:val="002D4AE9"/>
    <w:rsid w:val="002D4C35"/>
    <w:rsid w:val="002D5520"/>
    <w:rsid w:val="002D59BF"/>
    <w:rsid w:val="002D5AE8"/>
    <w:rsid w:val="002D6384"/>
    <w:rsid w:val="002D68C8"/>
    <w:rsid w:val="002D69AD"/>
    <w:rsid w:val="002D6A52"/>
    <w:rsid w:val="002D71C1"/>
    <w:rsid w:val="002D767C"/>
    <w:rsid w:val="002D7729"/>
    <w:rsid w:val="002D7834"/>
    <w:rsid w:val="002D78BE"/>
    <w:rsid w:val="002E0C43"/>
    <w:rsid w:val="002E0D4A"/>
    <w:rsid w:val="002E0FD0"/>
    <w:rsid w:val="002E118F"/>
    <w:rsid w:val="002E12BF"/>
    <w:rsid w:val="002E1A57"/>
    <w:rsid w:val="002E1DDC"/>
    <w:rsid w:val="002E26C2"/>
    <w:rsid w:val="002E2780"/>
    <w:rsid w:val="002E28A9"/>
    <w:rsid w:val="002E2973"/>
    <w:rsid w:val="002E2B42"/>
    <w:rsid w:val="002E2F15"/>
    <w:rsid w:val="002E30C1"/>
    <w:rsid w:val="002E31C6"/>
    <w:rsid w:val="002E3516"/>
    <w:rsid w:val="002E365B"/>
    <w:rsid w:val="002E36BF"/>
    <w:rsid w:val="002E38B8"/>
    <w:rsid w:val="002E39BE"/>
    <w:rsid w:val="002E3BD4"/>
    <w:rsid w:val="002E3C8B"/>
    <w:rsid w:val="002E3D8C"/>
    <w:rsid w:val="002E3DBD"/>
    <w:rsid w:val="002E3FF1"/>
    <w:rsid w:val="002E4521"/>
    <w:rsid w:val="002E4981"/>
    <w:rsid w:val="002E4EB1"/>
    <w:rsid w:val="002E4EDF"/>
    <w:rsid w:val="002E55E5"/>
    <w:rsid w:val="002E5691"/>
    <w:rsid w:val="002E597C"/>
    <w:rsid w:val="002E5B2A"/>
    <w:rsid w:val="002E600A"/>
    <w:rsid w:val="002E64A1"/>
    <w:rsid w:val="002E66A7"/>
    <w:rsid w:val="002E6A9D"/>
    <w:rsid w:val="002E6AA1"/>
    <w:rsid w:val="002E6F95"/>
    <w:rsid w:val="002E7307"/>
    <w:rsid w:val="002E794A"/>
    <w:rsid w:val="002F01E3"/>
    <w:rsid w:val="002F0774"/>
    <w:rsid w:val="002F096D"/>
    <w:rsid w:val="002F0970"/>
    <w:rsid w:val="002F0BE2"/>
    <w:rsid w:val="002F0FDB"/>
    <w:rsid w:val="002F1065"/>
    <w:rsid w:val="002F1446"/>
    <w:rsid w:val="002F189A"/>
    <w:rsid w:val="002F1BC8"/>
    <w:rsid w:val="002F1EA6"/>
    <w:rsid w:val="002F208A"/>
    <w:rsid w:val="002F2858"/>
    <w:rsid w:val="002F35A6"/>
    <w:rsid w:val="002F36FB"/>
    <w:rsid w:val="002F3835"/>
    <w:rsid w:val="002F3A69"/>
    <w:rsid w:val="002F425A"/>
    <w:rsid w:val="002F4CF3"/>
    <w:rsid w:val="002F536E"/>
    <w:rsid w:val="002F54BA"/>
    <w:rsid w:val="002F5D0E"/>
    <w:rsid w:val="002F5ECC"/>
    <w:rsid w:val="002F6414"/>
    <w:rsid w:val="002F65DE"/>
    <w:rsid w:val="002F668C"/>
    <w:rsid w:val="002F66A0"/>
    <w:rsid w:val="002F7034"/>
    <w:rsid w:val="002F7084"/>
    <w:rsid w:val="002F71D8"/>
    <w:rsid w:val="002F7654"/>
    <w:rsid w:val="002F7A52"/>
    <w:rsid w:val="00300018"/>
    <w:rsid w:val="003004C7"/>
    <w:rsid w:val="003007B8"/>
    <w:rsid w:val="00300880"/>
    <w:rsid w:val="003011A9"/>
    <w:rsid w:val="00301A6C"/>
    <w:rsid w:val="00302662"/>
    <w:rsid w:val="003027B6"/>
    <w:rsid w:val="00302E3C"/>
    <w:rsid w:val="0030300F"/>
    <w:rsid w:val="00303603"/>
    <w:rsid w:val="003039F4"/>
    <w:rsid w:val="00303E32"/>
    <w:rsid w:val="00303EEC"/>
    <w:rsid w:val="00304149"/>
    <w:rsid w:val="00304C22"/>
    <w:rsid w:val="00304C88"/>
    <w:rsid w:val="00304F7E"/>
    <w:rsid w:val="003051B7"/>
    <w:rsid w:val="00305EBD"/>
    <w:rsid w:val="00306354"/>
    <w:rsid w:val="003063DE"/>
    <w:rsid w:val="003065A7"/>
    <w:rsid w:val="0030681D"/>
    <w:rsid w:val="00306850"/>
    <w:rsid w:val="003069DB"/>
    <w:rsid w:val="00306D77"/>
    <w:rsid w:val="003075B4"/>
    <w:rsid w:val="00307F95"/>
    <w:rsid w:val="003105CC"/>
    <w:rsid w:val="003109C1"/>
    <w:rsid w:val="00310AF1"/>
    <w:rsid w:val="00310EE0"/>
    <w:rsid w:val="0031108C"/>
    <w:rsid w:val="00311156"/>
    <w:rsid w:val="0031116F"/>
    <w:rsid w:val="003111DA"/>
    <w:rsid w:val="003112A6"/>
    <w:rsid w:val="003112AD"/>
    <w:rsid w:val="00311837"/>
    <w:rsid w:val="003118F6"/>
    <w:rsid w:val="00311AB4"/>
    <w:rsid w:val="00311D71"/>
    <w:rsid w:val="00311E24"/>
    <w:rsid w:val="00312018"/>
    <w:rsid w:val="00312086"/>
    <w:rsid w:val="00313093"/>
    <w:rsid w:val="003134DF"/>
    <w:rsid w:val="003135A6"/>
    <w:rsid w:val="0031386E"/>
    <w:rsid w:val="00313AC9"/>
    <w:rsid w:val="00313B66"/>
    <w:rsid w:val="00314085"/>
    <w:rsid w:val="0031415B"/>
    <w:rsid w:val="00314451"/>
    <w:rsid w:val="00314867"/>
    <w:rsid w:val="00314926"/>
    <w:rsid w:val="00314A1C"/>
    <w:rsid w:val="00314A30"/>
    <w:rsid w:val="0031528E"/>
    <w:rsid w:val="0031542B"/>
    <w:rsid w:val="00315AD6"/>
    <w:rsid w:val="00315C46"/>
    <w:rsid w:val="0031606F"/>
    <w:rsid w:val="00316312"/>
    <w:rsid w:val="00316551"/>
    <w:rsid w:val="00316647"/>
    <w:rsid w:val="00316748"/>
    <w:rsid w:val="003169C8"/>
    <w:rsid w:val="00316A31"/>
    <w:rsid w:val="00316AEF"/>
    <w:rsid w:val="0031722F"/>
    <w:rsid w:val="003173F9"/>
    <w:rsid w:val="003176C3"/>
    <w:rsid w:val="00317C2D"/>
    <w:rsid w:val="00317C79"/>
    <w:rsid w:val="00320447"/>
    <w:rsid w:val="00320D86"/>
    <w:rsid w:val="00320FDC"/>
    <w:rsid w:val="00321399"/>
    <w:rsid w:val="00322349"/>
    <w:rsid w:val="00322611"/>
    <w:rsid w:val="00322B9F"/>
    <w:rsid w:val="00322F37"/>
    <w:rsid w:val="003230F1"/>
    <w:rsid w:val="00323D3D"/>
    <w:rsid w:val="00324416"/>
    <w:rsid w:val="00324426"/>
    <w:rsid w:val="00324568"/>
    <w:rsid w:val="003245A9"/>
    <w:rsid w:val="00324EDA"/>
    <w:rsid w:val="00325587"/>
    <w:rsid w:val="00326BCB"/>
    <w:rsid w:val="00326F0C"/>
    <w:rsid w:val="00327089"/>
    <w:rsid w:val="00327719"/>
    <w:rsid w:val="00327A21"/>
    <w:rsid w:val="00327D70"/>
    <w:rsid w:val="00327D8A"/>
    <w:rsid w:val="00327DB9"/>
    <w:rsid w:val="00327EB8"/>
    <w:rsid w:val="00330266"/>
    <w:rsid w:val="00330330"/>
    <w:rsid w:val="00330AF7"/>
    <w:rsid w:val="0033128B"/>
    <w:rsid w:val="003312D4"/>
    <w:rsid w:val="0033181C"/>
    <w:rsid w:val="003319F0"/>
    <w:rsid w:val="00331A14"/>
    <w:rsid w:val="00331EFC"/>
    <w:rsid w:val="00331F67"/>
    <w:rsid w:val="00332010"/>
    <w:rsid w:val="003321C8"/>
    <w:rsid w:val="00332D93"/>
    <w:rsid w:val="00333E5F"/>
    <w:rsid w:val="00333EAC"/>
    <w:rsid w:val="00333FAA"/>
    <w:rsid w:val="00334151"/>
    <w:rsid w:val="0033442E"/>
    <w:rsid w:val="00334A40"/>
    <w:rsid w:val="00334E12"/>
    <w:rsid w:val="00334E75"/>
    <w:rsid w:val="00334EDD"/>
    <w:rsid w:val="00335086"/>
    <w:rsid w:val="0033509D"/>
    <w:rsid w:val="00335322"/>
    <w:rsid w:val="003353D8"/>
    <w:rsid w:val="003353F5"/>
    <w:rsid w:val="00335429"/>
    <w:rsid w:val="00335F2F"/>
    <w:rsid w:val="003362A6"/>
    <w:rsid w:val="0033635E"/>
    <w:rsid w:val="0033670E"/>
    <w:rsid w:val="00336BF8"/>
    <w:rsid w:val="003371BA"/>
    <w:rsid w:val="00337235"/>
    <w:rsid w:val="0033726D"/>
    <w:rsid w:val="00337335"/>
    <w:rsid w:val="00337517"/>
    <w:rsid w:val="00337776"/>
    <w:rsid w:val="003379B9"/>
    <w:rsid w:val="00337B60"/>
    <w:rsid w:val="00337CE2"/>
    <w:rsid w:val="00337F5D"/>
    <w:rsid w:val="003401D4"/>
    <w:rsid w:val="003402C8"/>
    <w:rsid w:val="003402D5"/>
    <w:rsid w:val="00340489"/>
    <w:rsid w:val="003405DC"/>
    <w:rsid w:val="00340963"/>
    <w:rsid w:val="003409F1"/>
    <w:rsid w:val="00340B5E"/>
    <w:rsid w:val="00340C1B"/>
    <w:rsid w:val="00340CA4"/>
    <w:rsid w:val="00340D8E"/>
    <w:rsid w:val="00340EBA"/>
    <w:rsid w:val="00341156"/>
    <w:rsid w:val="0034155F"/>
    <w:rsid w:val="003416B9"/>
    <w:rsid w:val="0034179C"/>
    <w:rsid w:val="00341930"/>
    <w:rsid w:val="00341C04"/>
    <w:rsid w:val="00341D82"/>
    <w:rsid w:val="003425FD"/>
    <w:rsid w:val="0034268F"/>
    <w:rsid w:val="003428AF"/>
    <w:rsid w:val="0034292C"/>
    <w:rsid w:val="00342C5C"/>
    <w:rsid w:val="00342CA5"/>
    <w:rsid w:val="00343DC7"/>
    <w:rsid w:val="00343F62"/>
    <w:rsid w:val="003445FE"/>
    <w:rsid w:val="00344738"/>
    <w:rsid w:val="0034497F"/>
    <w:rsid w:val="00345393"/>
    <w:rsid w:val="003454E0"/>
    <w:rsid w:val="003457FC"/>
    <w:rsid w:val="00345D7A"/>
    <w:rsid w:val="00345F3D"/>
    <w:rsid w:val="003464AA"/>
    <w:rsid w:val="00346ADD"/>
    <w:rsid w:val="00346DE9"/>
    <w:rsid w:val="00347428"/>
    <w:rsid w:val="00347585"/>
    <w:rsid w:val="003476EE"/>
    <w:rsid w:val="003478F4"/>
    <w:rsid w:val="00347E47"/>
    <w:rsid w:val="00347F3A"/>
    <w:rsid w:val="00350D4E"/>
    <w:rsid w:val="003510FC"/>
    <w:rsid w:val="003511D7"/>
    <w:rsid w:val="00351644"/>
    <w:rsid w:val="00351F4C"/>
    <w:rsid w:val="0035203C"/>
    <w:rsid w:val="003520B5"/>
    <w:rsid w:val="00352195"/>
    <w:rsid w:val="00352323"/>
    <w:rsid w:val="00352479"/>
    <w:rsid w:val="0035298B"/>
    <w:rsid w:val="00352AFE"/>
    <w:rsid w:val="00352E91"/>
    <w:rsid w:val="003531E6"/>
    <w:rsid w:val="0035355A"/>
    <w:rsid w:val="003541D1"/>
    <w:rsid w:val="00354508"/>
    <w:rsid w:val="0035453D"/>
    <w:rsid w:val="0035457B"/>
    <w:rsid w:val="0035457F"/>
    <w:rsid w:val="00354604"/>
    <w:rsid w:val="0035495A"/>
    <w:rsid w:val="00354CA3"/>
    <w:rsid w:val="00354DDC"/>
    <w:rsid w:val="00354DF4"/>
    <w:rsid w:val="00354E0A"/>
    <w:rsid w:val="00355067"/>
    <w:rsid w:val="0035512E"/>
    <w:rsid w:val="003557A8"/>
    <w:rsid w:val="00355B68"/>
    <w:rsid w:val="00355DF6"/>
    <w:rsid w:val="003568F2"/>
    <w:rsid w:val="0035704A"/>
    <w:rsid w:val="0035753A"/>
    <w:rsid w:val="003578E4"/>
    <w:rsid w:val="00357A8F"/>
    <w:rsid w:val="00357BBA"/>
    <w:rsid w:val="00357E3C"/>
    <w:rsid w:val="00360394"/>
    <w:rsid w:val="0036088A"/>
    <w:rsid w:val="0036098C"/>
    <w:rsid w:val="003609E4"/>
    <w:rsid w:val="00360CAA"/>
    <w:rsid w:val="00360DE2"/>
    <w:rsid w:val="00361E12"/>
    <w:rsid w:val="003620CE"/>
    <w:rsid w:val="0036275B"/>
    <w:rsid w:val="00362CA7"/>
    <w:rsid w:val="0036321C"/>
    <w:rsid w:val="003633A8"/>
    <w:rsid w:val="0036359B"/>
    <w:rsid w:val="00363CA8"/>
    <w:rsid w:val="00363FAF"/>
    <w:rsid w:val="003641A1"/>
    <w:rsid w:val="00364294"/>
    <w:rsid w:val="003642A6"/>
    <w:rsid w:val="00364BE1"/>
    <w:rsid w:val="00364D63"/>
    <w:rsid w:val="00364DAC"/>
    <w:rsid w:val="00365686"/>
    <w:rsid w:val="003658F1"/>
    <w:rsid w:val="00365927"/>
    <w:rsid w:val="00365D67"/>
    <w:rsid w:val="00365EEA"/>
    <w:rsid w:val="00365F3A"/>
    <w:rsid w:val="003663EA"/>
    <w:rsid w:val="0036666B"/>
    <w:rsid w:val="0036679D"/>
    <w:rsid w:val="00366D15"/>
    <w:rsid w:val="00366E17"/>
    <w:rsid w:val="00366E39"/>
    <w:rsid w:val="00366EE6"/>
    <w:rsid w:val="00366F15"/>
    <w:rsid w:val="0036773E"/>
    <w:rsid w:val="003678AF"/>
    <w:rsid w:val="00367A09"/>
    <w:rsid w:val="00367A36"/>
    <w:rsid w:val="00367C1E"/>
    <w:rsid w:val="00370211"/>
    <w:rsid w:val="003704AB"/>
    <w:rsid w:val="00370CB8"/>
    <w:rsid w:val="00370E74"/>
    <w:rsid w:val="00370EA6"/>
    <w:rsid w:val="00370FFF"/>
    <w:rsid w:val="00371107"/>
    <w:rsid w:val="00371E51"/>
    <w:rsid w:val="00371FBF"/>
    <w:rsid w:val="0037227D"/>
    <w:rsid w:val="003729D4"/>
    <w:rsid w:val="003729FC"/>
    <w:rsid w:val="00372F4A"/>
    <w:rsid w:val="00373030"/>
    <w:rsid w:val="0037304E"/>
    <w:rsid w:val="00373323"/>
    <w:rsid w:val="003735A1"/>
    <w:rsid w:val="003748F6"/>
    <w:rsid w:val="00374F84"/>
    <w:rsid w:val="003754AB"/>
    <w:rsid w:val="00375871"/>
    <w:rsid w:val="003758AB"/>
    <w:rsid w:val="00375A00"/>
    <w:rsid w:val="00375B9F"/>
    <w:rsid w:val="003761C6"/>
    <w:rsid w:val="00376B1A"/>
    <w:rsid w:val="00376E6A"/>
    <w:rsid w:val="00376F9D"/>
    <w:rsid w:val="003770DD"/>
    <w:rsid w:val="00377A3C"/>
    <w:rsid w:val="00377CA1"/>
    <w:rsid w:val="0038027D"/>
    <w:rsid w:val="003806C4"/>
    <w:rsid w:val="003808E4"/>
    <w:rsid w:val="00381D96"/>
    <w:rsid w:val="00381F43"/>
    <w:rsid w:val="00381FF1"/>
    <w:rsid w:val="00382029"/>
    <w:rsid w:val="0038238D"/>
    <w:rsid w:val="00382439"/>
    <w:rsid w:val="00382B9C"/>
    <w:rsid w:val="00382EB6"/>
    <w:rsid w:val="003831FA"/>
    <w:rsid w:val="0038339C"/>
    <w:rsid w:val="003834A9"/>
    <w:rsid w:val="003834D2"/>
    <w:rsid w:val="00383630"/>
    <w:rsid w:val="00383A1E"/>
    <w:rsid w:val="00383FB7"/>
    <w:rsid w:val="0038423C"/>
    <w:rsid w:val="003848DA"/>
    <w:rsid w:val="00385260"/>
    <w:rsid w:val="00385E3E"/>
    <w:rsid w:val="00385FED"/>
    <w:rsid w:val="003862A5"/>
    <w:rsid w:val="003866AA"/>
    <w:rsid w:val="003867CF"/>
    <w:rsid w:val="00386FF2"/>
    <w:rsid w:val="003873BB"/>
    <w:rsid w:val="0038779F"/>
    <w:rsid w:val="00387917"/>
    <w:rsid w:val="00387A51"/>
    <w:rsid w:val="00390164"/>
    <w:rsid w:val="003904A7"/>
    <w:rsid w:val="00390583"/>
    <w:rsid w:val="0039111C"/>
    <w:rsid w:val="00391386"/>
    <w:rsid w:val="003918E6"/>
    <w:rsid w:val="00391B42"/>
    <w:rsid w:val="00391B8A"/>
    <w:rsid w:val="00392446"/>
    <w:rsid w:val="003927D2"/>
    <w:rsid w:val="003932C7"/>
    <w:rsid w:val="0039367B"/>
    <w:rsid w:val="00393BFB"/>
    <w:rsid w:val="00393CFE"/>
    <w:rsid w:val="00393FB4"/>
    <w:rsid w:val="0039400C"/>
    <w:rsid w:val="00394A32"/>
    <w:rsid w:val="00394C2A"/>
    <w:rsid w:val="00395328"/>
    <w:rsid w:val="0039582B"/>
    <w:rsid w:val="00395AAD"/>
    <w:rsid w:val="00396030"/>
    <w:rsid w:val="00396265"/>
    <w:rsid w:val="00396824"/>
    <w:rsid w:val="003968C0"/>
    <w:rsid w:val="00396A5B"/>
    <w:rsid w:val="00396CB5"/>
    <w:rsid w:val="00396EC5"/>
    <w:rsid w:val="00397130"/>
    <w:rsid w:val="00397327"/>
    <w:rsid w:val="00397533"/>
    <w:rsid w:val="003976B1"/>
    <w:rsid w:val="0039778C"/>
    <w:rsid w:val="00397A1A"/>
    <w:rsid w:val="00397BF3"/>
    <w:rsid w:val="00397DBF"/>
    <w:rsid w:val="003A00AA"/>
    <w:rsid w:val="003A06A4"/>
    <w:rsid w:val="003A08C0"/>
    <w:rsid w:val="003A0B22"/>
    <w:rsid w:val="003A0DA3"/>
    <w:rsid w:val="003A15EC"/>
    <w:rsid w:val="003A19CB"/>
    <w:rsid w:val="003A1D63"/>
    <w:rsid w:val="003A2026"/>
    <w:rsid w:val="003A2BC3"/>
    <w:rsid w:val="003A2DE8"/>
    <w:rsid w:val="003A3387"/>
    <w:rsid w:val="003A3669"/>
    <w:rsid w:val="003A43C2"/>
    <w:rsid w:val="003A4639"/>
    <w:rsid w:val="003A46F9"/>
    <w:rsid w:val="003A4976"/>
    <w:rsid w:val="003A4CF8"/>
    <w:rsid w:val="003A4EAF"/>
    <w:rsid w:val="003A4ED6"/>
    <w:rsid w:val="003A4F46"/>
    <w:rsid w:val="003A4F53"/>
    <w:rsid w:val="003A569A"/>
    <w:rsid w:val="003A57CF"/>
    <w:rsid w:val="003A6601"/>
    <w:rsid w:val="003A68BE"/>
    <w:rsid w:val="003A69AF"/>
    <w:rsid w:val="003A76CE"/>
    <w:rsid w:val="003A7B8B"/>
    <w:rsid w:val="003A7D1B"/>
    <w:rsid w:val="003A7DB2"/>
    <w:rsid w:val="003B0496"/>
    <w:rsid w:val="003B0963"/>
    <w:rsid w:val="003B0A49"/>
    <w:rsid w:val="003B0D2D"/>
    <w:rsid w:val="003B1170"/>
    <w:rsid w:val="003B1195"/>
    <w:rsid w:val="003B144F"/>
    <w:rsid w:val="003B16B6"/>
    <w:rsid w:val="003B193E"/>
    <w:rsid w:val="003B1FB1"/>
    <w:rsid w:val="003B2C20"/>
    <w:rsid w:val="003B2C7C"/>
    <w:rsid w:val="003B3897"/>
    <w:rsid w:val="003B3927"/>
    <w:rsid w:val="003B3940"/>
    <w:rsid w:val="003B40C9"/>
    <w:rsid w:val="003B46B9"/>
    <w:rsid w:val="003B533F"/>
    <w:rsid w:val="003B584A"/>
    <w:rsid w:val="003B59E4"/>
    <w:rsid w:val="003B5E66"/>
    <w:rsid w:val="003B64EF"/>
    <w:rsid w:val="003B7FCB"/>
    <w:rsid w:val="003C06B9"/>
    <w:rsid w:val="003C0A20"/>
    <w:rsid w:val="003C0DB5"/>
    <w:rsid w:val="003C0F9F"/>
    <w:rsid w:val="003C111F"/>
    <w:rsid w:val="003C1401"/>
    <w:rsid w:val="003C151F"/>
    <w:rsid w:val="003C15B2"/>
    <w:rsid w:val="003C17C1"/>
    <w:rsid w:val="003C1AC6"/>
    <w:rsid w:val="003C1F5B"/>
    <w:rsid w:val="003C2986"/>
    <w:rsid w:val="003C301D"/>
    <w:rsid w:val="003C34A6"/>
    <w:rsid w:val="003C3919"/>
    <w:rsid w:val="003C47E5"/>
    <w:rsid w:val="003C4A1E"/>
    <w:rsid w:val="003C4CAC"/>
    <w:rsid w:val="003C5130"/>
    <w:rsid w:val="003C542C"/>
    <w:rsid w:val="003C613F"/>
    <w:rsid w:val="003C65F6"/>
    <w:rsid w:val="003C71CE"/>
    <w:rsid w:val="003C77D6"/>
    <w:rsid w:val="003C7825"/>
    <w:rsid w:val="003C7963"/>
    <w:rsid w:val="003D01E0"/>
    <w:rsid w:val="003D0583"/>
    <w:rsid w:val="003D0ADE"/>
    <w:rsid w:val="003D0D52"/>
    <w:rsid w:val="003D1B87"/>
    <w:rsid w:val="003D1CF1"/>
    <w:rsid w:val="003D1DC8"/>
    <w:rsid w:val="003D1F7A"/>
    <w:rsid w:val="003D23D5"/>
    <w:rsid w:val="003D2B7E"/>
    <w:rsid w:val="003D307E"/>
    <w:rsid w:val="003D3702"/>
    <w:rsid w:val="003D37B3"/>
    <w:rsid w:val="003D39AA"/>
    <w:rsid w:val="003D3FA0"/>
    <w:rsid w:val="003D499B"/>
    <w:rsid w:val="003D503E"/>
    <w:rsid w:val="003D53B6"/>
    <w:rsid w:val="003D5450"/>
    <w:rsid w:val="003D5652"/>
    <w:rsid w:val="003D56FC"/>
    <w:rsid w:val="003D5D00"/>
    <w:rsid w:val="003D5EF4"/>
    <w:rsid w:val="003D6074"/>
    <w:rsid w:val="003D612B"/>
    <w:rsid w:val="003D6836"/>
    <w:rsid w:val="003D6DB1"/>
    <w:rsid w:val="003D736D"/>
    <w:rsid w:val="003D7544"/>
    <w:rsid w:val="003D7620"/>
    <w:rsid w:val="003D7F28"/>
    <w:rsid w:val="003D7F5E"/>
    <w:rsid w:val="003E003E"/>
    <w:rsid w:val="003E0605"/>
    <w:rsid w:val="003E086F"/>
    <w:rsid w:val="003E14E0"/>
    <w:rsid w:val="003E1B64"/>
    <w:rsid w:val="003E250C"/>
    <w:rsid w:val="003E2E19"/>
    <w:rsid w:val="003E3224"/>
    <w:rsid w:val="003E35AD"/>
    <w:rsid w:val="003E39B9"/>
    <w:rsid w:val="003E45E6"/>
    <w:rsid w:val="003E4624"/>
    <w:rsid w:val="003E4653"/>
    <w:rsid w:val="003E4CB4"/>
    <w:rsid w:val="003E4EF8"/>
    <w:rsid w:val="003E5A4B"/>
    <w:rsid w:val="003E5B13"/>
    <w:rsid w:val="003E637D"/>
    <w:rsid w:val="003E68CC"/>
    <w:rsid w:val="003E7289"/>
    <w:rsid w:val="003E745B"/>
    <w:rsid w:val="003E7862"/>
    <w:rsid w:val="003E7D92"/>
    <w:rsid w:val="003F085E"/>
    <w:rsid w:val="003F0A97"/>
    <w:rsid w:val="003F0D38"/>
    <w:rsid w:val="003F0F14"/>
    <w:rsid w:val="003F120E"/>
    <w:rsid w:val="003F14A7"/>
    <w:rsid w:val="003F16AF"/>
    <w:rsid w:val="003F1807"/>
    <w:rsid w:val="003F1D17"/>
    <w:rsid w:val="003F24E3"/>
    <w:rsid w:val="003F28B5"/>
    <w:rsid w:val="003F2F4F"/>
    <w:rsid w:val="003F30E5"/>
    <w:rsid w:val="003F31D5"/>
    <w:rsid w:val="003F3618"/>
    <w:rsid w:val="003F3758"/>
    <w:rsid w:val="003F3789"/>
    <w:rsid w:val="003F40D6"/>
    <w:rsid w:val="003F447A"/>
    <w:rsid w:val="003F47C0"/>
    <w:rsid w:val="003F4863"/>
    <w:rsid w:val="003F49A4"/>
    <w:rsid w:val="003F4A87"/>
    <w:rsid w:val="003F5479"/>
    <w:rsid w:val="003F55A9"/>
    <w:rsid w:val="003F5807"/>
    <w:rsid w:val="003F5C5D"/>
    <w:rsid w:val="003F6012"/>
    <w:rsid w:val="003F6106"/>
    <w:rsid w:val="003F6244"/>
    <w:rsid w:val="003F655B"/>
    <w:rsid w:val="003F6807"/>
    <w:rsid w:val="003F6930"/>
    <w:rsid w:val="003F7098"/>
    <w:rsid w:val="003F72D6"/>
    <w:rsid w:val="003F7A8E"/>
    <w:rsid w:val="003F7E89"/>
    <w:rsid w:val="0040008A"/>
    <w:rsid w:val="00400371"/>
    <w:rsid w:val="00400C8E"/>
    <w:rsid w:val="00400EAC"/>
    <w:rsid w:val="0040147F"/>
    <w:rsid w:val="004014E1"/>
    <w:rsid w:val="00401508"/>
    <w:rsid w:val="00401713"/>
    <w:rsid w:val="004017E7"/>
    <w:rsid w:val="00401BEE"/>
    <w:rsid w:val="004022A6"/>
    <w:rsid w:val="00402374"/>
    <w:rsid w:val="004026EB"/>
    <w:rsid w:val="004026F7"/>
    <w:rsid w:val="004027C2"/>
    <w:rsid w:val="00402AB9"/>
    <w:rsid w:val="00402B45"/>
    <w:rsid w:val="00402BE0"/>
    <w:rsid w:val="00402E75"/>
    <w:rsid w:val="00403327"/>
    <w:rsid w:val="00403358"/>
    <w:rsid w:val="0040341E"/>
    <w:rsid w:val="0040343D"/>
    <w:rsid w:val="00403451"/>
    <w:rsid w:val="004034F2"/>
    <w:rsid w:val="00403CA6"/>
    <w:rsid w:val="00403EF0"/>
    <w:rsid w:val="00403FB0"/>
    <w:rsid w:val="0040498C"/>
    <w:rsid w:val="00404990"/>
    <w:rsid w:val="004049D7"/>
    <w:rsid w:val="00404D08"/>
    <w:rsid w:val="00404D5B"/>
    <w:rsid w:val="00404EBD"/>
    <w:rsid w:val="00404F7E"/>
    <w:rsid w:val="00405B1F"/>
    <w:rsid w:val="00405B2E"/>
    <w:rsid w:val="00405C9D"/>
    <w:rsid w:val="00406682"/>
    <w:rsid w:val="00406706"/>
    <w:rsid w:val="00406C54"/>
    <w:rsid w:val="00407497"/>
    <w:rsid w:val="00407849"/>
    <w:rsid w:val="004079ED"/>
    <w:rsid w:val="0041014F"/>
    <w:rsid w:val="00410790"/>
    <w:rsid w:val="00410AE2"/>
    <w:rsid w:val="004110CD"/>
    <w:rsid w:val="004117D8"/>
    <w:rsid w:val="004118DC"/>
    <w:rsid w:val="00411C2D"/>
    <w:rsid w:val="004121C7"/>
    <w:rsid w:val="004127A2"/>
    <w:rsid w:val="00412CF4"/>
    <w:rsid w:val="00413185"/>
    <w:rsid w:val="004131A0"/>
    <w:rsid w:val="004131EA"/>
    <w:rsid w:val="004134F7"/>
    <w:rsid w:val="00413715"/>
    <w:rsid w:val="00413881"/>
    <w:rsid w:val="0041421C"/>
    <w:rsid w:val="00414A0F"/>
    <w:rsid w:val="00414DFD"/>
    <w:rsid w:val="00415459"/>
    <w:rsid w:val="0041566E"/>
    <w:rsid w:val="0041570F"/>
    <w:rsid w:val="00415777"/>
    <w:rsid w:val="004158ED"/>
    <w:rsid w:val="00415910"/>
    <w:rsid w:val="00415BFB"/>
    <w:rsid w:val="00415E94"/>
    <w:rsid w:val="004164C7"/>
    <w:rsid w:val="0041659C"/>
    <w:rsid w:val="004168C1"/>
    <w:rsid w:val="004168D1"/>
    <w:rsid w:val="00416A86"/>
    <w:rsid w:val="00417354"/>
    <w:rsid w:val="00417442"/>
    <w:rsid w:val="0041756E"/>
    <w:rsid w:val="00417C02"/>
    <w:rsid w:val="00417C97"/>
    <w:rsid w:val="004201F1"/>
    <w:rsid w:val="00420431"/>
    <w:rsid w:val="004209DC"/>
    <w:rsid w:val="00420C2B"/>
    <w:rsid w:val="00420C8F"/>
    <w:rsid w:val="00420EB8"/>
    <w:rsid w:val="00421641"/>
    <w:rsid w:val="0042186F"/>
    <w:rsid w:val="00421870"/>
    <w:rsid w:val="00421C7B"/>
    <w:rsid w:val="00421CAC"/>
    <w:rsid w:val="00421CC1"/>
    <w:rsid w:val="004220B1"/>
    <w:rsid w:val="0042255E"/>
    <w:rsid w:val="0042372F"/>
    <w:rsid w:val="00423FC3"/>
    <w:rsid w:val="00424DA3"/>
    <w:rsid w:val="00425065"/>
    <w:rsid w:val="00425523"/>
    <w:rsid w:val="004259BA"/>
    <w:rsid w:val="00425DCB"/>
    <w:rsid w:val="00425E3E"/>
    <w:rsid w:val="00425EE4"/>
    <w:rsid w:val="004260A1"/>
    <w:rsid w:val="0042652E"/>
    <w:rsid w:val="0042655E"/>
    <w:rsid w:val="004265D3"/>
    <w:rsid w:val="0042683F"/>
    <w:rsid w:val="00426A27"/>
    <w:rsid w:val="004270DF"/>
    <w:rsid w:val="00427514"/>
    <w:rsid w:val="0042753B"/>
    <w:rsid w:val="004275F1"/>
    <w:rsid w:val="00427EF2"/>
    <w:rsid w:val="00427EF9"/>
    <w:rsid w:val="004300FC"/>
    <w:rsid w:val="00430277"/>
    <w:rsid w:val="004304B8"/>
    <w:rsid w:val="00431490"/>
    <w:rsid w:val="0043188D"/>
    <w:rsid w:val="00431B6A"/>
    <w:rsid w:val="00432646"/>
    <w:rsid w:val="0043291F"/>
    <w:rsid w:val="0043299A"/>
    <w:rsid w:val="00432CF3"/>
    <w:rsid w:val="004336AE"/>
    <w:rsid w:val="00433E23"/>
    <w:rsid w:val="00434197"/>
    <w:rsid w:val="0043462A"/>
    <w:rsid w:val="00434875"/>
    <w:rsid w:val="00434F33"/>
    <w:rsid w:val="00435115"/>
    <w:rsid w:val="004351BE"/>
    <w:rsid w:val="004354EE"/>
    <w:rsid w:val="0043697F"/>
    <w:rsid w:val="00436B62"/>
    <w:rsid w:val="00436D70"/>
    <w:rsid w:val="004378A5"/>
    <w:rsid w:val="0043795C"/>
    <w:rsid w:val="004379F6"/>
    <w:rsid w:val="00440283"/>
    <w:rsid w:val="004406F5"/>
    <w:rsid w:val="004407AD"/>
    <w:rsid w:val="00440825"/>
    <w:rsid w:val="00440B9F"/>
    <w:rsid w:val="00440F81"/>
    <w:rsid w:val="00440FE2"/>
    <w:rsid w:val="00441FE9"/>
    <w:rsid w:val="00442069"/>
    <w:rsid w:val="00442665"/>
    <w:rsid w:val="00442670"/>
    <w:rsid w:val="00442AA0"/>
    <w:rsid w:val="00442B71"/>
    <w:rsid w:val="00442CCB"/>
    <w:rsid w:val="00442F4C"/>
    <w:rsid w:val="00443116"/>
    <w:rsid w:val="004436B9"/>
    <w:rsid w:val="00443BF7"/>
    <w:rsid w:val="004441DD"/>
    <w:rsid w:val="00444460"/>
    <w:rsid w:val="0044470E"/>
    <w:rsid w:val="00444837"/>
    <w:rsid w:val="00444B09"/>
    <w:rsid w:val="00444B99"/>
    <w:rsid w:val="00444DB3"/>
    <w:rsid w:val="00444EA6"/>
    <w:rsid w:val="0044508B"/>
    <w:rsid w:val="004451A1"/>
    <w:rsid w:val="0044526B"/>
    <w:rsid w:val="004456C6"/>
    <w:rsid w:val="004456FE"/>
    <w:rsid w:val="00445C17"/>
    <w:rsid w:val="00445F5D"/>
    <w:rsid w:val="004461BF"/>
    <w:rsid w:val="0044641D"/>
    <w:rsid w:val="004474FD"/>
    <w:rsid w:val="0044752D"/>
    <w:rsid w:val="004479A8"/>
    <w:rsid w:val="00447C9C"/>
    <w:rsid w:val="00450035"/>
    <w:rsid w:val="00450553"/>
    <w:rsid w:val="0045179C"/>
    <w:rsid w:val="00451C2A"/>
    <w:rsid w:val="00451C84"/>
    <w:rsid w:val="00451E96"/>
    <w:rsid w:val="00452091"/>
    <w:rsid w:val="0045222F"/>
    <w:rsid w:val="0045227A"/>
    <w:rsid w:val="0045229B"/>
    <w:rsid w:val="00452423"/>
    <w:rsid w:val="004526F1"/>
    <w:rsid w:val="004528C3"/>
    <w:rsid w:val="00452E32"/>
    <w:rsid w:val="00452E88"/>
    <w:rsid w:val="00452FA7"/>
    <w:rsid w:val="00453052"/>
    <w:rsid w:val="004535A6"/>
    <w:rsid w:val="00453AF7"/>
    <w:rsid w:val="00453D49"/>
    <w:rsid w:val="00453E7F"/>
    <w:rsid w:val="0045410F"/>
    <w:rsid w:val="0045430B"/>
    <w:rsid w:val="004547D5"/>
    <w:rsid w:val="0045491C"/>
    <w:rsid w:val="00454F4E"/>
    <w:rsid w:val="004551B3"/>
    <w:rsid w:val="004552CE"/>
    <w:rsid w:val="00455402"/>
    <w:rsid w:val="004562D0"/>
    <w:rsid w:val="00456E4E"/>
    <w:rsid w:val="00457051"/>
    <w:rsid w:val="00457A07"/>
    <w:rsid w:val="00457CB7"/>
    <w:rsid w:val="004609EE"/>
    <w:rsid w:val="004609F0"/>
    <w:rsid w:val="00460D80"/>
    <w:rsid w:val="00461130"/>
    <w:rsid w:val="0046184D"/>
    <w:rsid w:val="00461D07"/>
    <w:rsid w:val="00461D8A"/>
    <w:rsid w:val="00461D98"/>
    <w:rsid w:val="00461F26"/>
    <w:rsid w:val="004621A9"/>
    <w:rsid w:val="00462280"/>
    <w:rsid w:val="0046230E"/>
    <w:rsid w:val="004625B4"/>
    <w:rsid w:val="00462808"/>
    <w:rsid w:val="00462962"/>
    <w:rsid w:val="00462C54"/>
    <w:rsid w:val="00462D02"/>
    <w:rsid w:val="00462E75"/>
    <w:rsid w:val="004631D9"/>
    <w:rsid w:val="004632C8"/>
    <w:rsid w:val="004635D6"/>
    <w:rsid w:val="00464739"/>
    <w:rsid w:val="00464AA2"/>
    <w:rsid w:val="00464EEA"/>
    <w:rsid w:val="00464FBA"/>
    <w:rsid w:val="004653FC"/>
    <w:rsid w:val="00465B23"/>
    <w:rsid w:val="0046619B"/>
    <w:rsid w:val="004661A4"/>
    <w:rsid w:val="004661BD"/>
    <w:rsid w:val="00466264"/>
    <w:rsid w:val="004666B8"/>
    <w:rsid w:val="00466B37"/>
    <w:rsid w:val="00466B84"/>
    <w:rsid w:val="00466BA3"/>
    <w:rsid w:val="00467114"/>
    <w:rsid w:val="00467274"/>
    <w:rsid w:val="00467301"/>
    <w:rsid w:val="004676D5"/>
    <w:rsid w:val="00467804"/>
    <w:rsid w:val="0046797C"/>
    <w:rsid w:val="00467B63"/>
    <w:rsid w:val="004701D1"/>
    <w:rsid w:val="004708FE"/>
    <w:rsid w:val="00470C63"/>
    <w:rsid w:val="00470CA7"/>
    <w:rsid w:val="00471C3C"/>
    <w:rsid w:val="00471F16"/>
    <w:rsid w:val="00471FAE"/>
    <w:rsid w:val="0047205D"/>
    <w:rsid w:val="00472355"/>
    <w:rsid w:val="00472361"/>
    <w:rsid w:val="004723AB"/>
    <w:rsid w:val="00472A0E"/>
    <w:rsid w:val="00472A0F"/>
    <w:rsid w:val="004734A2"/>
    <w:rsid w:val="0047393B"/>
    <w:rsid w:val="00473BF7"/>
    <w:rsid w:val="004743D5"/>
    <w:rsid w:val="00474CDF"/>
    <w:rsid w:val="004755B3"/>
    <w:rsid w:val="004756B7"/>
    <w:rsid w:val="004757E8"/>
    <w:rsid w:val="00475A50"/>
    <w:rsid w:val="00475B3D"/>
    <w:rsid w:val="00475F33"/>
    <w:rsid w:val="0047770F"/>
    <w:rsid w:val="0047781A"/>
    <w:rsid w:val="00477AB5"/>
    <w:rsid w:val="00477B94"/>
    <w:rsid w:val="00477D60"/>
    <w:rsid w:val="0048002B"/>
    <w:rsid w:val="0048059D"/>
    <w:rsid w:val="0048087C"/>
    <w:rsid w:val="0048108C"/>
    <w:rsid w:val="00481272"/>
    <w:rsid w:val="00481571"/>
    <w:rsid w:val="004817C3"/>
    <w:rsid w:val="0048188A"/>
    <w:rsid w:val="00481ADF"/>
    <w:rsid w:val="00481DAB"/>
    <w:rsid w:val="00482348"/>
    <w:rsid w:val="0048263D"/>
    <w:rsid w:val="0048292A"/>
    <w:rsid w:val="00482FCC"/>
    <w:rsid w:val="00483066"/>
    <w:rsid w:val="004830AD"/>
    <w:rsid w:val="00483503"/>
    <w:rsid w:val="004836A3"/>
    <w:rsid w:val="00483B69"/>
    <w:rsid w:val="00483CE2"/>
    <w:rsid w:val="00483EE8"/>
    <w:rsid w:val="00484077"/>
    <w:rsid w:val="00484244"/>
    <w:rsid w:val="004847C1"/>
    <w:rsid w:val="00485405"/>
    <w:rsid w:val="00485744"/>
    <w:rsid w:val="004863B7"/>
    <w:rsid w:val="004875B7"/>
    <w:rsid w:val="00487A80"/>
    <w:rsid w:val="00487DCC"/>
    <w:rsid w:val="00487E22"/>
    <w:rsid w:val="004900CC"/>
    <w:rsid w:val="004906D9"/>
    <w:rsid w:val="00490750"/>
    <w:rsid w:val="00490AC9"/>
    <w:rsid w:val="00490B4E"/>
    <w:rsid w:val="00491397"/>
    <w:rsid w:val="00491882"/>
    <w:rsid w:val="00491950"/>
    <w:rsid w:val="00491E0B"/>
    <w:rsid w:val="00491F3D"/>
    <w:rsid w:val="00491F4C"/>
    <w:rsid w:val="0049200B"/>
    <w:rsid w:val="00492635"/>
    <w:rsid w:val="0049286B"/>
    <w:rsid w:val="00492EFF"/>
    <w:rsid w:val="0049388B"/>
    <w:rsid w:val="00493E9E"/>
    <w:rsid w:val="004940C5"/>
    <w:rsid w:val="0049469E"/>
    <w:rsid w:val="004946F3"/>
    <w:rsid w:val="00494EA3"/>
    <w:rsid w:val="00495076"/>
    <w:rsid w:val="004952C6"/>
    <w:rsid w:val="00495851"/>
    <w:rsid w:val="004959EC"/>
    <w:rsid w:val="00495CC9"/>
    <w:rsid w:val="00495D0A"/>
    <w:rsid w:val="0049650D"/>
    <w:rsid w:val="004967B1"/>
    <w:rsid w:val="00496CE8"/>
    <w:rsid w:val="00497402"/>
    <w:rsid w:val="004978BA"/>
    <w:rsid w:val="00497B3B"/>
    <w:rsid w:val="004A00F7"/>
    <w:rsid w:val="004A040F"/>
    <w:rsid w:val="004A0469"/>
    <w:rsid w:val="004A06F6"/>
    <w:rsid w:val="004A10C2"/>
    <w:rsid w:val="004A1742"/>
    <w:rsid w:val="004A21F5"/>
    <w:rsid w:val="004A2265"/>
    <w:rsid w:val="004A2362"/>
    <w:rsid w:val="004A2558"/>
    <w:rsid w:val="004A281D"/>
    <w:rsid w:val="004A2AE2"/>
    <w:rsid w:val="004A3062"/>
    <w:rsid w:val="004A32B4"/>
    <w:rsid w:val="004A330D"/>
    <w:rsid w:val="004A361F"/>
    <w:rsid w:val="004A36EE"/>
    <w:rsid w:val="004A3B16"/>
    <w:rsid w:val="004A3CDE"/>
    <w:rsid w:val="004A3ED5"/>
    <w:rsid w:val="004A4A9F"/>
    <w:rsid w:val="004A5ACF"/>
    <w:rsid w:val="004A5B8E"/>
    <w:rsid w:val="004A63A5"/>
    <w:rsid w:val="004A63C2"/>
    <w:rsid w:val="004A68A1"/>
    <w:rsid w:val="004A6B17"/>
    <w:rsid w:val="004A706C"/>
    <w:rsid w:val="004A708E"/>
    <w:rsid w:val="004A76B3"/>
    <w:rsid w:val="004A77BE"/>
    <w:rsid w:val="004A77C1"/>
    <w:rsid w:val="004A78E0"/>
    <w:rsid w:val="004B16A4"/>
    <w:rsid w:val="004B16AB"/>
    <w:rsid w:val="004B18D0"/>
    <w:rsid w:val="004B241D"/>
    <w:rsid w:val="004B262F"/>
    <w:rsid w:val="004B327B"/>
    <w:rsid w:val="004B3AD1"/>
    <w:rsid w:val="004B3EE5"/>
    <w:rsid w:val="004B4299"/>
    <w:rsid w:val="004B42B9"/>
    <w:rsid w:val="004B440D"/>
    <w:rsid w:val="004B4FB9"/>
    <w:rsid w:val="004B5344"/>
    <w:rsid w:val="004B64CC"/>
    <w:rsid w:val="004B66BB"/>
    <w:rsid w:val="004B6E38"/>
    <w:rsid w:val="004B72C0"/>
    <w:rsid w:val="004B7547"/>
    <w:rsid w:val="004B75FA"/>
    <w:rsid w:val="004B7A1D"/>
    <w:rsid w:val="004C0F2F"/>
    <w:rsid w:val="004C10B7"/>
    <w:rsid w:val="004C12F0"/>
    <w:rsid w:val="004C14B3"/>
    <w:rsid w:val="004C1C33"/>
    <w:rsid w:val="004C2213"/>
    <w:rsid w:val="004C25BA"/>
    <w:rsid w:val="004C2963"/>
    <w:rsid w:val="004C2A44"/>
    <w:rsid w:val="004C2DED"/>
    <w:rsid w:val="004C35CC"/>
    <w:rsid w:val="004C3FEA"/>
    <w:rsid w:val="004C4032"/>
    <w:rsid w:val="004C4058"/>
    <w:rsid w:val="004C431F"/>
    <w:rsid w:val="004C4D32"/>
    <w:rsid w:val="004C4F79"/>
    <w:rsid w:val="004C4FB3"/>
    <w:rsid w:val="004C51DE"/>
    <w:rsid w:val="004C55F6"/>
    <w:rsid w:val="004C5D3B"/>
    <w:rsid w:val="004C5E39"/>
    <w:rsid w:val="004C5FB2"/>
    <w:rsid w:val="004C6282"/>
    <w:rsid w:val="004C64CC"/>
    <w:rsid w:val="004C65A1"/>
    <w:rsid w:val="004C6686"/>
    <w:rsid w:val="004C6CAC"/>
    <w:rsid w:val="004C7601"/>
    <w:rsid w:val="004C7951"/>
    <w:rsid w:val="004C7C98"/>
    <w:rsid w:val="004D0560"/>
    <w:rsid w:val="004D07E1"/>
    <w:rsid w:val="004D080F"/>
    <w:rsid w:val="004D08C6"/>
    <w:rsid w:val="004D0E66"/>
    <w:rsid w:val="004D11FD"/>
    <w:rsid w:val="004D147E"/>
    <w:rsid w:val="004D1626"/>
    <w:rsid w:val="004D1B35"/>
    <w:rsid w:val="004D1C34"/>
    <w:rsid w:val="004D2420"/>
    <w:rsid w:val="004D2505"/>
    <w:rsid w:val="004D28AA"/>
    <w:rsid w:val="004D2A05"/>
    <w:rsid w:val="004D37D9"/>
    <w:rsid w:val="004D38F0"/>
    <w:rsid w:val="004D3957"/>
    <w:rsid w:val="004D3AFE"/>
    <w:rsid w:val="004D3B86"/>
    <w:rsid w:val="004D3BED"/>
    <w:rsid w:val="004D42E2"/>
    <w:rsid w:val="004D48DB"/>
    <w:rsid w:val="004D4E66"/>
    <w:rsid w:val="004D5044"/>
    <w:rsid w:val="004D512C"/>
    <w:rsid w:val="004D5D19"/>
    <w:rsid w:val="004D5E01"/>
    <w:rsid w:val="004D6AC6"/>
    <w:rsid w:val="004D6FC4"/>
    <w:rsid w:val="004D7143"/>
    <w:rsid w:val="004D73CD"/>
    <w:rsid w:val="004D7607"/>
    <w:rsid w:val="004D777B"/>
    <w:rsid w:val="004D7813"/>
    <w:rsid w:val="004D7C93"/>
    <w:rsid w:val="004E0E12"/>
    <w:rsid w:val="004E153D"/>
    <w:rsid w:val="004E193E"/>
    <w:rsid w:val="004E1E8F"/>
    <w:rsid w:val="004E2059"/>
    <w:rsid w:val="004E2518"/>
    <w:rsid w:val="004E26CC"/>
    <w:rsid w:val="004E26E5"/>
    <w:rsid w:val="004E28F0"/>
    <w:rsid w:val="004E2E0A"/>
    <w:rsid w:val="004E3C70"/>
    <w:rsid w:val="004E3D35"/>
    <w:rsid w:val="004E3EF5"/>
    <w:rsid w:val="004E4310"/>
    <w:rsid w:val="004E4865"/>
    <w:rsid w:val="004E4902"/>
    <w:rsid w:val="004E4DE9"/>
    <w:rsid w:val="004E555A"/>
    <w:rsid w:val="004E582B"/>
    <w:rsid w:val="004E59B6"/>
    <w:rsid w:val="004E5BBB"/>
    <w:rsid w:val="004E6714"/>
    <w:rsid w:val="004E68AE"/>
    <w:rsid w:val="004E69A8"/>
    <w:rsid w:val="004E6D99"/>
    <w:rsid w:val="004E6DAF"/>
    <w:rsid w:val="004E70A3"/>
    <w:rsid w:val="004E7D33"/>
    <w:rsid w:val="004F0104"/>
    <w:rsid w:val="004F0390"/>
    <w:rsid w:val="004F094C"/>
    <w:rsid w:val="004F0A4E"/>
    <w:rsid w:val="004F0C86"/>
    <w:rsid w:val="004F0F2A"/>
    <w:rsid w:val="004F0FC1"/>
    <w:rsid w:val="004F1099"/>
    <w:rsid w:val="004F10DA"/>
    <w:rsid w:val="004F156A"/>
    <w:rsid w:val="004F1AD3"/>
    <w:rsid w:val="004F2088"/>
    <w:rsid w:val="004F23D0"/>
    <w:rsid w:val="004F2466"/>
    <w:rsid w:val="004F257E"/>
    <w:rsid w:val="004F2920"/>
    <w:rsid w:val="004F3E94"/>
    <w:rsid w:val="004F4742"/>
    <w:rsid w:val="004F47CD"/>
    <w:rsid w:val="004F5011"/>
    <w:rsid w:val="004F51AA"/>
    <w:rsid w:val="004F5B56"/>
    <w:rsid w:val="004F5DD9"/>
    <w:rsid w:val="004F5F51"/>
    <w:rsid w:val="004F60B4"/>
    <w:rsid w:val="004F639E"/>
    <w:rsid w:val="004F6CA0"/>
    <w:rsid w:val="004F6F5C"/>
    <w:rsid w:val="004F72DD"/>
    <w:rsid w:val="004F72ED"/>
    <w:rsid w:val="004F7372"/>
    <w:rsid w:val="004F75B1"/>
    <w:rsid w:val="004F7BC7"/>
    <w:rsid w:val="004F7DD5"/>
    <w:rsid w:val="00500377"/>
    <w:rsid w:val="005003D7"/>
    <w:rsid w:val="005003EF"/>
    <w:rsid w:val="005005C8"/>
    <w:rsid w:val="00500997"/>
    <w:rsid w:val="00501828"/>
    <w:rsid w:val="00501E65"/>
    <w:rsid w:val="0050240D"/>
    <w:rsid w:val="0050249C"/>
    <w:rsid w:val="005025F2"/>
    <w:rsid w:val="00502AF2"/>
    <w:rsid w:val="00502B38"/>
    <w:rsid w:val="00502F12"/>
    <w:rsid w:val="005030BE"/>
    <w:rsid w:val="005032BF"/>
    <w:rsid w:val="00503345"/>
    <w:rsid w:val="005036EF"/>
    <w:rsid w:val="005036F9"/>
    <w:rsid w:val="00503A72"/>
    <w:rsid w:val="00503C27"/>
    <w:rsid w:val="00503F44"/>
    <w:rsid w:val="005046ED"/>
    <w:rsid w:val="005050EF"/>
    <w:rsid w:val="005053D4"/>
    <w:rsid w:val="00505C22"/>
    <w:rsid w:val="00505C9E"/>
    <w:rsid w:val="00505E50"/>
    <w:rsid w:val="00505ECC"/>
    <w:rsid w:val="00506188"/>
    <w:rsid w:val="00506225"/>
    <w:rsid w:val="00506291"/>
    <w:rsid w:val="00506F36"/>
    <w:rsid w:val="00507B8E"/>
    <w:rsid w:val="00507C08"/>
    <w:rsid w:val="00510A6C"/>
    <w:rsid w:val="0051142F"/>
    <w:rsid w:val="005116E7"/>
    <w:rsid w:val="0051186C"/>
    <w:rsid w:val="005118B5"/>
    <w:rsid w:val="00511BF5"/>
    <w:rsid w:val="00511C49"/>
    <w:rsid w:val="00511DA9"/>
    <w:rsid w:val="00511EF2"/>
    <w:rsid w:val="00511F58"/>
    <w:rsid w:val="0051201C"/>
    <w:rsid w:val="0051241F"/>
    <w:rsid w:val="00512D9F"/>
    <w:rsid w:val="005133E9"/>
    <w:rsid w:val="00513841"/>
    <w:rsid w:val="00513F47"/>
    <w:rsid w:val="005144A8"/>
    <w:rsid w:val="005147D8"/>
    <w:rsid w:val="005158AF"/>
    <w:rsid w:val="00515DFA"/>
    <w:rsid w:val="005162A7"/>
    <w:rsid w:val="005166D1"/>
    <w:rsid w:val="005169E4"/>
    <w:rsid w:val="00516D9F"/>
    <w:rsid w:val="00517044"/>
    <w:rsid w:val="005178FE"/>
    <w:rsid w:val="00517AF1"/>
    <w:rsid w:val="00517AF2"/>
    <w:rsid w:val="00517B79"/>
    <w:rsid w:val="00517FE4"/>
    <w:rsid w:val="00520055"/>
    <w:rsid w:val="005200A5"/>
    <w:rsid w:val="005200BC"/>
    <w:rsid w:val="00520134"/>
    <w:rsid w:val="005208C5"/>
    <w:rsid w:val="00520A74"/>
    <w:rsid w:val="00520BB6"/>
    <w:rsid w:val="005212E0"/>
    <w:rsid w:val="005216BA"/>
    <w:rsid w:val="005216C3"/>
    <w:rsid w:val="005218E1"/>
    <w:rsid w:val="00521ABE"/>
    <w:rsid w:val="00521C6D"/>
    <w:rsid w:val="00522359"/>
    <w:rsid w:val="005226BA"/>
    <w:rsid w:val="005229BE"/>
    <w:rsid w:val="00522B47"/>
    <w:rsid w:val="00522ED7"/>
    <w:rsid w:val="00522EF1"/>
    <w:rsid w:val="00522FC0"/>
    <w:rsid w:val="0052307A"/>
    <w:rsid w:val="005233F2"/>
    <w:rsid w:val="00523494"/>
    <w:rsid w:val="00523749"/>
    <w:rsid w:val="00523780"/>
    <w:rsid w:val="00523B70"/>
    <w:rsid w:val="00523BB3"/>
    <w:rsid w:val="00523FBF"/>
    <w:rsid w:val="005240AF"/>
    <w:rsid w:val="00524E64"/>
    <w:rsid w:val="00524FD7"/>
    <w:rsid w:val="00525EF0"/>
    <w:rsid w:val="00526402"/>
    <w:rsid w:val="0052649C"/>
    <w:rsid w:val="005274F4"/>
    <w:rsid w:val="005275DB"/>
    <w:rsid w:val="00527938"/>
    <w:rsid w:val="00527E31"/>
    <w:rsid w:val="0053046A"/>
    <w:rsid w:val="00530B22"/>
    <w:rsid w:val="00530D66"/>
    <w:rsid w:val="00530DFB"/>
    <w:rsid w:val="005312CC"/>
    <w:rsid w:val="005314EF"/>
    <w:rsid w:val="00531A3B"/>
    <w:rsid w:val="00531E7A"/>
    <w:rsid w:val="00531FC4"/>
    <w:rsid w:val="00532054"/>
    <w:rsid w:val="00533320"/>
    <w:rsid w:val="0053367D"/>
    <w:rsid w:val="0053375E"/>
    <w:rsid w:val="00533B56"/>
    <w:rsid w:val="00533EC2"/>
    <w:rsid w:val="00534018"/>
    <w:rsid w:val="00534384"/>
    <w:rsid w:val="005346A2"/>
    <w:rsid w:val="0053485E"/>
    <w:rsid w:val="00534A93"/>
    <w:rsid w:val="005355D1"/>
    <w:rsid w:val="005356FF"/>
    <w:rsid w:val="00535D21"/>
    <w:rsid w:val="00535EB5"/>
    <w:rsid w:val="0053684C"/>
    <w:rsid w:val="00536DC2"/>
    <w:rsid w:val="00536F40"/>
    <w:rsid w:val="00537677"/>
    <w:rsid w:val="0053769F"/>
    <w:rsid w:val="00537753"/>
    <w:rsid w:val="00537810"/>
    <w:rsid w:val="005378A1"/>
    <w:rsid w:val="00537930"/>
    <w:rsid w:val="00537E60"/>
    <w:rsid w:val="00537FB4"/>
    <w:rsid w:val="00540508"/>
    <w:rsid w:val="00541042"/>
    <w:rsid w:val="00541128"/>
    <w:rsid w:val="0054116B"/>
    <w:rsid w:val="005416A5"/>
    <w:rsid w:val="005416DC"/>
    <w:rsid w:val="005417DD"/>
    <w:rsid w:val="00541F6A"/>
    <w:rsid w:val="00542062"/>
    <w:rsid w:val="005420A9"/>
    <w:rsid w:val="00542210"/>
    <w:rsid w:val="005427DC"/>
    <w:rsid w:val="00542AB3"/>
    <w:rsid w:val="00542DC6"/>
    <w:rsid w:val="00543AC2"/>
    <w:rsid w:val="00543B78"/>
    <w:rsid w:val="00543FC5"/>
    <w:rsid w:val="005441B6"/>
    <w:rsid w:val="005443D0"/>
    <w:rsid w:val="00544AE4"/>
    <w:rsid w:val="005452B1"/>
    <w:rsid w:val="00545C65"/>
    <w:rsid w:val="00546295"/>
    <w:rsid w:val="00546358"/>
    <w:rsid w:val="00546381"/>
    <w:rsid w:val="00546405"/>
    <w:rsid w:val="0054652D"/>
    <w:rsid w:val="00546E16"/>
    <w:rsid w:val="0054725C"/>
    <w:rsid w:val="00547569"/>
    <w:rsid w:val="00547641"/>
    <w:rsid w:val="00547720"/>
    <w:rsid w:val="0054788A"/>
    <w:rsid w:val="00547DF8"/>
    <w:rsid w:val="00551196"/>
    <w:rsid w:val="005511A7"/>
    <w:rsid w:val="005512FD"/>
    <w:rsid w:val="005515A5"/>
    <w:rsid w:val="005515AC"/>
    <w:rsid w:val="005515C0"/>
    <w:rsid w:val="0055174A"/>
    <w:rsid w:val="005517AD"/>
    <w:rsid w:val="00551A52"/>
    <w:rsid w:val="00551BBE"/>
    <w:rsid w:val="005524F2"/>
    <w:rsid w:val="005526BE"/>
    <w:rsid w:val="0055290D"/>
    <w:rsid w:val="00552959"/>
    <w:rsid w:val="00552DE2"/>
    <w:rsid w:val="005532F1"/>
    <w:rsid w:val="0055362E"/>
    <w:rsid w:val="00553642"/>
    <w:rsid w:val="00553751"/>
    <w:rsid w:val="00553767"/>
    <w:rsid w:val="00553B79"/>
    <w:rsid w:val="00553C66"/>
    <w:rsid w:val="00553D1C"/>
    <w:rsid w:val="00554780"/>
    <w:rsid w:val="00555361"/>
    <w:rsid w:val="005554FD"/>
    <w:rsid w:val="00555979"/>
    <w:rsid w:val="00555DB0"/>
    <w:rsid w:val="0055663A"/>
    <w:rsid w:val="00556713"/>
    <w:rsid w:val="00557109"/>
    <w:rsid w:val="0055714B"/>
    <w:rsid w:val="005578A8"/>
    <w:rsid w:val="00557AAC"/>
    <w:rsid w:val="00557B0C"/>
    <w:rsid w:val="00557B8B"/>
    <w:rsid w:val="00557E0A"/>
    <w:rsid w:val="00560281"/>
    <w:rsid w:val="00560A51"/>
    <w:rsid w:val="00560FDA"/>
    <w:rsid w:val="0056109C"/>
    <w:rsid w:val="00561331"/>
    <w:rsid w:val="005615AF"/>
    <w:rsid w:val="005615CE"/>
    <w:rsid w:val="0056180F"/>
    <w:rsid w:val="00561BB7"/>
    <w:rsid w:val="00561CB1"/>
    <w:rsid w:val="00562A4F"/>
    <w:rsid w:val="00562BE5"/>
    <w:rsid w:val="00562D03"/>
    <w:rsid w:val="0056355F"/>
    <w:rsid w:val="005639C6"/>
    <w:rsid w:val="00563C10"/>
    <w:rsid w:val="00563E58"/>
    <w:rsid w:val="00564157"/>
    <w:rsid w:val="00564183"/>
    <w:rsid w:val="00564791"/>
    <w:rsid w:val="005647E0"/>
    <w:rsid w:val="00564AB1"/>
    <w:rsid w:val="00564D72"/>
    <w:rsid w:val="00564E40"/>
    <w:rsid w:val="00565AE0"/>
    <w:rsid w:val="00565B2C"/>
    <w:rsid w:val="00565CDC"/>
    <w:rsid w:val="00565F23"/>
    <w:rsid w:val="00566296"/>
    <w:rsid w:val="0056655A"/>
    <w:rsid w:val="00566DA1"/>
    <w:rsid w:val="00566F4B"/>
    <w:rsid w:val="00566FA7"/>
    <w:rsid w:val="00567F8B"/>
    <w:rsid w:val="00567F9D"/>
    <w:rsid w:val="00567F9E"/>
    <w:rsid w:val="00567FD7"/>
    <w:rsid w:val="00570163"/>
    <w:rsid w:val="005706D3"/>
    <w:rsid w:val="0057085E"/>
    <w:rsid w:val="00570D14"/>
    <w:rsid w:val="005712EB"/>
    <w:rsid w:val="0057178E"/>
    <w:rsid w:val="005717A7"/>
    <w:rsid w:val="005720E0"/>
    <w:rsid w:val="00572264"/>
    <w:rsid w:val="00572C1E"/>
    <w:rsid w:val="00573747"/>
    <w:rsid w:val="00573938"/>
    <w:rsid w:val="005741B1"/>
    <w:rsid w:val="005744D9"/>
    <w:rsid w:val="00574753"/>
    <w:rsid w:val="00575ADF"/>
    <w:rsid w:val="0057625D"/>
    <w:rsid w:val="005769AD"/>
    <w:rsid w:val="005769FE"/>
    <w:rsid w:val="00576DB6"/>
    <w:rsid w:val="005775E6"/>
    <w:rsid w:val="00577823"/>
    <w:rsid w:val="005778AC"/>
    <w:rsid w:val="00580A08"/>
    <w:rsid w:val="00580D23"/>
    <w:rsid w:val="00580E1C"/>
    <w:rsid w:val="00580F9F"/>
    <w:rsid w:val="0058126A"/>
    <w:rsid w:val="0058138E"/>
    <w:rsid w:val="00581BB2"/>
    <w:rsid w:val="00581BBD"/>
    <w:rsid w:val="0058207E"/>
    <w:rsid w:val="005821AA"/>
    <w:rsid w:val="005821AC"/>
    <w:rsid w:val="0058250B"/>
    <w:rsid w:val="0058263D"/>
    <w:rsid w:val="005831C4"/>
    <w:rsid w:val="00583A5A"/>
    <w:rsid w:val="005840D7"/>
    <w:rsid w:val="00584437"/>
    <w:rsid w:val="005844AB"/>
    <w:rsid w:val="005845AA"/>
    <w:rsid w:val="00584799"/>
    <w:rsid w:val="0058481E"/>
    <w:rsid w:val="00584DC1"/>
    <w:rsid w:val="00585A8C"/>
    <w:rsid w:val="00586267"/>
    <w:rsid w:val="00586479"/>
    <w:rsid w:val="00586612"/>
    <w:rsid w:val="005866A9"/>
    <w:rsid w:val="00586740"/>
    <w:rsid w:val="0058685C"/>
    <w:rsid w:val="005869D5"/>
    <w:rsid w:val="00586A7C"/>
    <w:rsid w:val="00586D45"/>
    <w:rsid w:val="0058714C"/>
    <w:rsid w:val="00587808"/>
    <w:rsid w:val="00587BD1"/>
    <w:rsid w:val="00587C8D"/>
    <w:rsid w:val="00590382"/>
    <w:rsid w:val="005904A2"/>
    <w:rsid w:val="005904AD"/>
    <w:rsid w:val="00590C19"/>
    <w:rsid w:val="00590C48"/>
    <w:rsid w:val="00591A2C"/>
    <w:rsid w:val="00591A76"/>
    <w:rsid w:val="0059206D"/>
    <w:rsid w:val="0059219E"/>
    <w:rsid w:val="005922F0"/>
    <w:rsid w:val="005923AE"/>
    <w:rsid w:val="005924F5"/>
    <w:rsid w:val="00592D1E"/>
    <w:rsid w:val="0059305E"/>
    <w:rsid w:val="005934C1"/>
    <w:rsid w:val="00593B3D"/>
    <w:rsid w:val="00593C9B"/>
    <w:rsid w:val="00593EEF"/>
    <w:rsid w:val="0059401C"/>
    <w:rsid w:val="0059443C"/>
    <w:rsid w:val="00594519"/>
    <w:rsid w:val="005949FB"/>
    <w:rsid w:val="00594B85"/>
    <w:rsid w:val="00594DA2"/>
    <w:rsid w:val="005957E1"/>
    <w:rsid w:val="005958CB"/>
    <w:rsid w:val="00595967"/>
    <w:rsid w:val="00595BED"/>
    <w:rsid w:val="00595C99"/>
    <w:rsid w:val="005960A8"/>
    <w:rsid w:val="005962F5"/>
    <w:rsid w:val="0059678A"/>
    <w:rsid w:val="005969C8"/>
    <w:rsid w:val="00596C5C"/>
    <w:rsid w:val="00596E5A"/>
    <w:rsid w:val="005A0447"/>
    <w:rsid w:val="005A08F7"/>
    <w:rsid w:val="005A0C97"/>
    <w:rsid w:val="005A0D34"/>
    <w:rsid w:val="005A0E71"/>
    <w:rsid w:val="005A145C"/>
    <w:rsid w:val="005A1577"/>
    <w:rsid w:val="005A1FC3"/>
    <w:rsid w:val="005A20CE"/>
    <w:rsid w:val="005A2134"/>
    <w:rsid w:val="005A2624"/>
    <w:rsid w:val="005A274E"/>
    <w:rsid w:val="005A2840"/>
    <w:rsid w:val="005A32E3"/>
    <w:rsid w:val="005A35EB"/>
    <w:rsid w:val="005A390C"/>
    <w:rsid w:val="005A3A1E"/>
    <w:rsid w:val="005A3F65"/>
    <w:rsid w:val="005A3FAB"/>
    <w:rsid w:val="005A4708"/>
    <w:rsid w:val="005A4E3D"/>
    <w:rsid w:val="005A5000"/>
    <w:rsid w:val="005A5A2D"/>
    <w:rsid w:val="005A5C3E"/>
    <w:rsid w:val="005A615C"/>
    <w:rsid w:val="005A6326"/>
    <w:rsid w:val="005A64C4"/>
    <w:rsid w:val="005A6B90"/>
    <w:rsid w:val="005A6C78"/>
    <w:rsid w:val="005A7481"/>
    <w:rsid w:val="005A7DB3"/>
    <w:rsid w:val="005A7DEC"/>
    <w:rsid w:val="005A7FC9"/>
    <w:rsid w:val="005B0291"/>
    <w:rsid w:val="005B0383"/>
    <w:rsid w:val="005B0BEC"/>
    <w:rsid w:val="005B0DAE"/>
    <w:rsid w:val="005B151F"/>
    <w:rsid w:val="005B17B8"/>
    <w:rsid w:val="005B21B9"/>
    <w:rsid w:val="005B238F"/>
    <w:rsid w:val="005B24E7"/>
    <w:rsid w:val="005B27B6"/>
    <w:rsid w:val="005B2AB1"/>
    <w:rsid w:val="005B2D29"/>
    <w:rsid w:val="005B40D3"/>
    <w:rsid w:val="005B46E3"/>
    <w:rsid w:val="005B4C46"/>
    <w:rsid w:val="005B4D10"/>
    <w:rsid w:val="005B4F60"/>
    <w:rsid w:val="005B533E"/>
    <w:rsid w:val="005B599B"/>
    <w:rsid w:val="005B634A"/>
    <w:rsid w:val="005B66CD"/>
    <w:rsid w:val="005B71C1"/>
    <w:rsid w:val="005B7597"/>
    <w:rsid w:val="005B7F6C"/>
    <w:rsid w:val="005C055E"/>
    <w:rsid w:val="005C0E82"/>
    <w:rsid w:val="005C1218"/>
    <w:rsid w:val="005C1483"/>
    <w:rsid w:val="005C1A11"/>
    <w:rsid w:val="005C1B7B"/>
    <w:rsid w:val="005C2077"/>
    <w:rsid w:val="005C23F9"/>
    <w:rsid w:val="005C27FB"/>
    <w:rsid w:val="005C2EB8"/>
    <w:rsid w:val="005C2FBB"/>
    <w:rsid w:val="005C3145"/>
    <w:rsid w:val="005C3297"/>
    <w:rsid w:val="005C3508"/>
    <w:rsid w:val="005C368B"/>
    <w:rsid w:val="005C3ACB"/>
    <w:rsid w:val="005C3E40"/>
    <w:rsid w:val="005C416C"/>
    <w:rsid w:val="005C4316"/>
    <w:rsid w:val="005C4831"/>
    <w:rsid w:val="005C50C6"/>
    <w:rsid w:val="005C5685"/>
    <w:rsid w:val="005C5812"/>
    <w:rsid w:val="005C59CD"/>
    <w:rsid w:val="005C5B87"/>
    <w:rsid w:val="005C5E33"/>
    <w:rsid w:val="005C5F19"/>
    <w:rsid w:val="005C5FB6"/>
    <w:rsid w:val="005C68B0"/>
    <w:rsid w:val="005C6D00"/>
    <w:rsid w:val="005C6DA8"/>
    <w:rsid w:val="005C7811"/>
    <w:rsid w:val="005D00B8"/>
    <w:rsid w:val="005D029D"/>
    <w:rsid w:val="005D0418"/>
    <w:rsid w:val="005D04BE"/>
    <w:rsid w:val="005D0779"/>
    <w:rsid w:val="005D0B0D"/>
    <w:rsid w:val="005D0E3E"/>
    <w:rsid w:val="005D0FF5"/>
    <w:rsid w:val="005D1708"/>
    <w:rsid w:val="005D1D0E"/>
    <w:rsid w:val="005D23E5"/>
    <w:rsid w:val="005D263D"/>
    <w:rsid w:val="005D2A9C"/>
    <w:rsid w:val="005D2FDF"/>
    <w:rsid w:val="005D3338"/>
    <w:rsid w:val="005D391C"/>
    <w:rsid w:val="005D41BE"/>
    <w:rsid w:val="005D430F"/>
    <w:rsid w:val="005D4462"/>
    <w:rsid w:val="005D4706"/>
    <w:rsid w:val="005D4756"/>
    <w:rsid w:val="005D4ADC"/>
    <w:rsid w:val="005D4DD6"/>
    <w:rsid w:val="005D508C"/>
    <w:rsid w:val="005D50E0"/>
    <w:rsid w:val="005D548D"/>
    <w:rsid w:val="005D5AAA"/>
    <w:rsid w:val="005D5F65"/>
    <w:rsid w:val="005D6082"/>
    <w:rsid w:val="005D60A1"/>
    <w:rsid w:val="005D640E"/>
    <w:rsid w:val="005D67B6"/>
    <w:rsid w:val="005D6A03"/>
    <w:rsid w:val="005D6CEF"/>
    <w:rsid w:val="005D71B5"/>
    <w:rsid w:val="005D7A19"/>
    <w:rsid w:val="005E0283"/>
    <w:rsid w:val="005E0B09"/>
    <w:rsid w:val="005E0D29"/>
    <w:rsid w:val="005E0EDE"/>
    <w:rsid w:val="005E28A5"/>
    <w:rsid w:val="005E2D58"/>
    <w:rsid w:val="005E2DF8"/>
    <w:rsid w:val="005E314D"/>
    <w:rsid w:val="005E3181"/>
    <w:rsid w:val="005E3468"/>
    <w:rsid w:val="005E3514"/>
    <w:rsid w:val="005E37B6"/>
    <w:rsid w:val="005E3BC8"/>
    <w:rsid w:val="005E3C62"/>
    <w:rsid w:val="005E41FA"/>
    <w:rsid w:val="005E4A6E"/>
    <w:rsid w:val="005E4CAC"/>
    <w:rsid w:val="005E4CE6"/>
    <w:rsid w:val="005E505E"/>
    <w:rsid w:val="005E5441"/>
    <w:rsid w:val="005E598F"/>
    <w:rsid w:val="005E60C5"/>
    <w:rsid w:val="005E6262"/>
    <w:rsid w:val="005E64F1"/>
    <w:rsid w:val="005E66F1"/>
    <w:rsid w:val="005E679B"/>
    <w:rsid w:val="005E6917"/>
    <w:rsid w:val="005E69CD"/>
    <w:rsid w:val="005E6DDB"/>
    <w:rsid w:val="005E6F74"/>
    <w:rsid w:val="005E796C"/>
    <w:rsid w:val="005E7CA3"/>
    <w:rsid w:val="005E7CB3"/>
    <w:rsid w:val="005E7E1F"/>
    <w:rsid w:val="005F021D"/>
    <w:rsid w:val="005F0473"/>
    <w:rsid w:val="005F0568"/>
    <w:rsid w:val="005F09A6"/>
    <w:rsid w:val="005F0E5B"/>
    <w:rsid w:val="005F0F51"/>
    <w:rsid w:val="005F1B3D"/>
    <w:rsid w:val="005F3681"/>
    <w:rsid w:val="005F3B1E"/>
    <w:rsid w:val="005F48DA"/>
    <w:rsid w:val="005F4BD9"/>
    <w:rsid w:val="005F550B"/>
    <w:rsid w:val="005F5C92"/>
    <w:rsid w:val="005F6090"/>
    <w:rsid w:val="005F609E"/>
    <w:rsid w:val="005F60D0"/>
    <w:rsid w:val="005F61A2"/>
    <w:rsid w:val="005F682C"/>
    <w:rsid w:val="005F6C7A"/>
    <w:rsid w:val="005F6EF5"/>
    <w:rsid w:val="005F7084"/>
    <w:rsid w:val="005F77E4"/>
    <w:rsid w:val="005F7984"/>
    <w:rsid w:val="005F7D45"/>
    <w:rsid w:val="006002E9"/>
    <w:rsid w:val="006003D3"/>
    <w:rsid w:val="006003EA"/>
    <w:rsid w:val="006005B1"/>
    <w:rsid w:val="0060095C"/>
    <w:rsid w:val="00600A7A"/>
    <w:rsid w:val="00600B68"/>
    <w:rsid w:val="00600D5C"/>
    <w:rsid w:val="00601787"/>
    <w:rsid w:val="006020A7"/>
    <w:rsid w:val="00602E09"/>
    <w:rsid w:val="00603166"/>
    <w:rsid w:val="00603493"/>
    <w:rsid w:val="006038DF"/>
    <w:rsid w:val="00604306"/>
    <w:rsid w:val="00604417"/>
    <w:rsid w:val="0060452D"/>
    <w:rsid w:val="006045E0"/>
    <w:rsid w:val="006049FF"/>
    <w:rsid w:val="00604F60"/>
    <w:rsid w:val="00604FE1"/>
    <w:rsid w:val="006050B6"/>
    <w:rsid w:val="00605506"/>
    <w:rsid w:val="006057A5"/>
    <w:rsid w:val="006058EB"/>
    <w:rsid w:val="00605A85"/>
    <w:rsid w:val="00605F67"/>
    <w:rsid w:val="006060E8"/>
    <w:rsid w:val="0060611D"/>
    <w:rsid w:val="00606239"/>
    <w:rsid w:val="006066F6"/>
    <w:rsid w:val="00606AD6"/>
    <w:rsid w:val="00606E5D"/>
    <w:rsid w:val="006071BC"/>
    <w:rsid w:val="00607434"/>
    <w:rsid w:val="00607562"/>
    <w:rsid w:val="00607C1F"/>
    <w:rsid w:val="00607FF8"/>
    <w:rsid w:val="0061018E"/>
    <w:rsid w:val="006101C6"/>
    <w:rsid w:val="0061047F"/>
    <w:rsid w:val="00610E82"/>
    <w:rsid w:val="006110C5"/>
    <w:rsid w:val="00611316"/>
    <w:rsid w:val="0061135A"/>
    <w:rsid w:val="006120FA"/>
    <w:rsid w:val="00612313"/>
    <w:rsid w:val="00612354"/>
    <w:rsid w:val="00612923"/>
    <w:rsid w:val="00612A5D"/>
    <w:rsid w:val="00612DA6"/>
    <w:rsid w:val="00612FF2"/>
    <w:rsid w:val="006131D9"/>
    <w:rsid w:val="00613BEF"/>
    <w:rsid w:val="006145B6"/>
    <w:rsid w:val="00614C35"/>
    <w:rsid w:val="00615065"/>
    <w:rsid w:val="00615180"/>
    <w:rsid w:val="006153A8"/>
    <w:rsid w:val="0061690D"/>
    <w:rsid w:val="0061695C"/>
    <w:rsid w:val="00616DCF"/>
    <w:rsid w:val="00616F84"/>
    <w:rsid w:val="00617345"/>
    <w:rsid w:val="00617503"/>
    <w:rsid w:val="00617993"/>
    <w:rsid w:val="00617CC5"/>
    <w:rsid w:val="00617F5E"/>
    <w:rsid w:val="006200FB"/>
    <w:rsid w:val="006203CA"/>
    <w:rsid w:val="0062054F"/>
    <w:rsid w:val="00620564"/>
    <w:rsid w:val="00620D4B"/>
    <w:rsid w:val="00620EA1"/>
    <w:rsid w:val="00621062"/>
    <w:rsid w:val="0062164C"/>
    <w:rsid w:val="00621698"/>
    <w:rsid w:val="00621D81"/>
    <w:rsid w:val="00621FEC"/>
    <w:rsid w:val="00622332"/>
    <w:rsid w:val="00622527"/>
    <w:rsid w:val="006233F1"/>
    <w:rsid w:val="006238CB"/>
    <w:rsid w:val="00623AD7"/>
    <w:rsid w:val="00623C73"/>
    <w:rsid w:val="00623FB4"/>
    <w:rsid w:val="006240C8"/>
    <w:rsid w:val="00625430"/>
    <w:rsid w:val="00625471"/>
    <w:rsid w:val="00625701"/>
    <w:rsid w:val="0062584C"/>
    <w:rsid w:val="006258CD"/>
    <w:rsid w:val="0062680E"/>
    <w:rsid w:val="00626E33"/>
    <w:rsid w:val="00627177"/>
    <w:rsid w:val="0062724F"/>
    <w:rsid w:val="00627557"/>
    <w:rsid w:val="00627679"/>
    <w:rsid w:val="006276A2"/>
    <w:rsid w:val="00627AB5"/>
    <w:rsid w:val="00627D8C"/>
    <w:rsid w:val="006301A4"/>
    <w:rsid w:val="00630799"/>
    <w:rsid w:val="00630AC4"/>
    <w:rsid w:val="00630B08"/>
    <w:rsid w:val="00630C70"/>
    <w:rsid w:val="00631108"/>
    <w:rsid w:val="0063177C"/>
    <w:rsid w:val="0063184C"/>
    <w:rsid w:val="00631C7D"/>
    <w:rsid w:val="00631D16"/>
    <w:rsid w:val="00631ECF"/>
    <w:rsid w:val="006326C4"/>
    <w:rsid w:val="0063298F"/>
    <w:rsid w:val="006329D5"/>
    <w:rsid w:val="00632CA1"/>
    <w:rsid w:val="00632D6D"/>
    <w:rsid w:val="00632E9E"/>
    <w:rsid w:val="00632EF0"/>
    <w:rsid w:val="00633640"/>
    <w:rsid w:val="00633884"/>
    <w:rsid w:val="00633C50"/>
    <w:rsid w:val="00633EBD"/>
    <w:rsid w:val="00634059"/>
    <w:rsid w:val="006340A2"/>
    <w:rsid w:val="006349CC"/>
    <w:rsid w:val="00635244"/>
    <w:rsid w:val="00635246"/>
    <w:rsid w:val="0063549A"/>
    <w:rsid w:val="00635876"/>
    <w:rsid w:val="0063595B"/>
    <w:rsid w:val="0063655F"/>
    <w:rsid w:val="00636602"/>
    <w:rsid w:val="00636823"/>
    <w:rsid w:val="006369C6"/>
    <w:rsid w:val="00637137"/>
    <w:rsid w:val="00637612"/>
    <w:rsid w:val="006379D4"/>
    <w:rsid w:val="00640981"/>
    <w:rsid w:val="00640D3E"/>
    <w:rsid w:val="00640EEB"/>
    <w:rsid w:val="00641F6A"/>
    <w:rsid w:val="006421D7"/>
    <w:rsid w:val="00642B1F"/>
    <w:rsid w:val="00642CF4"/>
    <w:rsid w:val="00643099"/>
    <w:rsid w:val="006435D8"/>
    <w:rsid w:val="0064372F"/>
    <w:rsid w:val="00643F73"/>
    <w:rsid w:val="00644037"/>
    <w:rsid w:val="00644133"/>
    <w:rsid w:val="00644213"/>
    <w:rsid w:val="006442C0"/>
    <w:rsid w:val="006443C4"/>
    <w:rsid w:val="006444CC"/>
    <w:rsid w:val="00644794"/>
    <w:rsid w:val="00644905"/>
    <w:rsid w:val="00644E99"/>
    <w:rsid w:val="00645178"/>
    <w:rsid w:val="00645325"/>
    <w:rsid w:val="00645B8B"/>
    <w:rsid w:val="00646438"/>
    <w:rsid w:val="00646D27"/>
    <w:rsid w:val="00647139"/>
    <w:rsid w:val="006473F6"/>
    <w:rsid w:val="00647963"/>
    <w:rsid w:val="00647C5F"/>
    <w:rsid w:val="00647D71"/>
    <w:rsid w:val="00647E7F"/>
    <w:rsid w:val="006500B1"/>
    <w:rsid w:val="006508A3"/>
    <w:rsid w:val="00650A76"/>
    <w:rsid w:val="00651A18"/>
    <w:rsid w:val="00651B7E"/>
    <w:rsid w:val="0065248C"/>
    <w:rsid w:val="0065255C"/>
    <w:rsid w:val="0065356E"/>
    <w:rsid w:val="006536DE"/>
    <w:rsid w:val="00653832"/>
    <w:rsid w:val="00653C01"/>
    <w:rsid w:val="00653C0C"/>
    <w:rsid w:val="006542A9"/>
    <w:rsid w:val="006543E8"/>
    <w:rsid w:val="0065477A"/>
    <w:rsid w:val="00654A28"/>
    <w:rsid w:val="00654B42"/>
    <w:rsid w:val="00654F9B"/>
    <w:rsid w:val="006550A8"/>
    <w:rsid w:val="00655267"/>
    <w:rsid w:val="006556F2"/>
    <w:rsid w:val="00655C47"/>
    <w:rsid w:val="00655D5D"/>
    <w:rsid w:val="00656176"/>
    <w:rsid w:val="006569A9"/>
    <w:rsid w:val="006569C2"/>
    <w:rsid w:val="00656DA9"/>
    <w:rsid w:val="00656F35"/>
    <w:rsid w:val="00657375"/>
    <w:rsid w:val="00657671"/>
    <w:rsid w:val="00657DB9"/>
    <w:rsid w:val="0066069A"/>
    <w:rsid w:val="00660B30"/>
    <w:rsid w:val="00660DD0"/>
    <w:rsid w:val="00660FAB"/>
    <w:rsid w:val="006612C0"/>
    <w:rsid w:val="0066143C"/>
    <w:rsid w:val="0066247A"/>
    <w:rsid w:val="006624BA"/>
    <w:rsid w:val="00662568"/>
    <w:rsid w:val="00662622"/>
    <w:rsid w:val="00662871"/>
    <w:rsid w:val="006628A5"/>
    <w:rsid w:val="006628A7"/>
    <w:rsid w:val="00662C3F"/>
    <w:rsid w:val="00662C9E"/>
    <w:rsid w:val="00662E0B"/>
    <w:rsid w:val="00662ED8"/>
    <w:rsid w:val="006631C6"/>
    <w:rsid w:val="00663651"/>
    <w:rsid w:val="00663E59"/>
    <w:rsid w:val="00664357"/>
    <w:rsid w:val="00664ACD"/>
    <w:rsid w:val="00664F11"/>
    <w:rsid w:val="00664F25"/>
    <w:rsid w:val="0066545E"/>
    <w:rsid w:val="0066555C"/>
    <w:rsid w:val="00665931"/>
    <w:rsid w:val="006659A6"/>
    <w:rsid w:val="00666469"/>
    <w:rsid w:val="006667AB"/>
    <w:rsid w:val="00666841"/>
    <w:rsid w:val="006669D3"/>
    <w:rsid w:val="00666CB8"/>
    <w:rsid w:val="00666D82"/>
    <w:rsid w:val="00666F61"/>
    <w:rsid w:val="00667DC0"/>
    <w:rsid w:val="00670040"/>
    <w:rsid w:val="00670199"/>
    <w:rsid w:val="006706E8"/>
    <w:rsid w:val="006707BC"/>
    <w:rsid w:val="00670B83"/>
    <w:rsid w:val="00671676"/>
    <w:rsid w:val="006719EF"/>
    <w:rsid w:val="00672728"/>
    <w:rsid w:val="00672F94"/>
    <w:rsid w:val="0067327A"/>
    <w:rsid w:val="00673A98"/>
    <w:rsid w:val="00673B90"/>
    <w:rsid w:val="00673FEE"/>
    <w:rsid w:val="00674259"/>
    <w:rsid w:val="006743A6"/>
    <w:rsid w:val="006743BC"/>
    <w:rsid w:val="00674497"/>
    <w:rsid w:val="006747A6"/>
    <w:rsid w:val="00674FE2"/>
    <w:rsid w:val="00675362"/>
    <w:rsid w:val="00675651"/>
    <w:rsid w:val="00675720"/>
    <w:rsid w:val="00675836"/>
    <w:rsid w:val="00675889"/>
    <w:rsid w:val="00675A74"/>
    <w:rsid w:val="00675B10"/>
    <w:rsid w:val="006763EA"/>
    <w:rsid w:val="00676575"/>
    <w:rsid w:val="00676DA5"/>
    <w:rsid w:val="00677DBB"/>
    <w:rsid w:val="00677FC2"/>
    <w:rsid w:val="00680001"/>
    <w:rsid w:val="006811E5"/>
    <w:rsid w:val="00681838"/>
    <w:rsid w:val="00681F0B"/>
    <w:rsid w:val="0068227F"/>
    <w:rsid w:val="006822EF"/>
    <w:rsid w:val="00682987"/>
    <w:rsid w:val="006829D4"/>
    <w:rsid w:val="00682A4E"/>
    <w:rsid w:val="00682D5B"/>
    <w:rsid w:val="00682DC3"/>
    <w:rsid w:val="00683037"/>
    <w:rsid w:val="00683669"/>
    <w:rsid w:val="0068388F"/>
    <w:rsid w:val="00683C0C"/>
    <w:rsid w:val="00683F99"/>
    <w:rsid w:val="00683FB7"/>
    <w:rsid w:val="0068449A"/>
    <w:rsid w:val="00684989"/>
    <w:rsid w:val="00684DCE"/>
    <w:rsid w:val="006854A7"/>
    <w:rsid w:val="006854B4"/>
    <w:rsid w:val="006856F5"/>
    <w:rsid w:val="00685836"/>
    <w:rsid w:val="00685B1D"/>
    <w:rsid w:val="00685D6B"/>
    <w:rsid w:val="006860A9"/>
    <w:rsid w:val="006860F8"/>
    <w:rsid w:val="006863F1"/>
    <w:rsid w:val="00686470"/>
    <w:rsid w:val="00686576"/>
    <w:rsid w:val="006867CC"/>
    <w:rsid w:val="00686A26"/>
    <w:rsid w:val="00687FB9"/>
    <w:rsid w:val="00690062"/>
    <w:rsid w:val="006901D3"/>
    <w:rsid w:val="00690696"/>
    <w:rsid w:val="00690ABD"/>
    <w:rsid w:val="00690C48"/>
    <w:rsid w:val="00690E58"/>
    <w:rsid w:val="00690EEF"/>
    <w:rsid w:val="00690F44"/>
    <w:rsid w:val="006913C4"/>
    <w:rsid w:val="0069180E"/>
    <w:rsid w:val="006918B9"/>
    <w:rsid w:val="00691C99"/>
    <w:rsid w:val="00691E63"/>
    <w:rsid w:val="00692367"/>
    <w:rsid w:val="0069287B"/>
    <w:rsid w:val="00692C26"/>
    <w:rsid w:val="00692CA4"/>
    <w:rsid w:val="00692DA2"/>
    <w:rsid w:val="00693120"/>
    <w:rsid w:val="00693445"/>
    <w:rsid w:val="00693873"/>
    <w:rsid w:val="00693924"/>
    <w:rsid w:val="0069403E"/>
    <w:rsid w:val="0069416D"/>
    <w:rsid w:val="00694473"/>
    <w:rsid w:val="006945B2"/>
    <w:rsid w:val="006947B6"/>
    <w:rsid w:val="00694839"/>
    <w:rsid w:val="00694969"/>
    <w:rsid w:val="00694C5D"/>
    <w:rsid w:val="00695432"/>
    <w:rsid w:val="00695A07"/>
    <w:rsid w:val="00695FFA"/>
    <w:rsid w:val="00696838"/>
    <w:rsid w:val="00696E4C"/>
    <w:rsid w:val="00696EA8"/>
    <w:rsid w:val="00697110"/>
    <w:rsid w:val="006973EA"/>
    <w:rsid w:val="006978F5"/>
    <w:rsid w:val="006979E9"/>
    <w:rsid w:val="00697E07"/>
    <w:rsid w:val="006A03C0"/>
    <w:rsid w:val="006A0FAE"/>
    <w:rsid w:val="006A1322"/>
    <w:rsid w:val="006A15FD"/>
    <w:rsid w:val="006A1A5A"/>
    <w:rsid w:val="006A1B78"/>
    <w:rsid w:val="006A1CAC"/>
    <w:rsid w:val="006A20D2"/>
    <w:rsid w:val="006A2445"/>
    <w:rsid w:val="006A24E6"/>
    <w:rsid w:val="006A2725"/>
    <w:rsid w:val="006A27B8"/>
    <w:rsid w:val="006A2AEA"/>
    <w:rsid w:val="006A2EBF"/>
    <w:rsid w:val="006A3722"/>
    <w:rsid w:val="006A3A9B"/>
    <w:rsid w:val="006A3BCB"/>
    <w:rsid w:val="006A4D23"/>
    <w:rsid w:val="006A5131"/>
    <w:rsid w:val="006A56CA"/>
    <w:rsid w:val="006A5832"/>
    <w:rsid w:val="006A5B0B"/>
    <w:rsid w:val="006A5D4A"/>
    <w:rsid w:val="006A6432"/>
    <w:rsid w:val="006A65EF"/>
    <w:rsid w:val="006A6939"/>
    <w:rsid w:val="006A6A19"/>
    <w:rsid w:val="006A6C7C"/>
    <w:rsid w:val="006A6F49"/>
    <w:rsid w:val="006A6F4A"/>
    <w:rsid w:val="006A7C7F"/>
    <w:rsid w:val="006B018F"/>
    <w:rsid w:val="006B02A0"/>
    <w:rsid w:val="006B02E7"/>
    <w:rsid w:val="006B0851"/>
    <w:rsid w:val="006B0E7C"/>
    <w:rsid w:val="006B168F"/>
    <w:rsid w:val="006B1AD5"/>
    <w:rsid w:val="006B1BDE"/>
    <w:rsid w:val="006B20D9"/>
    <w:rsid w:val="006B217A"/>
    <w:rsid w:val="006B2ACE"/>
    <w:rsid w:val="006B2AE7"/>
    <w:rsid w:val="006B2B4A"/>
    <w:rsid w:val="006B3451"/>
    <w:rsid w:val="006B3624"/>
    <w:rsid w:val="006B3BAF"/>
    <w:rsid w:val="006B41CC"/>
    <w:rsid w:val="006B46D2"/>
    <w:rsid w:val="006B477D"/>
    <w:rsid w:val="006B4B56"/>
    <w:rsid w:val="006B4D9B"/>
    <w:rsid w:val="006B4F5E"/>
    <w:rsid w:val="006B5024"/>
    <w:rsid w:val="006B5237"/>
    <w:rsid w:val="006B58A5"/>
    <w:rsid w:val="006B5927"/>
    <w:rsid w:val="006B64F2"/>
    <w:rsid w:val="006B6B5E"/>
    <w:rsid w:val="006B6EB0"/>
    <w:rsid w:val="006B6FF1"/>
    <w:rsid w:val="006B724C"/>
    <w:rsid w:val="006B7BDC"/>
    <w:rsid w:val="006C05C2"/>
    <w:rsid w:val="006C0829"/>
    <w:rsid w:val="006C09A6"/>
    <w:rsid w:val="006C0AD1"/>
    <w:rsid w:val="006C0E05"/>
    <w:rsid w:val="006C1279"/>
    <w:rsid w:val="006C1354"/>
    <w:rsid w:val="006C1579"/>
    <w:rsid w:val="006C17A7"/>
    <w:rsid w:val="006C17FF"/>
    <w:rsid w:val="006C191F"/>
    <w:rsid w:val="006C1B15"/>
    <w:rsid w:val="006C1C06"/>
    <w:rsid w:val="006C1D1B"/>
    <w:rsid w:val="006C1F7B"/>
    <w:rsid w:val="006C1F9A"/>
    <w:rsid w:val="006C200C"/>
    <w:rsid w:val="006C2449"/>
    <w:rsid w:val="006C273E"/>
    <w:rsid w:val="006C3879"/>
    <w:rsid w:val="006C41E9"/>
    <w:rsid w:val="006C47C1"/>
    <w:rsid w:val="006C483C"/>
    <w:rsid w:val="006C52DE"/>
    <w:rsid w:val="006C5481"/>
    <w:rsid w:val="006C5511"/>
    <w:rsid w:val="006C578B"/>
    <w:rsid w:val="006C602C"/>
    <w:rsid w:val="006C6231"/>
    <w:rsid w:val="006C6256"/>
    <w:rsid w:val="006C63CA"/>
    <w:rsid w:val="006C645D"/>
    <w:rsid w:val="006C65AE"/>
    <w:rsid w:val="006C65DD"/>
    <w:rsid w:val="006C66ED"/>
    <w:rsid w:val="006C672C"/>
    <w:rsid w:val="006C687D"/>
    <w:rsid w:val="006C6CEB"/>
    <w:rsid w:val="006C6E1E"/>
    <w:rsid w:val="006C70AA"/>
    <w:rsid w:val="006D036A"/>
    <w:rsid w:val="006D04CA"/>
    <w:rsid w:val="006D05D2"/>
    <w:rsid w:val="006D0AA5"/>
    <w:rsid w:val="006D1108"/>
    <w:rsid w:val="006D159D"/>
    <w:rsid w:val="006D1CD0"/>
    <w:rsid w:val="006D2312"/>
    <w:rsid w:val="006D2617"/>
    <w:rsid w:val="006D2663"/>
    <w:rsid w:val="006D2B03"/>
    <w:rsid w:val="006D2B2F"/>
    <w:rsid w:val="006D2FF4"/>
    <w:rsid w:val="006D30FB"/>
    <w:rsid w:val="006D3502"/>
    <w:rsid w:val="006D3552"/>
    <w:rsid w:val="006D35AC"/>
    <w:rsid w:val="006D387B"/>
    <w:rsid w:val="006D3A38"/>
    <w:rsid w:val="006D3BC5"/>
    <w:rsid w:val="006D4289"/>
    <w:rsid w:val="006D4449"/>
    <w:rsid w:val="006D447E"/>
    <w:rsid w:val="006D44F3"/>
    <w:rsid w:val="006D4607"/>
    <w:rsid w:val="006D46D2"/>
    <w:rsid w:val="006D51BD"/>
    <w:rsid w:val="006D51FD"/>
    <w:rsid w:val="006D5F0D"/>
    <w:rsid w:val="006D5FA7"/>
    <w:rsid w:val="006D66D2"/>
    <w:rsid w:val="006D6D97"/>
    <w:rsid w:val="006D7502"/>
    <w:rsid w:val="006D7D9C"/>
    <w:rsid w:val="006E02D9"/>
    <w:rsid w:val="006E0417"/>
    <w:rsid w:val="006E05B0"/>
    <w:rsid w:val="006E0B07"/>
    <w:rsid w:val="006E0F61"/>
    <w:rsid w:val="006E15DD"/>
    <w:rsid w:val="006E17B1"/>
    <w:rsid w:val="006E18C8"/>
    <w:rsid w:val="006E19A3"/>
    <w:rsid w:val="006E1B9F"/>
    <w:rsid w:val="006E22A2"/>
    <w:rsid w:val="006E2624"/>
    <w:rsid w:val="006E289D"/>
    <w:rsid w:val="006E29CA"/>
    <w:rsid w:val="006E2B1A"/>
    <w:rsid w:val="006E2C6C"/>
    <w:rsid w:val="006E2FB5"/>
    <w:rsid w:val="006E3885"/>
    <w:rsid w:val="006E3953"/>
    <w:rsid w:val="006E3BC7"/>
    <w:rsid w:val="006E419A"/>
    <w:rsid w:val="006E4220"/>
    <w:rsid w:val="006E44CD"/>
    <w:rsid w:val="006E4D30"/>
    <w:rsid w:val="006E4F04"/>
    <w:rsid w:val="006E516B"/>
    <w:rsid w:val="006E53BB"/>
    <w:rsid w:val="006E53E2"/>
    <w:rsid w:val="006E5419"/>
    <w:rsid w:val="006E54AB"/>
    <w:rsid w:val="006E5615"/>
    <w:rsid w:val="006E5799"/>
    <w:rsid w:val="006E57CA"/>
    <w:rsid w:val="006E5F64"/>
    <w:rsid w:val="006E69DF"/>
    <w:rsid w:val="006E7143"/>
    <w:rsid w:val="006E725F"/>
    <w:rsid w:val="006E73DA"/>
    <w:rsid w:val="006E75DE"/>
    <w:rsid w:val="006E7864"/>
    <w:rsid w:val="006E787F"/>
    <w:rsid w:val="006E79E4"/>
    <w:rsid w:val="006E7AB9"/>
    <w:rsid w:val="006F0258"/>
    <w:rsid w:val="006F04F3"/>
    <w:rsid w:val="006F0671"/>
    <w:rsid w:val="006F09BB"/>
    <w:rsid w:val="006F1734"/>
    <w:rsid w:val="006F1993"/>
    <w:rsid w:val="006F1D9B"/>
    <w:rsid w:val="006F1F04"/>
    <w:rsid w:val="006F27F6"/>
    <w:rsid w:val="006F2914"/>
    <w:rsid w:val="006F2ABE"/>
    <w:rsid w:val="006F2ACE"/>
    <w:rsid w:val="006F302C"/>
    <w:rsid w:val="006F369E"/>
    <w:rsid w:val="006F4333"/>
    <w:rsid w:val="006F47A0"/>
    <w:rsid w:val="006F48D0"/>
    <w:rsid w:val="006F4A07"/>
    <w:rsid w:val="006F5667"/>
    <w:rsid w:val="006F5C85"/>
    <w:rsid w:val="006F5E69"/>
    <w:rsid w:val="006F5FFD"/>
    <w:rsid w:val="006F6838"/>
    <w:rsid w:val="006F6FEF"/>
    <w:rsid w:val="006F75EC"/>
    <w:rsid w:val="006F7817"/>
    <w:rsid w:val="006F7AE8"/>
    <w:rsid w:val="006F7EA0"/>
    <w:rsid w:val="0070016E"/>
    <w:rsid w:val="0070053D"/>
    <w:rsid w:val="007006FF"/>
    <w:rsid w:val="00700832"/>
    <w:rsid w:val="00701038"/>
    <w:rsid w:val="00701302"/>
    <w:rsid w:val="00701E6A"/>
    <w:rsid w:val="00702115"/>
    <w:rsid w:val="0070246E"/>
    <w:rsid w:val="007025A4"/>
    <w:rsid w:val="00702897"/>
    <w:rsid w:val="007030BC"/>
    <w:rsid w:val="0070338C"/>
    <w:rsid w:val="00703BA7"/>
    <w:rsid w:val="00704287"/>
    <w:rsid w:val="00704414"/>
    <w:rsid w:val="00704A78"/>
    <w:rsid w:val="00704BA0"/>
    <w:rsid w:val="00704D79"/>
    <w:rsid w:val="00705ACE"/>
    <w:rsid w:val="00705F55"/>
    <w:rsid w:val="0070627D"/>
    <w:rsid w:val="00706DC4"/>
    <w:rsid w:val="00706F97"/>
    <w:rsid w:val="00707451"/>
    <w:rsid w:val="00707C5F"/>
    <w:rsid w:val="007102B9"/>
    <w:rsid w:val="00710D49"/>
    <w:rsid w:val="00711190"/>
    <w:rsid w:val="0071151D"/>
    <w:rsid w:val="007120CB"/>
    <w:rsid w:val="00712412"/>
    <w:rsid w:val="00712C1D"/>
    <w:rsid w:val="00713000"/>
    <w:rsid w:val="007131B0"/>
    <w:rsid w:val="0071452D"/>
    <w:rsid w:val="007145AB"/>
    <w:rsid w:val="00714B7A"/>
    <w:rsid w:val="00714C68"/>
    <w:rsid w:val="007157CF"/>
    <w:rsid w:val="00715FAB"/>
    <w:rsid w:val="0071619F"/>
    <w:rsid w:val="007161C0"/>
    <w:rsid w:val="0071667C"/>
    <w:rsid w:val="00716CF0"/>
    <w:rsid w:val="00717507"/>
    <w:rsid w:val="0071776A"/>
    <w:rsid w:val="007177C9"/>
    <w:rsid w:val="007200AB"/>
    <w:rsid w:val="007205D4"/>
    <w:rsid w:val="00720B55"/>
    <w:rsid w:val="00720D5F"/>
    <w:rsid w:val="007211BB"/>
    <w:rsid w:val="007213EF"/>
    <w:rsid w:val="00721511"/>
    <w:rsid w:val="00721C1E"/>
    <w:rsid w:val="007220D9"/>
    <w:rsid w:val="007221B9"/>
    <w:rsid w:val="007222C1"/>
    <w:rsid w:val="0072259A"/>
    <w:rsid w:val="00722B99"/>
    <w:rsid w:val="00723238"/>
    <w:rsid w:val="007233B8"/>
    <w:rsid w:val="007239A7"/>
    <w:rsid w:val="00723AD3"/>
    <w:rsid w:val="00723CCB"/>
    <w:rsid w:val="00723D6E"/>
    <w:rsid w:val="00724115"/>
    <w:rsid w:val="0072446D"/>
    <w:rsid w:val="00724B22"/>
    <w:rsid w:val="00724BE3"/>
    <w:rsid w:val="00725061"/>
    <w:rsid w:val="00725453"/>
    <w:rsid w:val="00725CA4"/>
    <w:rsid w:val="00725E24"/>
    <w:rsid w:val="007261C5"/>
    <w:rsid w:val="00726436"/>
    <w:rsid w:val="007266FE"/>
    <w:rsid w:val="007268E0"/>
    <w:rsid w:val="00727172"/>
    <w:rsid w:val="00727476"/>
    <w:rsid w:val="0072763A"/>
    <w:rsid w:val="007278BA"/>
    <w:rsid w:val="00727980"/>
    <w:rsid w:val="00727EE2"/>
    <w:rsid w:val="00730076"/>
    <w:rsid w:val="00730A31"/>
    <w:rsid w:val="00730A67"/>
    <w:rsid w:val="00730D46"/>
    <w:rsid w:val="00730E9A"/>
    <w:rsid w:val="0073126D"/>
    <w:rsid w:val="00731478"/>
    <w:rsid w:val="00731CB9"/>
    <w:rsid w:val="0073265D"/>
    <w:rsid w:val="007331C4"/>
    <w:rsid w:val="0073333A"/>
    <w:rsid w:val="007334EA"/>
    <w:rsid w:val="00733555"/>
    <w:rsid w:val="00733577"/>
    <w:rsid w:val="007338B8"/>
    <w:rsid w:val="0073436B"/>
    <w:rsid w:val="007344F0"/>
    <w:rsid w:val="00734725"/>
    <w:rsid w:val="0073567B"/>
    <w:rsid w:val="007358D3"/>
    <w:rsid w:val="00735D57"/>
    <w:rsid w:val="007360A5"/>
    <w:rsid w:val="007361B4"/>
    <w:rsid w:val="00736426"/>
    <w:rsid w:val="00736AAC"/>
    <w:rsid w:val="00736B59"/>
    <w:rsid w:val="00736BBC"/>
    <w:rsid w:val="00736E67"/>
    <w:rsid w:val="00736EFE"/>
    <w:rsid w:val="0073709D"/>
    <w:rsid w:val="00737408"/>
    <w:rsid w:val="00737595"/>
    <w:rsid w:val="00737917"/>
    <w:rsid w:val="00737C98"/>
    <w:rsid w:val="00737F57"/>
    <w:rsid w:val="00737FFA"/>
    <w:rsid w:val="007400A0"/>
    <w:rsid w:val="007404FD"/>
    <w:rsid w:val="00740512"/>
    <w:rsid w:val="00740579"/>
    <w:rsid w:val="00740A0A"/>
    <w:rsid w:val="0074128C"/>
    <w:rsid w:val="00741530"/>
    <w:rsid w:val="007416DD"/>
    <w:rsid w:val="00741961"/>
    <w:rsid w:val="00741B7E"/>
    <w:rsid w:val="007428E1"/>
    <w:rsid w:val="00742F58"/>
    <w:rsid w:val="007432A3"/>
    <w:rsid w:val="007432AF"/>
    <w:rsid w:val="00743541"/>
    <w:rsid w:val="007438FD"/>
    <w:rsid w:val="00743FBC"/>
    <w:rsid w:val="007444E6"/>
    <w:rsid w:val="00744A08"/>
    <w:rsid w:val="00744C86"/>
    <w:rsid w:val="00744E34"/>
    <w:rsid w:val="007450C5"/>
    <w:rsid w:val="007452AA"/>
    <w:rsid w:val="007453E4"/>
    <w:rsid w:val="00745C58"/>
    <w:rsid w:val="00746254"/>
    <w:rsid w:val="00746A28"/>
    <w:rsid w:val="007470D1"/>
    <w:rsid w:val="00747482"/>
    <w:rsid w:val="00747E54"/>
    <w:rsid w:val="007500DC"/>
    <w:rsid w:val="00750232"/>
    <w:rsid w:val="00750F55"/>
    <w:rsid w:val="0075113A"/>
    <w:rsid w:val="007513BA"/>
    <w:rsid w:val="007515C5"/>
    <w:rsid w:val="00751943"/>
    <w:rsid w:val="0075218C"/>
    <w:rsid w:val="00752637"/>
    <w:rsid w:val="007527E9"/>
    <w:rsid w:val="00752E91"/>
    <w:rsid w:val="00752F7B"/>
    <w:rsid w:val="007531AE"/>
    <w:rsid w:val="00753E15"/>
    <w:rsid w:val="007543A4"/>
    <w:rsid w:val="00754535"/>
    <w:rsid w:val="007551EA"/>
    <w:rsid w:val="0075526D"/>
    <w:rsid w:val="0075539E"/>
    <w:rsid w:val="007553B5"/>
    <w:rsid w:val="007553BD"/>
    <w:rsid w:val="00755BE6"/>
    <w:rsid w:val="00755C75"/>
    <w:rsid w:val="007568C4"/>
    <w:rsid w:val="00756DA7"/>
    <w:rsid w:val="00757095"/>
    <w:rsid w:val="00757187"/>
    <w:rsid w:val="00757997"/>
    <w:rsid w:val="00757CC0"/>
    <w:rsid w:val="00757E7D"/>
    <w:rsid w:val="00760040"/>
    <w:rsid w:val="007607F6"/>
    <w:rsid w:val="00760A37"/>
    <w:rsid w:val="00761C79"/>
    <w:rsid w:val="0076210A"/>
    <w:rsid w:val="0076240F"/>
    <w:rsid w:val="00762410"/>
    <w:rsid w:val="00762442"/>
    <w:rsid w:val="00762706"/>
    <w:rsid w:val="00762B37"/>
    <w:rsid w:val="00762D78"/>
    <w:rsid w:val="00763854"/>
    <w:rsid w:val="00763C50"/>
    <w:rsid w:val="00763F5C"/>
    <w:rsid w:val="00764055"/>
    <w:rsid w:val="007648FC"/>
    <w:rsid w:val="00764F95"/>
    <w:rsid w:val="00764FB9"/>
    <w:rsid w:val="0076558C"/>
    <w:rsid w:val="0076564B"/>
    <w:rsid w:val="007656C1"/>
    <w:rsid w:val="0076592D"/>
    <w:rsid w:val="00765B9F"/>
    <w:rsid w:val="00765EE2"/>
    <w:rsid w:val="00766047"/>
    <w:rsid w:val="007661D3"/>
    <w:rsid w:val="0076656A"/>
    <w:rsid w:val="00766738"/>
    <w:rsid w:val="00766985"/>
    <w:rsid w:val="00766988"/>
    <w:rsid w:val="00766BB9"/>
    <w:rsid w:val="00766F6B"/>
    <w:rsid w:val="00766F8B"/>
    <w:rsid w:val="00767426"/>
    <w:rsid w:val="007674A0"/>
    <w:rsid w:val="00767523"/>
    <w:rsid w:val="00767CC8"/>
    <w:rsid w:val="007701DD"/>
    <w:rsid w:val="007702FC"/>
    <w:rsid w:val="007705B9"/>
    <w:rsid w:val="0077063E"/>
    <w:rsid w:val="00771077"/>
    <w:rsid w:val="00771229"/>
    <w:rsid w:val="0077128A"/>
    <w:rsid w:val="00771343"/>
    <w:rsid w:val="007715AD"/>
    <w:rsid w:val="00771AD3"/>
    <w:rsid w:val="00771BFF"/>
    <w:rsid w:val="00771CA2"/>
    <w:rsid w:val="00771F49"/>
    <w:rsid w:val="007726DE"/>
    <w:rsid w:val="00772801"/>
    <w:rsid w:val="00772A3F"/>
    <w:rsid w:val="00772AA9"/>
    <w:rsid w:val="00772BFD"/>
    <w:rsid w:val="00773610"/>
    <w:rsid w:val="00774284"/>
    <w:rsid w:val="007744BC"/>
    <w:rsid w:val="00774504"/>
    <w:rsid w:val="00774540"/>
    <w:rsid w:val="00774949"/>
    <w:rsid w:val="0077496B"/>
    <w:rsid w:val="00775433"/>
    <w:rsid w:val="00775734"/>
    <w:rsid w:val="0077598B"/>
    <w:rsid w:val="007765D7"/>
    <w:rsid w:val="00776ADF"/>
    <w:rsid w:val="00776C97"/>
    <w:rsid w:val="00776D33"/>
    <w:rsid w:val="00776D6B"/>
    <w:rsid w:val="00777075"/>
    <w:rsid w:val="0078053E"/>
    <w:rsid w:val="007805E8"/>
    <w:rsid w:val="007806DE"/>
    <w:rsid w:val="0078079E"/>
    <w:rsid w:val="0078111F"/>
    <w:rsid w:val="007813E5"/>
    <w:rsid w:val="0078149D"/>
    <w:rsid w:val="007814C6"/>
    <w:rsid w:val="007817FE"/>
    <w:rsid w:val="007820FB"/>
    <w:rsid w:val="007822F4"/>
    <w:rsid w:val="00782397"/>
    <w:rsid w:val="00782789"/>
    <w:rsid w:val="00782A6D"/>
    <w:rsid w:val="00783425"/>
    <w:rsid w:val="007835C7"/>
    <w:rsid w:val="0078365F"/>
    <w:rsid w:val="00784235"/>
    <w:rsid w:val="00784367"/>
    <w:rsid w:val="0078440E"/>
    <w:rsid w:val="00784AED"/>
    <w:rsid w:val="00785B59"/>
    <w:rsid w:val="00785B73"/>
    <w:rsid w:val="00786449"/>
    <w:rsid w:val="007864EE"/>
    <w:rsid w:val="00786564"/>
    <w:rsid w:val="007865F7"/>
    <w:rsid w:val="00786C6E"/>
    <w:rsid w:val="00787252"/>
    <w:rsid w:val="0078729D"/>
    <w:rsid w:val="00787740"/>
    <w:rsid w:val="0079061E"/>
    <w:rsid w:val="007906DA"/>
    <w:rsid w:val="007906FB"/>
    <w:rsid w:val="00790B66"/>
    <w:rsid w:val="00790B93"/>
    <w:rsid w:val="00790C46"/>
    <w:rsid w:val="007913C7"/>
    <w:rsid w:val="0079178B"/>
    <w:rsid w:val="00791B10"/>
    <w:rsid w:val="007921D3"/>
    <w:rsid w:val="0079256A"/>
    <w:rsid w:val="007926C1"/>
    <w:rsid w:val="007928D7"/>
    <w:rsid w:val="0079351C"/>
    <w:rsid w:val="007939D0"/>
    <w:rsid w:val="00793B3C"/>
    <w:rsid w:val="00794B96"/>
    <w:rsid w:val="00794DED"/>
    <w:rsid w:val="00795CE9"/>
    <w:rsid w:val="00796447"/>
    <w:rsid w:val="00796522"/>
    <w:rsid w:val="0079672E"/>
    <w:rsid w:val="00796CD2"/>
    <w:rsid w:val="007A01AD"/>
    <w:rsid w:val="007A05CB"/>
    <w:rsid w:val="007A06EF"/>
    <w:rsid w:val="007A07F4"/>
    <w:rsid w:val="007A0FB1"/>
    <w:rsid w:val="007A116C"/>
    <w:rsid w:val="007A15D7"/>
    <w:rsid w:val="007A1B0B"/>
    <w:rsid w:val="007A1E99"/>
    <w:rsid w:val="007A2165"/>
    <w:rsid w:val="007A2203"/>
    <w:rsid w:val="007A2811"/>
    <w:rsid w:val="007A28A9"/>
    <w:rsid w:val="007A2A74"/>
    <w:rsid w:val="007A36C8"/>
    <w:rsid w:val="007A3B71"/>
    <w:rsid w:val="007A45CB"/>
    <w:rsid w:val="007A473E"/>
    <w:rsid w:val="007A49A9"/>
    <w:rsid w:val="007A5083"/>
    <w:rsid w:val="007A5394"/>
    <w:rsid w:val="007A5B3B"/>
    <w:rsid w:val="007A5E07"/>
    <w:rsid w:val="007A61CA"/>
    <w:rsid w:val="007A6366"/>
    <w:rsid w:val="007A6820"/>
    <w:rsid w:val="007A6907"/>
    <w:rsid w:val="007A6913"/>
    <w:rsid w:val="007A712A"/>
    <w:rsid w:val="007A71E0"/>
    <w:rsid w:val="007A743F"/>
    <w:rsid w:val="007A7539"/>
    <w:rsid w:val="007A7962"/>
    <w:rsid w:val="007A7B36"/>
    <w:rsid w:val="007A7DE5"/>
    <w:rsid w:val="007B09EB"/>
    <w:rsid w:val="007B11BF"/>
    <w:rsid w:val="007B126D"/>
    <w:rsid w:val="007B12FD"/>
    <w:rsid w:val="007B1B60"/>
    <w:rsid w:val="007B1BB2"/>
    <w:rsid w:val="007B2818"/>
    <w:rsid w:val="007B2F0D"/>
    <w:rsid w:val="007B2F12"/>
    <w:rsid w:val="007B30BB"/>
    <w:rsid w:val="007B32CB"/>
    <w:rsid w:val="007B3302"/>
    <w:rsid w:val="007B38B5"/>
    <w:rsid w:val="007B3C1C"/>
    <w:rsid w:val="007B3FE6"/>
    <w:rsid w:val="007B43B9"/>
    <w:rsid w:val="007B4534"/>
    <w:rsid w:val="007B45BB"/>
    <w:rsid w:val="007B45F4"/>
    <w:rsid w:val="007B49CF"/>
    <w:rsid w:val="007B51A1"/>
    <w:rsid w:val="007B53DB"/>
    <w:rsid w:val="007B5AAF"/>
    <w:rsid w:val="007B5B56"/>
    <w:rsid w:val="007B5C0B"/>
    <w:rsid w:val="007B5CBE"/>
    <w:rsid w:val="007B5DA1"/>
    <w:rsid w:val="007B618F"/>
    <w:rsid w:val="007B6B3B"/>
    <w:rsid w:val="007B6C12"/>
    <w:rsid w:val="007B6FB4"/>
    <w:rsid w:val="007B727B"/>
    <w:rsid w:val="007C04E0"/>
    <w:rsid w:val="007C08A8"/>
    <w:rsid w:val="007C0C7C"/>
    <w:rsid w:val="007C0CE3"/>
    <w:rsid w:val="007C0E69"/>
    <w:rsid w:val="007C0E9D"/>
    <w:rsid w:val="007C1128"/>
    <w:rsid w:val="007C1200"/>
    <w:rsid w:val="007C2138"/>
    <w:rsid w:val="007C21E7"/>
    <w:rsid w:val="007C21EE"/>
    <w:rsid w:val="007C254D"/>
    <w:rsid w:val="007C32C8"/>
    <w:rsid w:val="007C3683"/>
    <w:rsid w:val="007C3697"/>
    <w:rsid w:val="007C39B5"/>
    <w:rsid w:val="007C3B1F"/>
    <w:rsid w:val="007C3D02"/>
    <w:rsid w:val="007C4051"/>
    <w:rsid w:val="007C4556"/>
    <w:rsid w:val="007C4D0F"/>
    <w:rsid w:val="007C4E59"/>
    <w:rsid w:val="007C5112"/>
    <w:rsid w:val="007C563A"/>
    <w:rsid w:val="007C5651"/>
    <w:rsid w:val="007C5948"/>
    <w:rsid w:val="007C7330"/>
    <w:rsid w:val="007C7C84"/>
    <w:rsid w:val="007D002E"/>
    <w:rsid w:val="007D02F6"/>
    <w:rsid w:val="007D0344"/>
    <w:rsid w:val="007D0A7F"/>
    <w:rsid w:val="007D0C00"/>
    <w:rsid w:val="007D0CE1"/>
    <w:rsid w:val="007D12A7"/>
    <w:rsid w:val="007D142F"/>
    <w:rsid w:val="007D157C"/>
    <w:rsid w:val="007D1A7E"/>
    <w:rsid w:val="007D2207"/>
    <w:rsid w:val="007D248F"/>
    <w:rsid w:val="007D298E"/>
    <w:rsid w:val="007D3124"/>
    <w:rsid w:val="007D3381"/>
    <w:rsid w:val="007D3988"/>
    <w:rsid w:val="007D3BD3"/>
    <w:rsid w:val="007D3EDE"/>
    <w:rsid w:val="007D3FFD"/>
    <w:rsid w:val="007D424C"/>
    <w:rsid w:val="007D43F6"/>
    <w:rsid w:val="007D483F"/>
    <w:rsid w:val="007D4982"/>
    <w:rsid w:val="007D4C5F"/>
    <w:rsid w:val="007D4E32"/>
    <w:rsid w:val="007D4ED5"/>
    <w:rsid w:val="007D5149"/>
    <w:rsid w:val="007D54D6"/>
    <w:rsid w:val="007D566D"/>
    <w:rsid w:val="007D56CC"/>
    <w:rsid w:val="007D5C24"/>
    <w:rsid w:val="007D68CD"/>
    <w:rsid w:val="007D6A3D"/>
    <w:rsid w:val="007D6F7B"/>
    <w:rsid w:val="007D70BF"/>
    <w:rsid w:val="007D76DE"/>
    <w:rsid w:val="007D77BD"/>
    <w:rsid w:val="007D7D58"/>
    <w:rsid w:val="007E000B"/>
    <w:rsid w:val="007E0082"/>
    <w:rsid w:val="007E0D3B"/>
    <w:rsid w:val="007E0EDF"/>
    <w:rsid w:val="007E1102"/>
    <w:rsid w:val="007E137F"/>
    <w:rsid w:val="007E1569"/>
    <w:rsid w:val="007E15C6"/>
    <w:rsid w:val="007E164F"/>
    <w:rsid w:val="007E178E"/>
    <w:rsid w:val="007E182E"/>
    <w:rsid w:val="007E185C"/>
    <w:rsid w:val="007E1AE4"/>
    <w:rsid w:val="007E2566"/>
    <w:rsid w:val="007E26AB"/>
    <w:rsid w:val="007E286F"/>
    <w:rsid w:val="007E28E4"/>
    <w:rsid w:val="007E2A0F"/>
    <w:rsid w:val="007E2C9F"/>
    <w:rsid w:val="007E2FE0"/>
    <w:rsid w:val="007E30EE"/>
    <w:rsid w:val="007E34BA"/>
    <w:rsid w:val="007E381A"/>
    <w:rsid w:val="007E3EE3"/>
    <w:rsid w:val="007E3EE9"/>
    <w:rsid w:val="007E4355"/>
    <w:rsid w:val="007E4885"/>
    <w:rsid w:val="007E4A89"/>
    <w:rsid w:val="007E5908"/>
    <w:rsid w:val="007E5B00"/>
    <w:rsid w:val="007E5DE0"/>
    <w:rsid w:val="007E6135"/>
    <w:rsid w:val="007E6549"/>
    <w:rsid w:val="007E685C"/>
    <w:rsid w:val="007E6A50"/>
    <w:rsid w:val="007E6D3B"/>
    <w:rsid w:val="007E7358"/>
    <w:rsid w:val="007E7372"/>
    <w:rsid w:val="007E742B"/>
    <w:rsid w:val="007E7B57"/>
    <w:rsid w:val="007E7BC9"/>
    <w:rsid w:val="007E7DB7"/>
    <w:rsid w:val="007E7E48"/>
    <w:rsid w:val="007F0A15"/>
    <w:rsid w:val="007F0A88"/>
    <w:rsid w:val="007F12A0"/>
    <w:rsid w:val="007F1570"/>
    <w:rsid w:val="007F1D5C"/>
    <w:rsid w:val="007F1F26"/>
    <w:rsid w:val="007F22C8"/>
    <w:rsid w:val="007F2411"/>
    <w:rsid w:val="007F2C87"/>
    <w:rsid w:val="007F3040"/>
    <w:rsid w:val="007F3187"/>
    <w:rsid w:val="007F35F3"/>
    <w:rsid w:val="007F3BEE"/>
    <w:rsid w:val="007F5771"/>
    <w:rsid w:val="007F5880"/>
    <w:rsid w:val="007F6003"/>
    <w:rsid w:val="007F629E"/>
    <w:rsid w:val="007F6C85"/>
    <w:rsid w:val="007F6F21"/>
    <w:rsid w:val="007F6F70"/>
    <w:rsid w:val="007F7274"/>
    <w:rsid w:val="007F749D"/>
    <w:rsid w:val="007F76E7"/>
    <w:rsid w:val="007F7768"/>
    <w:rsid w:val="007F781A"/>
    <w:rsid w:val="007F7A4E"/>
    <w:rsid w:val="007F7A6E"/>
    <w:rsid w:val="007F7A8D"/>
    <w:rsid w:val="007F7D4C"/>
    <w:rsid w:val="007F7E07"/>
    <w:rsid w:val="00800218"/>
    <w:rsid w:val="00800A4F"/>
    <w:rsid w:val="008010BD"/>
    <w:rsid w:val="008012F6"/>
    <w:rsid w:val="0080137B"/>
    <w:rsid w:val="00801449"/>
    <w:rsid w:val="008016C4"/>
    <w:rsid w:val="00801981"/>
    <w:rsid w:val="00801C1A"/>
    <w:rsid w:val="00801C51"/>
    <w:rsid w:val="00801F7A"/>
    <w:rsid w:val="0080204E"/>
    <w:rsid w:val="008025B3"/>
    <w:rsid w:val="0080261E"/>
    <w:rsid w:val="00802A92"/>
    <w:rsid w:val="0080313D"/>
    <w:rsid w:val="0080318F"/>
    <w:rsid w:val="0080334A"/>
    <w:rsid w:val="008036BA"/>
    <w:rsid w:val="00803947"/>
    <w:rsid w:val="00803B33"/>
    <w:rsid w:val="00803E86"/>
    <w:rsid w:val="00803ED2"/>
    <w:rsid w:val="00803EEC"/>
    <w:rsid w:val="008043B7"/>
    <w:rsid w:val="008049C8"/>
    <w:rsid w:val="00804BFF"/>
    <w:rsid w:val="00804C23"/>
    <w:rsid w:val="00804C6B"/>
    <w:rsid w:val="00804D30"/>
    <w:rsid w:val="00805282"/>
    <w:rsid w:val="008058CD"/>
    <w:rsid w:val="00806E66"/>
    <w:rsid w:val="00807044"/>
    <w:rsid w:val="0080706F"/>
    <w:rsid w:val="008071F7"/>
    <w:rsid w:val="008074A9"/>
    <w:rsid w:val="008076FA"/>
    <w:rsid w:val="008100BE"/>
    <w:rsid w:val="00810C3C"/>
    <w:rsid w:val="00810DCE"/>
    <w:rsid w:val="00811061"/>
    <w:rsid w:val="00811245"/>
    <w:rsid w:val="008113AD"/>
    <w:rsid w:val="008114F2"/>
    <w:rsid w:val="00812334"/>
    <w:rsid w:val="00812812"/>
    <w:rsid w:val="00812E7F"/>
    <w:rsid w:val="00813ABC"/>
    <w:rsid w:val="0081408C"/>
    <w:rsid w:val="0081427E"/>
    <w:rsid w:val="00814377"/>
    <w:rsid w:val="00814416"/>
    <w:rsid w:val="0081483E"/>
    <w:rsid w:val="00814905"/>
    <w:rsid w:val="00814A2F"/>
    <w:rsid w:val="00814C67"/>
    <w:rsid w:val="00815666"/>
    <w:rsid w:val="00815B4E"/>
    <w:rsid w:val="00815C79"/>
    <w:rsid w:val="00816442"/>
    <w:rsid w:val="00816478"/>
    <w:rsid w:val="00816B84"/>
    <w:rsid w:val="00816DE2"/>
    <w:rsid w:val="00816EF1"/>
    <w:rsid w:val="00817561"/>
    <w:rsid w:val="00817775"/>
    <w:rsid w:val="00817A3A"/>
    <w:rsid w:val="00820B2E"/>
    <w:rsid w:val="008210D9"/>
    <w:rsid w:val="0082150F"/>
    <w:rsid w:val="0082184E"/>
    <w:rsid w:val="00822152"/>
    <w:rsid w:val="00822649"/>
    <w:rsid w:val="00822A04"/>
    <w:rsid w:val="0082388E"/>
    <w:rsid w:val="00823C26"/>
    <w:rsid w:val="0082405F"/>
    <w:rsid w:val="0082411B"/>
    <w:rsid w:val="0082446C"/>
    <w:rsid w:val="008247E1"/>
    <w:rsid w:val="00824842"/>
    <w:rsid w:val="0082486C"/>
    <w:rsid w:val="00824931"/>
    <w:rsid w:val="0082497E"/>
    <w:rsid w:val="008249B7"/>
    <w:rsid w:val="00824FDA"/>
    <w:rsid w:val="00825030"/>
    <w:rsid w:val="008254D5"/>
    <w:rsid w:val="008255F8"/>
    <w:rsid w:val="00825675"/>
    <w:rsid w:val="00825A2E"/>
    <w:rsid w:val="00825EFE"/>
    <w:rsid w:val="008260E9"/>
    <w:rsid w:val="008268F0"/>
    <w:rsid w:val="0082696E"/>
    <w:rsid w:val="00826AF6"/>
    <w:rsid w:val="00826DA2"/>
    <w:rsid w:val="008274EA"/>
    <w:rsid w:val="0083043C"/>
    <w:rsid w:val="008304BA"/>
    <w:rsid w:val="008307FE"/>
    <w:rsid w:val="00830AF9"/>
    <w:rsid w:val="008313AD"/>
    <w:rsid w:val="008313E5"/>
    <w:rsid w:val="00831742"/>
    <w:rsid w:val="008317C6"/>
    <w:rsid w:val="00831AA6"/>
    <w:rsid w:val="00831FA3"/>
    <w:rsid w:val="008327F4"/>
    <w:rsid w:val="00832D3E"/>
    <w:rsid w:val="00832F33"/>
    <w:rsid w:val="00832F89"/>
    <w:rsid w:val="0083311E"/>
    <w:rsid w:val="008335F7"/>
    <w:rsid w:val="00833AEC"/>
    <w:rsid w:val="00833B11"/>
    <w:rsid w:val="00833BC6"/>
    <w:rsid w:val="00833D9F"/>
    <w:rsid w:val="008347DE"/>
    <w:rsid w:val="00834CC5"/>
    <w:rsid w:val="00834CEB"/>
    <w:rsid w:val="00834ECD"/>
    <w:rsid w:val="00835118"/>
    <w:rsid w:val="00835134"/>
    <w:rsid w:val="008351CC"/>
    <w:rsid w:val="0083536B"/>
    <w:rsid w:val="0083581B"/>
    <w:rsid w:val="00835BB9"/>
    <w:rsid w:val="00836426"/>
    <w:rsid w:val="0083654F"/>
    <w:rsid w:val="00836B5B"/>
    <w:rsid w:val="00836CDA"/>
    <w:rsid w:val="00836D68"/>
    <w:rsid w:val="00836E66"/>
    <w:rsid w:val="00837A71"/>
    <w:rsid w:val="00837F07"/>
    <w:rsid w:val="0084012E"/>
    <w:rsid w:val="00840202"/>
    <w:rsid w:val="008407C5"/>
    <w:rsid w:val="008408A8"/>
    <w:rsid w:val="00840C17"/>
    <w:rsid w:val="00840E9E"/>
    <w:rsid w:val="00840EE2"/>
    <w:rsid w:val="0084159F"/>
    <w:rsid w:val="008415B4"/>
    <w:rsid w:val="00841928"/>
    <w:rsid w:val="008424C8"/>
    <w:rsid w:val="00842EA4"/>
    <w:rsid w:val="0084331D"/>
    <w:rsid w:val="00843FE8"/>
    <w:rsid w:val="00844DC5"/>
    <w:rsid w:val="00844FE8"/>
    <w:rsid w:val="008450E4"/>
    <w:rsid w:val="00845186"/>
    <w:rsid w:val="00845A83"/>
    <w:rsid w:val="00845AF5"/>
    <w:rsid w:val="00845E10"/>
    <w:rsid w:val="00846794"/>
    <w:rsid w:val="00846DCE"/>
    <w:rsid w:val="008472CB"/>
    <w:rsid w:val="008476F5"/>
    <w:rsid w:val="0084779E"/>
    <w:rsid w:val="00847C34"/>
    <w:rsid w:val="00847CB5"/>
    <w:rsid w:val="00847F9A"/>
    <w:rsid w:val="00850775"/>
    <w:rsid w:val="00850815"/>
    <w:rsid w:val="00850C64"/>
    <w:rsid w:val="00850F03"/>
    <w:rsid w:val="00851408"/>
    <w:rsid w:val="008515A2"/>
    <w:rsid w:val="00852971"/>
    <w:rsid w:val="00852DAB"/>
    <w:rsid w:val="00852ED5"/>
    <w:rsid w:val="00853117"/>
    <w:rsid w:val="00853329"/>
    <w:rsid w:val="0085370A"/>
    <w:rsid w:val="00853A82"/>
    <w:rsid w:val="00853EF8"/>
    <w:rsid w:val="00854216"/>
    <w:rsid w:val="00854674"/>
    <w:rsid w:val="00854891"/>
    <w:rsid w:val="008548F8"/>
    <w:rsid w:val="00855020"/>
    <w:rsid w:val="00855636"/>
    <w:rsid w:val="008559EA"/>
    <w:rsid w:val="00855D11"/>
    <w:rsid w:val="00855D37"/>
    <w:rsid w:val="00856166"/>
    <w:rsid w:val="008562D7"/>
    <w:rsid w:val="0085645D"/>
    <w:rsid w:val="00856496"/>
    <w:rsid w:val="0085686E"/>
    <w:rsid w:val="00856FAD"/>
    <w:rsid w:val="0085750D"/>
    <w:rsid w:val="00857686"/>
    <w:rsid w:val="00857932"/>
    <w:rsid w:val="008579EF"/>
    <w:rsid w:val="00857A63"/>
    <w:rsid w:val="00860050"/>
    <w:rsid w:val="008604EC"/>
    <w:rsid w:val="00860880"/>
    <w:rsid w:val="00860956"/>
    <w:rsid w:val="00860FB2"/>
    <w:rsid w:val="00860FD8"/>
    <w:rsid w:val="008618E7"/>
    <w:rsid w:val="008624C2"/>
    <w:rsid w:val="00862567"/>
    <w:rsid w:val="008628DF"/>
    <w:rsid w:val="00862F8A"/>
    <w:rsid w:val="00863096"/>
    <w:rsid w:val="008643C0"/>
    <w:rsid w:val="008644F6"/>
    <w:rsid w:val="0086537B"/>
    <w:rsid w:val="0086616A"/>
    <w:rsid w:val="00866406"/>
    <w:rsid w:val="00866B6D"/>
    <w:rsid w:val="00866B73"/>
    <w:rsid w:val="00866BE6"/>
    <w:rsid w:val="00866CF4"/>
    <w:rsid w:val="0086710C"/>
    <w:rsid w:val="0086710E"/>
    <w:rsid w:val="0086741D"/>
    <w:rsid w:val="0086778B"/>
    <w:rsid w:val="00867795"/>
    <w:rsid w:val="00867BC1"/>
    <w:rsid w:val="00867E47"/>
    <w:rsid w:val="00870389"/>
    <w:rsid w:val="00870477"/>
    <w:rsid w:val="00870647"/>
    <w:rsid w:val="00870926"/>
    <w:rsid w:val="00870C22"/>
    <w:rsid w:val="008713DE"/>
    <w:rsid w:val="008717E3"/>
    <w:rsid w:val="00871C4D"/>
    <w:rsid w:val="00871E37"/>
    <w:rsid w:val="0087244E"/>
    <w:rsid w:val="00872497"/>
    <w:rsid w:val="00872750"/>
    <w:rsid w:val="00872B10"/>
    <w:rsid w:val="00872BAB"/>
    <w:rsid w:val="00872D59"/>
    <w:rsid w:val="008731F4"/>
    <w:rsid w:val="008731FB"/>
    <w:rsid w:val="00873468"/>
    <w:rsid w:val="008736F8"/>
    <w:rsid w:val="00873987"/>
    <w:rsid w:val="00874543"/>
    <w:rsid w:val="008745C8"/>
    <w:rsid w:val="0087487A"/>
    <w:rsid w:val="00874E4F"/>
    <w:rsid w:val="008757D1"/>
    <w:rsid w:val="00875BD5"/>
    <w:rsid w:val="00875EE9"/>
    <w:rsid w:val="00875F0C"/>
    <w:rsid w:val="008765A0"/>
    <w:rsid w:val="0087664E"/>
    <w:rsid w:val="00876944"/>
    <w:rsid w:val="00876D55"/>
    <w:rsid w:val="00877793"/>
    <w:rsid w:val="008777C0"/>
    <w:rsid w:val="00877A2A"/>
    <w:rsid w:val="00877B63"/>
    <w:rsid w:val="00880202"/>
    <w:rsid w:val="00880460"/>
    <w:rsid w:val="008809A0"/>
    <w:rsid w:val="008809A1"/>
    <w:rsid w:val="008816B6"/>
    <w:rsid w:val="008818FA"/>
    <w:rsid w:val="00881C05"/>
    <w:rsid w:val="00881C6C"/>
    <w:rsid w:val="00881DE7"/>
    <w:rsid w:val="008822E8"/>
    <w:rsid w:val="008823B7"/>
    <w:rsid w:val="0088271B"/>
    <w:rsid w:val="00883356"/>
    <w:rsid w:val="008833E0"/>
    <w:rsid w:val="00883436"/>
    <w:rsid w:val="00883816"/>
    <w:rsid w:val="008838B0"/>
    <w:rsid w:val="0088409B"/>
    <w:rsid w:val="0088478B"/>
    <w:rsid w:val="00884DE2"/>
    <w:rsid w:val="00885237"/>
    <w:rsid w:val="008854DD"/>
    <w:rsid w:val="008858A1"/>
    <w:rsid w:val="0088648B"/>
    <w:rsid w:val="00886665"/>
    <w:rsid w:val="008869C0"/>
    <w:rsid w:val="00886B68"/>
    <w:rsid w:val="008871F0"/>
    <w:rsid w:val="00887387"/>
    <w:rsid w:val="008879F1"/>
    <w:rsid w:val="00887C6F"/>
    <w:rsid w:val="00887DEE"/>
    <w:rsid w:val="00887F2B"/>
    <w:rsid w:val="00890A30"/>
    <w:rsid w:val="00890DC1"/>
    <w:rsid w:val="00890F0A"/>
    <w:rsid w:val="00891132"/>
    <w:rsid w:val="008912F4"/>
    <w:rsid w:val="00891902"/>
    <w:rsid w:val="00891971"/>
    <w:rsid w:val="00891B00"/>
    <w:rsid w:val="00891BBB"/>
    <w:rsid w:val="008928D7"/>
    <w:rsid w:val="00893023"/>
    <w:rsid w:val="00893BA5"/>
    <w:rsid w:val="00894052"/>
    <w:rsid w:val="008940ED"/>
    <w:rsid w:val="00894392"/>
    <w:rsid w:val="008944DE"/>
    <w:rsid w:val="008945A3"/>
    <w:rsid w:val="00894D99"/>
    <w:rsid w:val="00894F0B"/>
    <w:rsid w:val="0089503E"/>
    <w:rsid w:val="00895642"/>
    <w:rsid w:val="00896015"/>
    <w:rsid w:val="0089614F"/>
    <w:rsid w:val="00896463"/>
    <w:rsid w:val="0089652D"/>
    <w:rsid w:val="008969EC"/>
    <w:rsid w:val="00896B61"/>
    <w:rsid w:val="00896B80"/>
    <w:rsid w:val="008970FE"/>
    <w:rsid w:val="00897747"/>
    <w:rsid w:val="0089781E"/>
    <w:rsid w:val="0089797B"/>
    <w:rsid w:val="00897985"/>
    <w:rsid w:val="00897DB8"/>
    <w:rsid w:val="008A026A"/>
    <w:rsid w:val="008A04EA"/>
    <w:rsid w:val="008A0514"/>
    <w:rsid w:val="008A070B"/>
    <w:rsid w:val="008A084C"/>
    <w:rsid w:val="008A09C4"/>
    <w:rsid w:val="008A130D"/>
    <w:rsid w:val="008A15F1"/>
    <w:rsid w:val="008A16FA"/>
    <w:rsid w:val="008A21DF"/>
    <w:rsid w:val="008A2237"/>
    <w:rsid w:val="008A24AC"/>
    <w:rsid w:val="008A301A"/>
    <w:rsid w:val="008A3561"/>
    <w:rsid w:val="008A476C"/>
    <w:rsid w:val="008A522C"/>
    <w:rsid w:val="008A54FF"/>
    <w:rsid w:val="008A55CB"/>
    <w:rsid w:val="008A56EA"/>
    <w:rsid w:val="008A57C3"/>
    <w:rsid w:val="008A5878"/>
    <w:rsid w:val="008A5AB3"/>
    <w:rsid w:val="008A5AD5"/>
    <w:rsid w:val="008A5AFC"/>
    <w:rsid w:val="008A63EA"/>
    <w:rsid w:val="008A6C6D"/>
    <w:rsid w:val="008A6CF1"/>
    <w:rsid w:val="008A6DEE"/>
    <w:rsid w:val="008A70DE"/>
    <w:rsid w:val="008A712E"/>
    <w:rsid w:val="008A72A7"/>
    <w:rsid w:val="008A7372"/>
    <w:rsid w:val="008A7495"/>
    <w:rsid w:val="008A7B86"/>
    <w:rsid w:val="008B02E3"/>
    <w:rsid w:val="008B0960"/>
    <w:rsid w:val="008B0BBF"/>
    <w:rsid w:val="008B0DDC"/>
    <w:rsid w:val="008B11B4"/>
    <w:rsid w:val="008B121A"/>
    <w:rsid w:val="008B132B"/>
    <w:rsid w:val="008B1A38"/>
    <w:rsid w:val="008B1B99"/>
    <w:rsid w:val="008B209C"/>
    <w:rsid w:val="008B2841"/>
    <w:rsid w:val="008B2E1E"/>
    <w:rsid w:val="008B32D9"/>
    <w:rsid w:val="008B3525"/>
    <w:rsid w:val="008B3B1E"/>
    <w:rsid w:val="008B4228"/>
    <w:rsid w:val="008B4494"/>
    <w:rsid w:val="008B47BE"/>
    <w:rsid w:val="008B486C"/>
    <w:rsid w:val="008B4B58"/>
    <w:rsid w:val="008B5570"/>
    <w:rsid w:val="008B59FA"/>
    <w:rsid w:val="008B5A19"/>
    <w:rsid w:val="008B5FAA"/>
    <w:rsid w:val="008B670A"/>
    <w:rsid w:val="008B6786"/>
    <w:rsid w:val="008B684E"/>
    <w:rsid w:val="008B6A49"/>
    <w:rsid w:val="008B6FB4"/>
    <w:rsid w:val="008B7561"/>
    <w:rsid w:val="008B795B"/>
    <w:rsid w:val="008C038E"/>
    <w:rsid w:val="008C059F"/>
    <w:rsid w:val="008C06C9"/>
    <w:rsid w:val="008C0A3B"/>
    <w:rsid w:val="008C0CCC"/>
    <w:rsid w:val="008C1710"/>
    <w:rsid w:val="008C1B2C"/>
    <w:rsid w:val="008C1BF3"/>
    <w:rsid w:val="008C280B"/>
    <w:rsid w:val="008C288D"/>
    <w:rsid w:val="008C28D5"/>
    <w:rsid w:val="008C2E82"/>
    <w:rsid w:val="008C309B"/>
    <w:rsid w:val="008C3808"/>
    <w:rsid w:val="008C3ACD"/>
    <w:rsid w:val="008C402C"/>
    <w:rsid w:val="008C453E"/>
    <w:rsid w:val="008C4556"/>
    <w:rsid w:val="008C4744"/>
    <w:rsid w:val="008C4942"/>
    <w:rsid w:val="008C4A98"/>
    <w:rsid w:val="008C4EFB"/>
    <w:rsid w:val="008C53C4"/>
    <w:rsid w:val="008C5E7F"/>
    <w:rsid w:val="008C608C"/>
    <w:rsid w:val="008C6533"/>
    <w:rsid w:val="008C65FC"/>
    <w:rsid w:val="008C689D"/>
    <w:rsid w:val="008C6C99"/>
    <w:rsid w:val="008C6DA7"/>
    <w:rsid w:val="008C731A"/>
    <w:rsid w:val="008C75B9"/>
    <w:rsid w:val="008C7847"/>
    <w:rsid w:val="008C7CAB"/>
    <w:rsid w:val="008D0279"/>
    <w:rsid w:val="008D0287"/>
    <w:rsid w:val="008D0670"/>
    <w:rsid w:val="008D0CA4"/>
    <w:rsid w:val="008D0D62"/>
    <w:rsid w:val="008D0E91"/>
    <w:rsid w:val="008D1114"/>
    <w:rsid w:val="008D1135"/>
    <w:rsid w:val="008D1261"/>
    <w:rsid w:val="008D1272"/>
    <w:rsid w:val="008D14BF"/>
    <w:rsid w:val="008D1864"/>
    <w:rsid w:val="008D1DB9"/>
    <w:rsid w:val="008D1E05"/>
    <w:rsid w:val="008D21A8"/>
    <w:rsid w:val="008D2271"/>
    <w:rsid w:val="008D2590"/>
    <w:rsid w:val="008D2DFC"/>
    <w:rsid w:val="008D31A0"/>
    <w:rsid w:val="008D32A3"/>
    <w:rsid w:val="008D3883"/>
    <w:rsid w:val="008D452C"/>
    <w:rsid w:val="008D480A"/>
    <w:rsid w:val="008D4819"/>
    <w:rsid w:val="008D5031"/>
    <w:rsid w:val="008D505D"/>
    <w:rsid w:val="008D58B4"/>
    <w:rsid w:val="008D5E42"/>
    <w:rsid w:val="008D63ED"/>
    <w:rsid w:val="008D6811"/>
    <w:rsid w:val="008D68C7"/>
    <w:rsid w:val="008D6979"/>
    <w:rsid w:val="008D70D8"/>
    <w:rsid w:val="008D7F17"/>
    <w:rsid w:val="008E0324"/>
    <w:rsid w:val="008E05F0"/>
    <w:rsid w:val="008E0678"/>
    <w:rsid w:val="008E06EB"/>
    <w:rsid w:val="008E0AF7"/>
    <w:rsid w:val="008E0C01"/>
    <w:rsid w:val="008E0CE1"/>
    <w:rsid w:val="008E1669"/>
    <w:rsid w:val="008E1B49"/>
    <w:rsid w:val="008E201D"/>
    <w:rsid w:val="008E231E"/>
    <w:rsid w:val="008E309E"/>
    <w:rsid w:val="008E3464"/>
    <w:rsid w:val="008E3B7B"/>
    <w:rsid w:val="008E4102"/>
    <w:rsid w:val="008E4CA0"/>
    <w:rsid w:val="008E54C0"/>
    <w:rsid w:val="008E5D68"/>
    <w:rsid w:val="008E609C"/>
    <w:rsid w:val="008E62BE"/>
    <w:rsid w:val="008E636F"/>
    <w:rsid w:val="008E676D"/>
    <w:rsid w:val="008E6CDE"/>
    <w:rsid w:val="008E6D23"/>
    <w:rsid w:val="008E6D2B"/>
    <w:rsid w:val="008E6FF4"/>
    <w:rsid w:val="008E704C"/>
    <w:rsid w:val="008E717A"/>
    <w:rsid w:val="008E72A5"/>
    <w:rsid w:val="008E7E11"/>
    <w:rsid w:val="008F01DA"/>
    <w:rsid w:val="008F04CC"/>
    <w:rsid w:val="008F053E"/>
    <w:rsid w:val="008F0607"/>
    <w:rsid w:val="008F07EF"/>
    <w:rsid w:val="008F0CAD"/>
    <w:rsid w:val="008F0D24"/>
    <w:rsid w:val="008F0D7F"/>
    <w:rsid w:val="008F0DE2"/>
    <w:rsid w:val="008F0F4F"/>
    <w:rsid w:val="008F142F"/>
    <w:rsid w:val="008F1864"/>
    <w:rsid w:val="008F22FD"/>
    <w:rsid w:val="008F25CE"/>
    <w:rsid w:val="008F268B"/>
    <w:rsid w:val="008F26D1"/>
    <w:rsid w:val="008F2BBE"/>
    <w:rsid w:val="008F2C05"/>
    <w:rsid w:val="008F2D46"/>
    <w:rsid w:val="008F2F51"/>
    <w:rsid w:val="008F3C91"/>
    <w:rsid w:val="008F4445"/>
    <w:rsid w:val="008F44C1"/>
    <w:rsid w:val="008F44F4"/>
    <w:rsid w:val="008F4632"/>
    <w:rsid w:val="008F4CA1"/>
    <w:rsid w:val="008F4D32"/>
    <w:rsid w:val="008F5283"/>
    <w:rsid w:val="008F5D22"/>
    <w:rsid w:val="008F61C2"/>
    <w:rsid w:val="008F66D6"/>
    <w:rsid w:val="008F66DE"/>
    <w:rsid w:val="008F6B6E"/>
    <w:rsid w:val="008F6B71"/>
    <w:rsid w:val="008F74AD"/>
    <w:rsid w:val="008F750B"/>
    <w:rsid w:val="008F75AC"/>
    <w:rsid w:val="009000D8"/>
    <w:rsid w:val="009003A4"/>
    <w:rsid w:val="009010B3"/>
    <w:rsid w:val="009021C7"/>
    <w:rsid w:val="009028C8"/>
    <w:rsid w:val="00903290"/>
    <w:rsid w:val="009032DA"/>
    <w:rsid w:val="00903508"/>
    <w:rsid w:val="00903F48"/>
    <w:rsid w:val="00903F63"/>
    <w:rsid w:val="00904083"/>
    <w:rsid w:val="0090480F"/>
    <w:rsid w:val="00904974"/>
    <w:rsid w:val="0090562D"/>
    <w:rsid w:val="00905D7C"/>
    <w:rsid w:val="00905F27"/>
    <w:rsid w:val="009062D6"/>
    <w:rsid w:val="009065E1"/>
    <w:rsid w:val="0090670C"/>
    <w:rsid w:val="00906F01"/>
    <w:rsid w:val="00907040"/>
    <w:rsid w:val="009070CE"/>
    <w:rsid w:val="009100FC"/>
    <w:rsid w:val="00910113"/>
    <w:rsid w:val="00910302"/>
    <w:rsid w:val="0091077B"/>
    <w:rsid w:val="00910A73"/>
    <w:rsid w:val="00910C69"/>
    <w:rsid w:val="00910CDF"/>
    <w:rsid w:val="00911165"/>
    <w:rsid w:val="0091172E"/>
    <w:rsid w:val="00911ABB"/>
    <w:rsid w:val="00911E67"/>
    <w:rsid w:val="00911EE4"/>
    <w:rsid w:val="009120DA"/>
    <w:rsid w:val="009122A7"/>
    <w:rsid w:val="00912381"/>
    <w:rsid w:val="009137AE"/>
    <w:rsid w:val="00913921"/>
    <w:rsid w:val="00913EF7"/>
    <w:rsid w:val="00913F0F"/>
    <w:rsid w:val="00913F57"/>
    <w:rsid w:val="0091481F"/>
    <w:rsid w:val="00914B58"/>
    <w:rsid w:val="00914C55"/>
    <w:rsid w:val="00914C8D"/>
    <w:rsid w:val="00914FBD"/>
    <w:rsid w:val="009151C3"/>
    <w:rsid w:val="00915A23"/>
    <w:rsid w:val="00915D59"/>
    <w:rsid w:val="00915DAC"/>
    <w:rsid w:val="009162A4"/>
    <w:rsid w:val="00916339"/>
    <w:rsid w:val="009165A9"/>
    <w:rsid w:val="009165C6"/>
    <w:rsid w:val="00916726"/>
    <w:rsid w:val="00916825"/>
    <w:rsid w:val="00917823"/>
    <w:rsid w:val="009179DF"/>
    <w:rsid w:val="00920061"/>
    <w:rsid w:val="0092025C"/>
    <w:rsid w:val="00920387"/>
    <w:rsid w:val="009203E2"/>
    <w:rsid w:val="00920415"/>
    <w:rsid w:val="00920506"/>
    <w:rsid w:val="0092072F"/>
    <w:rsid w:val="00920C71"/>
    <w:rsid w:val="00920D5C"/>
    <w:rsid w:val="0092134A"/>
    <w:rsid w:val="0092166F"/>
    <w:rsid w:val="009216BD"/>
    <w:rsid w:val="009218F5"/>
    <w:rsid w:val="00921BEE"/>
    <w:rsid w:val="009220E6"/>
    <w:rsid w:val="009224A5"/>
    <w:rsid w:val="0092279E"/>
    <w:rsid w:val="0092374F"/>
    <w:rsid w:val="009237DD"/>
    <w:rsid w:val="00924EA6"/>
    <w:rsid w:val="00925012"/>
    <w:rsid w:val="0092658D"/>
    <w:rsid w:val="00926D49"/>
    <w:rsid w:val="00926D64"/>
    <w:rsid w:val="00926F9B"/>
    <w:rsid w:val="00926FBF"/>
    <w:rsid w:val="009270AC"/>
    <w:rsid w:val="00927B1F"/>
    <w:rsid w:val="00927DCC"/>
    <w:rsid w:val="00930310"/>
    <w:rsid w:val="00930345"/>
    <w:rsid w:val="0093063A"/>
    <w:rsid w:val="00930CAF"/>
    <w:rsid w:val="00930EAC"/>
    <w:rsid w:val="00930EE7"/>
    <w:rsid w:val="009310F3"/>
    <w:rsid w:val="0093124C"/>
    <w:rsid w:val="009313DB"/>
    <w:rsid w:val="0093157A"/>
    <w:rsid w:val="0093173C"/>
    <w:rsid w:val="00931759"/>
    <w:rsid w:val="00931C6B"/>
    <w:rsid w:val="00932235"/>
    <w:rsid w:val="0093234E"/>
    <w:rsid w:val="00932667"/>
    <w:rsid w:val="009329E1"/>
    <w:rsid w:val="00933305"/>
    <w:rsid w:val="0093385F"/>
    <w:rsid w:val="00933FC6"/>
    <w:rsid w:val="00933FEB"/>
    <w:rsid w:val="0093441C"/>
    <w:rsid w:val="00934587"/>
    <w:rsid w:val="009350D7"/>
    <w:rsid w:val="00935883"/>
    <w:rsid w:val="00935BBD"/>
    <w:rsid w:val="0093620B"/>
    <w:rsid w:val="00936641"/>
    <w:rsid w:val="009366AE"/>
    <w:rsid w:val="00936796"/>
    <w:rsid w:val="009367FE"/>
    <w:rsid w:val="00936846"/>
    <w:rsid w:val="00936C8F"/>
    <w:rsid w:val="00936DC0"/>
    <w:rsid w:val="0093720E"/>
    <w:rsid w:val="00937757"/>
    <w:rsid w:val="009379B8"/>
    <w:rsid w:val="00937B2D"/>
    <w:rsid w:val="00937B56"/>
    <w:rsid w:val="00937FCD"/>
    <w:rsid w:val="0094021D"/>
    <w:rsid w:val="00940CCE"/>
    <w:rsid w:val="00940F07"/>
    <w:rsid w:val="00940FFC"/>
    <w:rsid w:val="00941079"/>
    <w:rsid w:val="00942363"/>
    <w:rsid w:val="00942557"/>
    <w:rsid w:val="009425B4"/>
    <w:rsid w:val="009425C9"/>
    <w:rsid w:val="00942742"/>
    <w:rsid w:val="0094287E"/>
    <w:rsid w:val="00942AAB"/>
    <w:rsid w:val="00942B28"/>
    <w:rsid w:val="00942D06"/>
    <w:rsid w:val="009431C9"/>
    <w:rsid w:val="0094340B"/>
    <w:rsid w:val="00943511"/>
    <w:rsid w:val="0094352C"/>
    <w:rsid w:val="00943CD7"/>
    <w:rsid w:val="00944085"/>
    <w:rsid w:val="009441A3"/>
    <w:rsid w:val="0094434E"/>
    <w:rsid w:val="00944540"/>
    <w:rsid w:val="0094473D"/>
    <w:rsid w:val="00945160"/>
    <w:rsid w:val="00945202"/>
    <w:rsid w:val="0094573D"/>
    <w:rsid w:val="0094592E"/>
    <w:rsid w:val="009459DA"/>
    <w:rsid w:val="00945BD6"/>
    <w:rsid w:val="00945D1B"/>
    <w:rsid w:val="00946035"/>
    <w:rsid w:val="009460D4"/>
    <w:rsid w:val="009464E8"/>
    <w:rsid w:val="0094676B"/>
    <w:rsid w:val="00946A9F"/>
    <w:rsid w:val="009474ED"/>
    <w:rsid w:val="00947779"/>
    <w:rsid w:val="00947959"/>
    <w:rsid w:val="00947B70"/>
    <w:rsid w:val="00947D75"/>
    <w:rsid w:val="00950E31"/>
    <w:rsid w:val="00950F13"/>
    <w:rsid w:val="00951081"/>
    <w:rsid w:val="0095138D"/>
    <w:rsid w:val="00951B0D"/>
    <w:rsid w:val="00951CFF"/>
    <w:rsid w:val="009520DA"/>
    <w:rsid w:val="00952478"/>
    <w:rsid w:val="009524D2"/>
    <w:rsid w:val="00952504"/>
    <w:rsid w:val="00952A7A"/>
    <w:rsid w:val="00952B28"/>
    <w:rsid w:val="00952F3B"/>
    <w:rsid w:val="009538AE"/>
    <w:rsid w:val="00953B36"/>
    <w:rsid w:val="00953BEE"/>
    <w:rsid w:val="00953C49"/>
    <w:rsid w:val="00953D1B"/>
    <w:rsid w:val="00953FFF"/>
    <w:rsid w:val="0095414C"/>
    <w:rsid w:val="00954498"/>
    <w:rsid w:val="00954546"/>
    <w:rsid w:val="009545D8"/>
    <w:rsid w:val="009545FE"/>
    <w:rsid w:val="009547FF"/>
    <w:rsid w:val="0095488C"/>
    <w:rsid w:val="00954A0B"/>
    <w:rsid w:val="00955491"/>
    <w:rsid w:val="00955C56"/>
    <w:rsid w:val="00955C85"/>
    <w:rsid w:val="009567EE"/>
    <w:rsid w:val="00956E71"/>
    <w:rsid w:val="00956E8A"/>
    <w:rsid w:val="00957197"/>
    <w:rsid w:val="00957704"/>
    <w:rsid w:val="0095779E"/>
    <w:rsid w:val="0096053F"/>
    <w:rsid w:val="009609D8"/>
    <w:rsid w:val="00960B70"/>
    <w:rsid w:val="00960BD9"/>
    <w:rsid w:val="0096101D"/>
    <w:rsid w:val="0096125F"/>
    <w:rsid w:val="009616B7"/>
    <w:rsid w:val="0096228B"/>
    <w:rsid w:val="00962329"/>
    <w:rsid w:val="00962360"/>
    <w:rsid w:val="00962602"/>
    <w:rsid w:val="00962769"/>
    <w:rsid w:val="00962BDA"/>
    <w:rsid w:val="00963034"/>
    <w:rsid w:val="0096303E"/>
    <w:rsid w:val="009634DC"/>
    <w:rsid w:val="009634E5"/>
    <w:rsid w:val="009639BF"/>
    <w:rsid w:val="00963D0A"/>
    <w:rsid w:val="00963EEC"/>
    <w:rsid w:val="009644B3"/>
    <w:rsid w:val="00964646"/>
    <w:rsid w:val="00964AD5"/>
    <w:rsid w:val="00965AB9"/>
    <w:rsid w:val="00965B2A"/>
    <w:rsid w:val="00965C6D"/>
    <w:rsid w:val="009664D3"/>
    <w:rsid w:val="009666E7"/>
    <w:rsid w:val="0096673A"/>
    <w:rsid w:val="00966841"/>
    <w:rsid w:val="009670CB"/>
    <w:rsid w:val="009674A6"/>
    <w:rsid w:val="00967A86"/>
    <w:rsid w:val="00970265"/>
    <w:rsid w:val="00970A9B"/>
    <w:rsid w:val="009711A4"/>
    <w:rsid w:val="00971305"/>
    <w:rsid w:val="00971561"/>
    <w:rsid w:val="0097235D"/>
    <w:rsid w:val="009724A6"/>
    <w:rsid w:val="0097253C"/>
    <w:rsid w:val="00972545"/>
    <w:rsid w:val="00972EA7"/>
    <w:rsid w:val="0097346B"/>
    <w:rsid w:val="0097373A"/>
    <w:rsid w:val="009737AA"/>
    <w:rsid w:val="00973CB5"/>
    <w:rsid w:val="00973E9C"/>
    <w:rsid w:val="00973F7D"/>
    <w:rsid w:val="009741CF"/>
    <w:rsid w:val="009741DB"/>
    <w:rsid w:val="009742F7"/>
    <w:rsid w:val="00974F63"/>
    <w:rsid w:val="009752BD"/>
    <w:rsid w:val="0097548E"/>
    <w:rsid w:val="00975BCB"/>
    <w:rsid w:val="0097611B"/>
    <w:rsid w:val="009766E2"/>
    <w:rsid w:val="009767C6"/>
    <w:rsid w:val="00976966"/>
    <w:rsid w:val="009769E9"/>
    <w:rsid w:val="00976B0D"/>
    <w:rsid w:val="00977010"/>
    <w:rsid w:val="00977466"/>
    <w:rsid w:val="009775CF"/>
    <w:rsid w:val="00980CC5"/>
    <w:rsid w:val="00980ED8"/>
    <w:rsid w:val="00980F38"/>
    <w:rsid w:val="009819AE"/>
    <w:rsid w:val="00982707"/>
    <w:rsid w:val="00982A87"/>
    <w:rsid w:val="00982B03"/>
    <w:rsid w:val="00982E6F"/>
    <w:rsid w:val="00983479"/>
    <w:rsid w:val="009836F1"/>
    <w:rsid w:val="00983712"/>
    <w:rsid w:val="00983EF7"/>
    <w:rsid w:val="00984150"/>
    <w:rsid w:val="0098433B"/>
    <w:rsid w:val="009848AF"/>
    <w:rsid w:val="00984B8A"/>
    <w:rsid w:val="0098536F"/>
    <w:rsid w:val="009857B1"/>
    <w:rsid w:val="009859E3"/>
    <w:rsid w:val="00985DEF"/>
    <w:rsid w:val="00985F23"/>
    <w:rsid w:val="00986753"/>
    <w:rsid w:val="00986AC3"/>
    <w:rsid w:val="00986B13"/>
    <w:rsid w:val="009873C4"/>
    <w:rsid w:val="00987671"/>
    <w:rsid w:val="00987B1B"/>
    <w:rsid w:val="00987D86"/>
    <w:rsid w:val="00987E36"/>
    <w:rsid w:val="0099007F"/>
    <w:rsid w:val="009902C1"/>
    <w:rsid w:val="009903A2"/>
    <w:rsid w:val="0099056A"/>
    <w:rsid w:val="009905A9"/>
    <w:rsid w:val="009918EC"/>
    <w:rsid w:val="00992524"/>
    <w:rsid w:val="00992925"/>
    <w:rsid w:val="00992B48"/>
    <w:rsid w:val="00992BEF"/>
    <w:rsid w:val="0099333E"/>
    <w:rsid w:val="0099352A"/>
    <w:rsid w:val="00993614"/>
    <w:rsid w:val="00993FDC"/>
    <w:rsid w:val="0099477F"/>
    <w:rsid w:val="009950D9"/>
    <w:rsid w:val="009954F8"/>
    <w:rsid w:val="00995518"/>
    <w:rsid w:val="009958EB"/>
    <w:rsid w:val="009966D8"/>
    <w:rsid w:val="00996976"/>
    <w:rsid w:val="00996AA1"/>
    <w:rsid w:val="00996D4E"/>
    <w:rsid w:val="00997AFF"/>
    <w:rsid w:val="00997B01"/>
    <w:rsid w:val="009A07A3"/>
    <w:rsid w:val="009A0D71"/>
    <w:rsid w:val="009A1094"/>
    <w:rsid w:val="009A1553"/>
    <w:rsid w:val="009A2112"/>
    <w:rsid w:val="009A22C3"/>
    <w:rsid w:val="009A255B"/>
    <w:rsid w:val="009A279D"/>
    <w:rsid w:val="009A2CFD"/>
    <w:rsid w:val="009A36C0"/>
    <w:rsid w:val="009A3AEB"/>
    <w:rsid w:val="009A3D36"/>
    <w:rsid w:val="009A3F2F"/>
    <w:rsid w:val="009A3F6E"/>
    <w:rsid w:val="009A469E"/>
    <w:rsid w:val="009A485A"/>
    <w:rsid w:val="009A4979"/>
    <w:rsid w:val="009A4B42"/>
    <w:rsid w:val="009A5385"/>
    <w:rsid w:val="009A58C2"/>
    <w:rsid w:val="009A6061"/>
    <w:rsid w:val="009A6C8A"/>
    <w:rsid w:val="009A7382"/>
    <w:rsid w:val="009A75D4"/>
    <w:rsid w:val="009A762A"/>
    <w:rsid w:val="009A7B22"/>
    <w:rsid w:val="009A7BF3"/>
    <w:rsid w:val="009A7EAD"/>
    <w:rsid w:val="009A7EC1"/>
    <w:rsid w:val="009B0E7B"/>
    <w:rsid w:val="009B0F88"/>
    <w:rsid w:val="009B14A0"/>
    <w:rsid w:val="009B19C5"/>
    <w:rsid w:val="009B1EDB"/>
    <w:rsid w:val="009B2336"/>
    <w:rsid w:val="009B2379"/>
    <w:rsid w:val="009B26B2"/>
    <w:rsid w:val="009B3149"/>
    <w:rsid w:val="009B3292"/>
    <w:rsid w:val="009B332A"/>
    <w:rsid w:val="009B333C"/>
    <w:rsid w:val="009B33AE"/>
    <w:rsid w:val="009B347B"/>
    <w:rsid w:val="009B36E1"/>
    <w:rsid w:val="009B3AEB"/>
    <w:rsid w:val="009B40A9"/>
    <w:rsid w:val="009B445F"/>
    <w:rsid w:val="009B4726"/>
    <w:rsid w:val="009B497C"/>
    <w:rsid w:val="009B49FF"/>
    <w:rsid w:val="009B4C87"/>
    <w:rsid w:val="009B4DD1"/>
    <w:rsid w:val="009B4E9D"/>
    <w:rsid w:val="009B5767"/>
    <w:rsid w:val="009B5CFB"/>
    <w:rsid w:val="009B5D0D"/>
    <w:rsid w:val="009B5D2F"/>
    <w:rsid w:val="009B6FB2"/>
    <w:rsid w:val="009B6FBD"/>
    <w:rsid w:val="009B7285"/>
    <w:rsid w:val="009B773B"/>
    <w:rsid w:val="009B7BDF"/>
    <w:rsid w:val="009C0216"/>
    <w:rsid w:val="009C08FC"/>
    <w:rsid w:val="009C0A8B"/>
    <w:rsid w:val="009C1143"/>
    <w:rsid w:val="009C131B"/>
    <w:rsid w:val="009C16E0"/>
    <w:rsid w:val="009C185E"/>
    <w:rsid w:val="009C187B"/>
    <w:rsid w:val="009C1F68"/>
    <w:rsid w:val="009C2268"/>
    <w:rsid w:val="009C22AA"/>
    <w:rsid w:val="009C2612"/>
    <w:rsid w:val="009C2ED1"/>
    <w:rsid w:val="009C316F"/>
    <w:rsid w:val="009C33F6"/>
    <w:rsid w:val="009C3475"/>
    <w:rsid w:val="009C378D"/>
    <w:rsid w:val="009C3906"/>
    <w:rsid w:val="009C3971"/>
    <w:rsid w:val="009C3F4B"/>
    <w:rsid w:val="009C4033"/>
    <w:rsid w:val="009C4CAB"/>
    <w:rsid w:val="009C536E"/>
    <w:rsid w:val="009C5EFD"/>
    <w:rsid w:val="009C62AA"/>
    <w:rsid w:val="009C68BD"/>
    <w:rsid w:val="009C6A00"/>
    <w:rsid w:val="009C6A3B"/>
    <w:rsid w:val="009C6C6A"/>
    <w:rsid w:val="009C6DEA"/>
    <w:rsid w:val="009C7031"/>
    <w:rsid w:val="009C76B1"/>
    <w:rsid w:val="009C7A41"/>
    <w:rsid w:val="009D012A"/>
    <w:rsid w:val="009D0474"/>
    <w:rsid w:val="009D0EDB"/>
    <w:rsid w:val="009D0F21"/>
    <w:rsid w:val="009D101C"/>
    <w:rsid w:val="009D1392"/>
    <w:rsid w:val="009D1508"/>
    <w:rsid w:val="009D169A"/>
    <w:rsid w:val="009D1E0F"/>
    <w:rsid w:val="009D2713"/>
    <w:rsid w:val="009D2840"/>
    <w:rsid w:val="009D317B"/>
    <w:rsid w:val="009D3540"/>
    <w:rsid w:val="009D37D7"/>
    <w:rsid w:val="009D3B05"/>
    <w:rsid w:val="009D4A76"/>
    <w:rsid w:val="009D4CFF"/>
    <w:rsid w:val="009D4D21"/>
    <w:rsid w:val="009D5140"/>
    <w:rsid w:val="009D5565"/>
    <w:rsid w:val="009D5880"/>
    <w:rsid w:val="009D58D0"/>
    <w:rsid w:val="009D5C6E"/>
    <w:rsid w:val="009D69AA"/>
    <w:rsid w:val="009D6C0C"/>
    <w:rsid w:val="009D6C37"/>
    <w:rsid w:val="009D7350"/>
    <w:rsid w:val="009D73F2"/>
    <w:rsid w:val="009D743E"/>
    <w:rsid w:val="009D7828"/>
    <w:rsid w:val="009D7E9C"/>
    <w:rsid w:val="009E02ED"/>
    <w:rsid w:val="009E0F7F"/>
    <w:rsid w:val="009E1D1E"/>
    <w:rsid w:val="009E1DE0"/>
    <w:rsid w:val="009E217E"/>
    <w:rsid w:val="009E21F9"/>
    <w:rsid w:val="009E2BCA"/>
    <w:rsid w:val="009E3439"/>
    <w:rsid w:val="009E34CF"/>
    <w:rsid w:val="009E3E30"/>
    <w:rsid w:val="009E44B9"/>
    <w:rsid w:val="009E4B02"/>
    <w:rsid w:val="009E5605"/>
    <w:rsid w:val="009E59DE"/>
    <w:rsid w:val="009E605B"/>
    <w:rsid w:val="009E60B4"/>
    <w:rsid w:val="009E6912"/>
    <w:rsid w:val="009E6ECB"/>
    <w:rsid w:val="009E7008"/>
    <w:rsid w:val="009E781E"/>
    <w:rsid w:val="009E784B"/>
    <w:rsid w:val="009E7924"/>
    <w:rsid w:val="009F0160"/>
    <w:rsid w:val="009F0FF4"/>
    <w:rsid w:val="009F150D"/>
    <w:rsid w:val="009F1964"/>
    <w:rsid w:val="009F2A7D"/>
    <w:rsid w:val="009F2EF5"/>
    <w:rsid w:val="009F2F78"/>
    <w:rsid w:val="009F344A"/>
    <w:rsid w:val="009F3BEE"/>
    <w:rsid w:val="009F3D84"/>
    <w:rsid w:val="009F3EC3"/>
    <w:rsid w:val="009F4396"/>
    <w:rsid w:val="009F4398"/>
    <w:rsid w:val="009F4556"/>
    <w:rsid w:val="009F4902"/>
    <w:rsid w:val="009F4BF3"/>
    <w:rsid w:val="009F5174"/>
    <w:rsid w:val="009F55CA"/>
    <w:rsid w:val="009F579E"/>
    <w:rsid w:val="009F5DB1"/>
    <w:rsid w:val="009F63F5"/>
    <w:rsid w:val="009F66E8"/>
    <w:rsid w:val="009F67FE"/>
    <w:rsid w:val="009F6881"/>
    <w:rsid w:val="009F6B47"/>
    <w:rsid w:val="009F7106"/>
    <w:rsid w:val="009F7A0D"/>
    <w:rsid w:val="009F7BD2"/>
    <w:rsid w:val="009FC471"/>
    <w:rsid w:val="00A004F9"/>
    <w:rsid w:val="00A00DCB"/>
    <w:rsid w:val="00A01216"/>
    <w:rsid w:val="00A0188B"/>
    <w:rsid w:val="00A0285F"/>
    <w:rsid w:val="00A02CDA"/>
    <w:rsid w:val="00A02CF0"/>
    <w:rsid w:val="00A03AAB"/>
    <w:rsid w:val="00A03B46"/>
    <w:rsid w:val="00A03C16"/>
    <w:rsid w:val="00A03CE7"/>
    <w:rsid w:val="00A03E5D"/>
    <w:rsid w:val="00A03E6F"/>
    <w:rsid w:val="00A03F59"/>
    <w:rsid w:val="00A043B9"/>
    <w:rsid w:val="00A04A8E"/>
    <w:rsid w:val="00A051B6"/>
    <w:rsid w:val="00A0524D"/>
    <w:rsid w:val="00A057DA"/>
    <w:rsid w:val="00A05ECA"/>
    <w:rsid w:val="00A05ED9"/>
    <w:rsid w:val="00A061A5"/>
    <w:rsid w:val="00A061E5"/>
    <w:rsid w:val="00A062F8"/>
    <w:rsid w:val="00A064DF"/>
    <w:rsid w:val="00A06687"/>
    <w:rsid w:val="00A0672B"/>
    <w:rsid w:val="00A068FC"/>
    <w:rsid w:val="00A07FD2"/>
    <w:rsid w:val="00A10AB6"/>
    <w:rsid w:val="00A10B9F"/>
    <w:rsid w:val="00A11579"/>
    <w:rsid w:val="00A116F5"/>
    <w:rsid w:val="00A11F31"/>
    <w:rsid w:val="00A12636"/>
    <w:rsid w:val="00A12DAE"/>
    <w:rsid w:val="00A12ECE"/>
    <w:rsid w:val="00A13313"/>
    <w:rsid w:val="00A13C64"/>
    <w:rsid w:val="00A13E20"/>
    <w:rsid w:val="00A13F64"/>
    <w:rsid w:val="00A14528"/>
    <w:rsid w:val="00A14B9F"/>
    <w:rsid w:val="00A14C17"/>
    <w:rsid w:val="00A14F20"/>
    <w:rsid w:val="00A1527C"/>
    <w:rsid w:val="00A15665"/>
    <w:rsid w:val="00A1584E"/>
    <w:rsid w:val="00A159B6"/>
    <w:rsid w:val="00A16817"/>
    <w:rsid w:val="00A16A36"/>
    <w:rsid w:val="00A16B64"/>
    <w:rsid w:val="00A16E7A"/>
    <w:rsid w:val="00A176A8"/>
    <w:rsid w:val="00A17824"/>
    <w:rsid w:val="00A17DC1"/>
    <w:rsid w:val="00A204C9"/>
    <w:rsid w:val="00A205FE"/>
    <w:rsid w:val="00A20CFF"/>
    <w:rsid w:val="00A20DAF"/>
    <w:rsid w:val="00A20FFD"/>
    <w:rsid w:val="00A210CA"/>
    <w:rsid w:val="00A215FD"/>
    <w:rsid w:val="00A21961"/>
    <w:rsid w:val="00A21B06"/>
    <w:rsid w:val="00A21D5A"/>
    <w:rsid w:val="00A22098"/>
    <w:rsid w:val="00A2277D"/>
    <w:rsid w:val="00A22796"/>
    <w:rsid w:val="00A22B3F"/>
    <w:rsid w:val="00A22CAE"/>
    <w:rsid w:val="00A23455"/>
    <w:rsid w:val="00A234FD"/>
    <w:rsid w:val="00A236C1"/>
    <w:rsid w:val="00A23A62"/>
    <w:rsid w:val="00A23CD3"/>
    <w:rsid w:val="00A23E03"/>
    <w:rsid w:val="00A24185"/>
    <w:rsid w:val="00A243D0"/>
    <w:rsid w:val="00A24786"/>
    <w:rsid w:val="00A2479D"/>
    <w:rsid w:val="00A24A29"/>
    <w:rsid w:val="00A2559B"/>
    <w:rsid w:val="00A25E10"/>
    <w:rsid w:val="00A26B59"/>
    <w:rsid w:val="00A273A7"/>
    <w:rsid w:val="00A273C3"/>
    <w:rsid w:val="00A27904"/>
    <w:rsid w:val="00A279F5"/>
    <w:rsid w:val="00A27A4D"/>
    <w:rsid w:val="00A27F16"/>
    <w:rsid w:val="00A3018B"/>
    <w:rsid w:val="00A30CA8"/>
    <w:rsid w:val="00A30D73"/>
    <w:rsid w:val="00A30DCA"/>
    <w:rsid w:val="00A317D4"/>
    <w:rsid w:val="00A31F4E"/>
    <w:rsid w:val="00A32C23"/>
    <w:rsid w:val="00A330DA"/>
    <w:rsid w:val="00A331B6"/>
    <w:rsid w:val="00A33504"/>
    <w:rsid w:val="00A33BA9"/>
    <w:rsid w:val="00A33D3A"/>
    <w:rsid w:val="00A348E5"/>
    <w:rsid w:val="00A34A9C"/>
    <w:rsid w:val="00A34FF6"/>
    <w:rsid w:val="00A35800"/>
    <w:rsid w:val="00A35BA3"/>
    <w:rsid w:val="00A35C3B"/>
    <w:rsid w:val="00A35CE6"/>
    <w:rsid w:val="00A36182"/>
    <w:rsid w:val="00A36233"/>
    <w:rsid w:val="00A36AF2"/>
    <w:rsid w:val="00A3728F"/>
    <w:rsid w:val="00A37B0F"/>
    <w:rsid w:val="00A37FBF"/>
    <w:rsid w:val="00A4005E"/>
    <w:rsid w:val="00A4016A"/>
    <w:rsid w:val="00A4024C"/>
    <w:rsid w:val="00A40349"/>
    <w:rsid w:val="00A404AA"/>
    <w:rsid w:val="00A407F3"/>
    <w:rsid w:val="00A40F42"/>
    <w:rsid w:val="00A4116D"/>
    <w:rsid w:val="00A41347"/>
    <w:rsid w:val="00A416CF"/>
    <w:rsid w:val="00A41989"/>
    <w:rsid w:val="00A41E46"/>
    <w:rsid w:val="00A41E80"/>
    <w:rsid w:val="00A421BC"/>
    <w:rsid w:val="00A42867"/>
    <w:rsid w:val="00A42E78"/>
    <w:rsid w:val="00A433CD"/>
    <w:rsid w:val="00A434C5"/>
    <w:rsid w:val="00A43AA4"/>
    <w:rsid w:val="00A43CB7"/>
    <w:rsid w:val="00A43F1A"/>
    <w:rsid w:val="00A44275"/>
    <w:rsid w:val="00A44555"/>
    <w:rsid w:val="00A445C8"/>
    <w:rsid w:val="00A44928"/>
    <w:rsid w:val="00A44D1A"/>
    <w:rsid w:val="00A450A1"/>
    <w:rsid w:val="00A45979"/>
    <w:rsid w:val="00A45C0C"/>
    <w:rsid w:val="00A45F98"/>
    <w:rsid w:val="00A4602D"/>
    <w:rsid w:val="00A466DF"/>
    <w:rsid w:val="00A467DE"/>
    <w:rsid w:val="00A46D17"/>
    <w:rsid w:val="00A4711A"/>
    <w:rsid w:val="00A476FF"/>
    <w:rsid w:val="00A47718"/>
    <w:rsid w:val="00A477EC"/>
    <w:rsid w:val="00A47952"/>
    <w:rsid w:val="00A500C7"/>
    <w:rsid w:val="00A50138"/>
    <w:rsid w:val="00A5068F"/>
    <w:rsid w:val="00A508C2"/>
    <w:rsid w:val="00A50C56"/>
    <w:rsid w:val="00A514D6"/>
    <w:rsid w:val="00A51590"/>
    <w:rsid w:val="00A51AD9"/>
    <w:rsid w:val="00A51E20"/>
    <w:rsid w:val="00A52877"/>
    <w:rsid w:val="00A52E5B"/>
    <w:rsid w:val="00A532DE"/>
    <w:rsid w:val="00A5380F"/>
    <w:rsid w:val="00A53E25"/>
    <w:rsid w:val="00A5462D"/>
    <w:rsid w:val="00A546C8"/>
    <w:rsid w:val="00A54C0F"/>
    <w:rsid w:val="00A54F13"/>
    <w:rsid w:val="00A5506D"/>
    <w:rsid w:val="00A55F11"/>
    <w:rsid w:val="00A563BF"/>
    <w:rsid w:val="00A564B3"/>
    <w:rsid w:val="00A5687E"/>
    <w:rsid w:val="00A568B1"/>
    <w:rsid w:val="00A56E09"/>
    <w:rsid w:val="00A5788D"/>
    <w:rsid w:val="00A57BBB"/>
    <w:rsid w:val="00A60588"/>
    <w:rsid w:val="00A60681"/>
    <w:rsid w:val="00A6147F"/>
    <w:rsid w:val="00A614B1"/>
    <w:rsid w:val="00A614F3"/>
    <w:rsid w:val="00A615CE"/>
    <w:rsid w:val="00A61AD2"/>
    <w:rsid w:val="00A61DB5"/>
    <w:rsid w:val="00A61E96"/>
    <w:rsid w:val="00A62130"/>
    <w:rsid w:val="00A62CA7"/>
    <w:rsid w:val="00A630F9"/>
    <w:rsid w:val="00A63306"/>
    <w:rsid w:val="00A633ED"/>
    <w:rsid w:val="00A63688"/>
    <w:rsid w:val="00A63728"/>
    <w:rsid w:val="00A638E5"/>
    <w:rsid w:val="00A6391F"/>
    <w:rsid w:val="00A63A8D"/>
    <w:rsid w:val="00A63D09"/>
    <w:rsid w:val="00A63D3F"/>
    <w:rsid w:val="00A6401F"/>
    <w:rsid w:val="00A651AE"/>
    <w:rsid w:val="00A6524D"/>
    <w:rsid w:val="00A652FA"/>
    <w:rsid w:val="00A657DD"/>
    <w:rsid w:val="00A65A3E"/>
    <w:rsid w:val="00A65C63"/>
    <w:rsid w:val="00A66116"/>
    <w:rsid w:val="00A66271"/>
    <w:rsid w:val="00A66506"/>
    <w:rsid w:val="00A66D4C"/>
    <w:rsid w:val="00A67233"/>
    <w:rsid w:val="00A67236"/>
    <w:rsid w:val="00A6767D"/>
    <w:rsid w:val="00A6796E"/>
    <w:rsid w:val="00A67B87"/>
    <w:rsid w:val="00A67B8B"/>
    <w:rsid w:val="00A67C79"/>
    <w:rsid w:val="00A67E24"/>
    <w:rsid w:val="00A70836"/>
    <w:rsid w:val="00A708AE"/>
    <w:rsid w:val="00A709F1"/>
    <w:rsid w:val="00A71720"/>
    <w:rsid w:val="00A7191C"/>
    <w:rsid w:val="00A71C74"/>
    <w:rsid w:val="00A72285"/>
    <w:rsid w:val="00A72AA2"/>
    <w:rsid w:val="00A72E3C"/>
    <w:rsid w:val="00A72E53"/>
    <w:rsid w:val="00A72F58"/>
    <w:rsid w:val="00A73037"/>
    <w:rsid w:val="00A7316D"/>
    <w:rsid w:val="00A734CE"/>
    <w:rsid w:val="00A73588"/>
    <w:rsid w:val="00A73A7E"/>
    <w:rsid w:val="00A740DB"/>
    <w:rsid w:val="00A74217"/>
    <w:rsid w:val="00A74725"/>
    <w:rsid w:val="00A74821"/>
    <w:rsid w:val="00A74C9E"/>
    <w:rsid w:val="00A74F88"/>
    <w:rsid w:val="00A7566E"/>
    <w:rsid w:val="00A7613C"/>
    <w:rsid w:val="00A76688"/>
    <w:rsid w:val="00A76A5E"/>
    <w:rsid w:val="00A76B79"/>
    <w:rsid w:val="00A76C43"/>
    <w:rsid w:val="00A76EFE"/>
    <w:rsid w:val="00A77194"/>
    <w:rsid w:val="00A77348"/>
    <w:rsid w:val="00A77491"/>
    <w:rsid w:val="00A776DB"/>
    <w:rsid w:val="00A7774C"/>
    <w:rsid w:val="00A77B9B"/>
    <w:rsid w:val="00A77DEA"/>
    <w:rsid w:val="00A77E7F"/>
    <w:rsid w:val="00A8009C"/>
    <w:rsid w:val="00A801B8"/>
    <w:rsid w:val="00A80352"/>
    <w:rsid w:val="00A804DE"/>
    <w:rsid w:val="00A805A9"/>
    <w:rsid w:val="00A806FC"/>
    <w:rsid w:val="00A8110F"/>
    <w:rsid w:val="00A81165"/>
    <w:rsid w:val="00A81DF5"/>
    <w:rsid w:val="00A81E4E"/>
    <w:rsid w:val="00A81F33"/>
    <w:rsid w:val="00A824C8"/>
    <w:rsid w:val="00A82699"/>
    <w:rsid w:val="00A827CA"/>
    <w:rsid w:val="00A8283F"/>
    <w:rsid w:val="00A82D53"/>
    <w:rsid w:val="00A82DDC"/>
    <w:rsid w:val="00A8370E"/>
    <w:rsid w:val="00A841CC"/>
    <w:rsid w:val="00A84549"/>
    <w:rsid w:val="00A84594"/>
    <w:rsid w:val="00A845A3"/>
    <w:rsid w:val="00A856FC"/>
    <w:rsid w:val="00A8572E"/>
    <w:rsid w:val="00A85DF0"/>
    <w:rsid w:val="00A860CA"/>
    <w:rsid w:val="00A86CA9"/>
    <w:rsid w:val="00A86E22"/>
    <w:rsid w:val="00A871D1"/>
    <w:rsid w:val="00A871DE"/>
    <w:rsid w:val="00A873B9"/>
    <w:rsid w:val="00A873CD"/>
    <w:rsid w:val="00A90509"/>
    <w:rsid w:val="00A90F80"/>
    <w:rsid w:val="00A9102D"/>
    <w:rsid w:val="00A91877"/>
    <w:rsid w:val="00A91897"/>
    <w:rsid w:val="00A91DCB"/>
    <w:rsid w:val="00A9211B"/>
    <w:rsid w:val="00A921E8"/>
    <w:rsid w:val="00A92BE1"/>
    <w:rsid w:val="00A92C11"/>
    <w:rsid w:val="00A92D80"/>
    <w:rsid w:val="00A92E7C"/>
    <w:rsid w:val="00A93192"/>
    <w:rsid w:val="00A93219"/>
    <w:rsid w:val="00A9374A"/>
    <w:rsid w:val="00A9386E"/>
    <w:rsid w:val="00A93898"/>
    <w:rsid w:val="00A93D47"/>
    <w:rsid w:val="00A944EC"/>
    <w:rsid w:val="00A94D70"/>
    <w:rsid w:val="00A94E45"/>
    <w:rsid w:val="00A95571"/>
    <w:rsid w:val="00A957FF"/>
    <w:rsid w:val="00A9592E"/>
    <w:rsid w:val="00A95B9B"/>
    <w:rsid w:val="00A96108"/>
    <w:rsid w:val="00A9692B"/>
    <w:rsid w:val="00A96B7A"/>
    <w:rsid w:val="00A9717F"/>
    <w:rsid w:val="00A9752D"/>
    <w:rsid w:val="00A979F0"/>
    <w:rsid w:val="00A97A17"/>
    <w:rsid w:val="00A97B95"/>
    <w:rsid w:val="00A97FBC"/>
    <w:rsid w:val="00AA01D0"/>
    <w:rsid w:val="00AA0446"/>
    <w:rsid w:val="00AA0A5E"/>
    <w:rsid w:val="00AA0B47"/>
    <w:rsid w:val="00AA1381"/>
    <w:rsid w:val="00AA13A5"/>
    <w:rsid w:val="00AA1450"/>
    <w:rsid w:val="00AA1738"/>
    <w:rsid w:val="00AA1C73"/>
    <w:rsid w:val="00AA1CBC"/>
    <w:rsid w:val="00AA200C"/>
    <w:rsid w:val="00AA2DE3"/>
    <w:rsid w:val="00AA34E6"/>
    <w:rsid w:val="00AA3722"/>
    <w:rsid w:val="00AA376D"/>
    <w:rsid w:val="00AA39D6"/>
    <w:rsid w:val="00AA3CC9"/>
    <w:rsid w:val="00AA3E39"/>
    <w:rsid w:val="00AA424A"/>
    <w:rsid w:val="00AA449C"/>
    <w:rsid w:val="00AA44CF"/>
    <w:rsid w:val="00AA4513"/>
    <w:rsid w:val="00AA45A2"/>
    <w:rsid w:val="00AA46CD"/>
    <w:rsid w:val="00AA476A"/>
    <w:rsid w:val="00AA488E"/>
    <w:rsid w:val="00AA5A48"/>
    <w:rsid w:val="00AA5B3C"/>
    <w:rsid w:val="00AA5CCC"/>
    <w:rsid w:val="00AA5CDB"/>
    <w:rsid w:val="00AA5F75"/>
    <w:rsid w:val="00AA68F2"/>
    <w:rsid w:val="00AA6A6A"/>
    <w:rsid w:val="00AA7248"/>
    <w:rsid w:val="00AA796E"/>
    <w:rsid w:val="00AA7AFC"/>
    <w:rsid w:val="00AA7B29"/>
    <w:rsid w:val="00AA7B37"/>
    <w:rsid w:val="00AA7E2E"/>
    <w:rsid w:val="00AB0044"/>
    <w:rsid w:val="00AB01B5"/>
    <w:rsid w:val="00AB01DB"/>
    <w:rsid w:val="00AB0207"/>
    <w:rsid w:val="00AB1243"/>
    <w:rsid w:val="00AB202B"/>
    <w:rsid w:val="00AB21FF"/>
    <w:rsid w:val="00AB2226"/>
    <w:rsid w:val="00AB234C"/>
    <w:rsid w:val="00AB2393"/>
    <w:rsid w:val="00AB2401"/>
    <w:rsid w:val="00AB2966"/>
    <w:rsid w:val="00AB2A56"/>
    <w:rsid w:val="00AB2DCA"/>
    <w:rsid w:val="00AB2FCC"/>
    <w:rsid w:val="00AB3215"/>
    <w:rsid w:val="00AB3AFA"/>
    <w:rsid w:val="00AB40A0"/>
    <w:rsid w:val="00AB46E5"/>
    <w:rsid w:val="00AB4778"/>
    <w:rsid w:val="00AB4B43"/>
    <w:rsid w:val="00AB4DF8"/>
    <w:rsid w:val="00AB4E2F"/>
    <w:rsid w:val="00AB4ED4"/>
    <w:rsid w:val="00AB4EE6"/>
    <w:rsid w:val="00AB5449"/>
    <w:rsid w:val="00AB544C"/>
    <w:rsid w:val="00AB64C2"/>
    <w:rsid w:val="00AB6D9F"/>
    <w:rsid w:val="00AB702B"/>
    <w:rsid w:val="00AB7541"/>
    <w:rsid w:val="00AB76DE"/>
    <w:rsid w:val="00AB775E"/>
    <w:rsid w:val="00AB7950"/>
    <w:rsid w:val="00AC015D"/>
    <w:rsid w:val="00AC0670"/>
    <w:rsid w:val="00AC0F28"/>
    <w:rsid w:val="00AC1274"/>
    <w:rsid w:val="00AC153F"/>
    <w:rsid w:val="00AC17CD"/>
    <w:rsid w:val="00AC1A9D"/>
    <w:rsid w:val="00AC1CC1"/>
    <w:rsid w:val="00AC24B3"/>
    <w:rsid w:val="00AC26E4"/>
    <w:rsid w:val="00AC29CE"/>
    <w:rsid w:val="00AC2A84"/>
    <w:rsid w:val="00AC2F47"/>
    <w:rsid w:val="00AC38D7"/>
    <w:rsid w:val="00AC3BB0"/>
    <w:rsid w:val="00AC3C86"/>
    <w:rsid w:val="00AC3EAF"/>
    <w:rsid w:val="00AC40DB"/>
    <w:rsid w:val="00AC4530"/>
    <w:rsid w:val="00AC47C8"/>
    <w:rsid w:val="00AC49F7"/>
    <w:rsid w:val="00AC4A26"/>
    <w:rsid w:val="00AC4BD8"/>
    <w:rsid w:val="00AC55BF"/>
    <w:rsid w:val="00AC57A4"/>
    <w:rsid w:val="00AC593E"/>
    <w:rsid w:val="00AC5C02"/>
    <w:rsid w:val="00AC65E0"/>
    <w:rsid w:val="00AC6BFC"/>
    <w:rsid w:val="00AC6F1F"/>
    <w:rsid w:val="00AC7023"/>
    <w:rsid w:val="00AC7608"/>
    <w:rsid w:val="00AC76CE"/>
    <w:rsid w:val="00AC770C"/>
    <w:rsid w:val="00AC7F0D"/>
    <w:rsid w:val="00AD0042"/>
    <w:rsid w:val="00AD03A1"/>
    <w:rsid w:val="00AD077A"/>
    <w:rsid w:val="00AD1201"/>
    <w:rsid w:val="00AD12CB"/>
    <w:rsid w:val="00AD1B44"/>
    <w:rsid w:val="00AD1C97"/>
    <w:rsid w:val="00AD1CF8"/>
    <w:rsid w:val="00AD231E"/>
    <w:rsid w:val="00AD23EC"/>
    <w:rsid w:val="00AD2449"/>
    <w:rsid w:val="00AD27BE"/>
    <w:rsid w:val="00AD2BAF"/>
    <w:rsid w:val="00AD2C80"/>
    <w:rsid w:val="00AD350D"/>
    <w:rsid w:val="00AD38AF"/>
    <w:rsid w:val="00AD3AD2"/>
    <w:rsid w:val="00AD3BD0"/>
    <w:rsid w:val="00AD3F34"/>
    <w:rsid w:val="00AD4A78"/>
    <w:rsid w:val="00AD4AAF"/>
    <w:rsid w:val="00AD5142"/>
    <w:rsid w:val="00AD5252"/>
    <w:rsid w:val="00AD54B9"/>
    <w:rsid w:val="00AD5AD6"/>
    <w:rsid w:val="00AD5DCB"/>
    <w:rsid w:val="00AD64E3"/>
    <w:rsid w:val="00AD67AD"/>
    <w:rsid w:val="00AD6848"/>
    <w:rsid w:val="00AD6E98"/>
    <w:rsid w:val="00AD6F98"/>
    <w:rsid w:val="00AD7313"/>
    <w:rsid w:val="00AD7383"/>
    <w:rsid w:val="00AD783C"/>
    <w:rsid w:val="00AD798F"/>
    <w:rsid w:val="00AD7D80"/>
    <w:rsid w:val="00AE00E3"/>
    <w:rsid w:val="00AE01AB"/>
    <w:rsid w:val="00AE0206"/>
    <w:rsid w:val="00AE04CB"/>
    <w:rsid w:val="00AE05D8"/>
    <w:rsid w:val="00AE06E6"/>
    <w:rsid w:val="00AE100B"/>
    <w:rsid w:val="00AE12F7"/>
    <w:rsid w:val="00AE14C2"/>
    <w:rsid w:val="00AE1BD5"/>
    <w:rsid w:val="00AE1C5C"/>
    <w:rsid w:val="00AE268C"/>
    <w:rsid w:val="00AE3190"/>
    <w:rsid w:val="00AE3A2F"/>
    <w:rsid w:val="00AE3D6A"/>
    <w:rsid w:val="00AE3F77"/>
    <w:rsid w:val="00AE4268"/>
    <w:rsid w:val="00AE473B"/>
    <w:rsid w:val="00AE4D15"/>
    <w:rsid w:val="00AE4EF6"/>
    <w:rsid w:val="00AE4F28"/>
    <w:rsid w:val="00AE533C"/>
    <w:rsid w:val="00AE5683"/>
    <w:rsid w:val="00AE5B51"/>
    <w:rsid w:val="00AE5FF5"/>
    <w:rsid w:val="00AE60AD"/>
    <w:rsid w:val="00AE634B"/>
    <w:rsid w:val="00AE6AFC"/>
    <w:rsid w:val="00AE7383"/>
    <w:rsid w:val="00AE7838"/>
    <w:rsid w:val="00AE7896"/>
    <w:rsid w:val="00AE7B9B"/>
    <w:rsid w:val="00AF02A3"/>
    <w:rsid w:val="00AF03B9"/>
    <w:rsid w:val="00AF07AC"/>
    <w:rsid w:val="00AF09B6"/>
    <w:rsid w:val="00AF0C57"/>
    <w:rsid w:val="00AF0D80"/>
    <w:rsid w:val="00AF1113"/>
    <w:rsid w:val="00AF1588"/>
    <w:rsid w:val="00AF190E"/>
    <w:rsid w:val="00AF1B34"/>
    <w:rsid w:val="00AF1E18"/>
    <w:rsid w:val="00AF218B"/>
    <w:rsid w:val="00AF254A"/>
    <w:rsid w:val="00AF26AB"/>
    <w:rsid w:val="00AF2761"/>
    <w:rsid w:val="00AF291D"/>
    <w:rsid w:val="00AF2D07"/>
    <w:rsid w:val="00AF302A"/>
    <w:rsid w:val="00AF3150"/>
    <w:rsid w:val="00AF3506"/>
    <w:rsid w:val="00AF3DEC"/>
    <w:rsid w:val="00AF4109"/>
    <w:rsid w:val="00AF43B6"/>
    <w:rsid w:val="00AF43B9"/>
    <w:rsid w:val="00AF43F8"/>
    <w:rsid w:val="00AF4586"/>
    <w:rsid w:val="00AF495F"/>
    <w:rsid w:val="00AF4E3C"/>
    <w:rsid w:val="00AF51F1"/>
    <w:rsid w:val="00AF5234"/>
    <w:rsid w:val="00AF564F"/>
    <w:rsid w:val="00AF5997"/>
    <w:rsid w:val="00AF6387"/>
    <w:rsid w:val="00AF67B5"/>
    <w:rsid w:val="00AF6A69"/>
    <w:rsid w:val="00AF6C2A"/>
    <w:rsid w:val="00B003BE"/>
    <w:rsid w:val="00B0045D"/>
    <w:rsid w:val="00B00DD3"/>
    <w:rsid w:val="00B013B9"/>
    <w:rsid w:val="00B018C3"/>
    <w:rsid w:val="00B019F2"/>
    <w:rsid w:val="00B02524"/>
    <w:rsid w:val="00B02C15"/>
    <w:rsid w:val="00B034FE"/>
    <w:rsid w:val="00B03D7A"/>
    <w:rsid w:val="00B03EB9"/>
    <w:rsid w:val="00B04273"/>
    <w:rsid w:val="00B0435D"/>
    <w:rsid w:val="00B04405"/>
    <w:rsid w:val="00B045E6"/>
    <w:rsid w:val="00B0464C"/>
    <w:rsid w:val="00B04B4B"/>
    <w:rsid w:val="00B04F31"/>
    <w:rsid w:val="00B0533E"/>
    <w:rsid w:val="00B05381"/>
    <w:rsid w:val="00B05C5B"/>
    <w:rsid w:val="00B0655C"/>
    <w:rsid w:val="00B065D2"/>
    <w:rsid w:val="00B068BE"/>
    <w:rsid w:val="00B07479"/>
    <w:rsid w:val="00B07F33"/>
    <w:rsid w:val="00B10531"/>
    <w:rsid w:val="00B106B9"/>
    <w:rsid w:val="00B108D8"/>
    <w:rsid w:val="00B10D63"/>
    <w:rsid w:val="00B10EB6"/>
    <w:rsid w:val="00B111B9"/>
    <w:rsid w:val="00B1178A"/>
    <w:rsid w:val="00B11805"/>
    <w:rsid w:val="00B11A73"/>
    <w:rsid w:val="00B11B0B"/>
    <w:rsid w:val="00B11C52"/>
    <w:rsid w:val="00B11FCE"/>
    <w:rsid w:val="00B12A50"/>
    <w:rsid w:val="00B12E9E"/>
    <w:rsid w:val="00B13344"/>
    <w:rsid w:val="00B1399F"/>
    <w:rsid w:val="00B13FAD"/>
    <w:rsid w:val="00B14EEF"/>
    <w:rsid w:val="00B14F68"/>
    <w:rsid w:val="00B14FDC"/>
    <w:rsid w:val="00B156AD"/>
    <w:rsid w:val="00B1570E"/>
    <w:rsid w:val="00B157F4"/>
    <w:rsid w:val="00B159B6"/>
    <w:rsid w:val="00B15D52"/>
    <w:rsid w:val="00B160E0"/>
    <w:rsid w:val="00B16119"/>
    <w:rsid w:val="00B1618B"/>
    <w:rsid w:val="00B1660B"/>
    <w:rsid w:val="00B16E15"/>
    <w:rsid w:val="00B16EAE"/>
    <w:rsid w:val="00B17014"/>
    <w:rsid w:val="00B1703C"/>
    <w:rsid w:val="00B17516"/>
    <w:rsid w:val="00B176D9"/>
    <w:rsid w:val="00B17B33"/>
    <w:rsid w:val="00B17E57"/>
    <w:rsid w:val="00B17F1C"/>
    <w:rsid w:val="00B20027"/>
    <w:rsid w:val="00B20960"/>
    <w:rsid w:val="00B20A08"/>
    <w:rsid w:val="00B20C1D"/>
    <w:rsid w:val="00B211A7"/>
    <w:rsid w:val="00B2129B"/>
    <w:rsid w:val="00B21407"/>
    <w:rsid w:val="00B2145A"/>
    <w:rsid w:val="00B21B0D"/>
    <w:rsid w:val="00B21CC4"/>
    <w:rsid w:val="00B21E48"/>
    <w:rsid w:val="00B22230"/>
    <w:rsid w:val="00B22A08"/>
    <w:rsid w:val="00B22AD6"/>
    <w:rsid w:val="00B22B44"/>
    <w:rsid w:val="00B22E8C"/>
    <w:rsid w:val="00B22F12"/>
    <w:rsid w:val="00B23228"/>
    <w:rsid w:val="00B23839"/>
    <w:rsid w:val="00B23920"/>
    <w:rsid w:val="00B239E1"/>
    <w:rsid w:val="00B24C94"/>
    <w:rsid w:val="00B24D45"/>
    <w:rsid w:val="00B24EC8"/>
    <w:rsid w:val="00B2535E"/>
    <w:rsid w:val="00B254F3"/>
    <w:rsid w:val="00B256A2"/>
    <w:rsid w:val="00B2580E"/>
    <w:rsid w:val="00B259F6"/>
    <w:rsid w:val="00B25BF3"/>
    <w:rsid w:val="00B25C58"/>
    <w:rsid w:val="00B260E3"/>
    <w:rsid w:val="00B26342"/>
    <w:rsid w:val="00B263C5"/>
    <w:rsid w:val="00B265A1"/>
    <w:rsid w:val="00B269CC"/>
    <w:rsid w:val="00B26BC5"/>
    <w:rsid w:val="00B27413"/>
    <w:rsid w:val="00B30007"/>
    <w:rsid w:val="00B3007B"/>
    <w:rsid w:val="00B3014C"/>
    <w:rsid w:val="00B302BC"/>
    <w:rsid w:val="00B307CE"/>
    <w:rsid w:val="00B30C69"/>
    <w:rsid w:val="00B30D5B"/>
    <w:rsid w:val="00B3140D"/>
    <w:rsid w:val="00B314C7"/>
    <w:rsid w:val="00B31B80"/>
    <w:rsid w:val="00B31CF2"/>
    <w:rsid w:val="00B3265F"/>
    <w:rsid w:val="00B32CE6"/>
    <w:rsid w:val="00B335DB"/>
    <w:rsid w:val="00B33736"/>
    <w:rsid w:val="00B3385D"/>
    <w:rsid w:val="00B3401D"/>
    <w:rsid w:val="00B34046"/>
    <w:rsid w:val="00B34091"/>
    <w:rsid w:val="00B341A3"/>
    <w:rsid w:val="00B342A0"/>
    <w:rsid w:val="00B34A3C"/>
    <w:rsid w:val="00B350F0"/>
    <w:rsid w:val="00B352F1"/>
    <w:rsid w:val="00B3551B"/>
    <w:rsid w:val="00B357B1"/>
    <w:rsid w:val="00B35ACB"/>
    <w:rsid w:val="00B36302"/>
    <w:rsid w:val="00B36A58"/>
    <w:rsid w:val="00B36C63"/>
    <w:rsid w:val="00B36FFF"/>
    <w:rsid w:val="00B3730F"/>
    <w:rsid w:val="00B3746D"/>
    <w:rsid w:val="00B37550"/>
    <w:rsid w:val="00B375B5"/>
    <w:rsid w:val="00B37BB6"/>
    <w:rsid w:val="00B37E16"/>
    <w:rsid w:val="00B40263"/>
    <w:rsid w:val="00B40982"/>
    <w:rsid w:val="00B40A9A"/>
    <w:rsid w:val="00B40BBF"/>
    <w:rsid w:val="00B40D46"/>
    <w:rsid w:val="00B40FD3"/>
    <w:rsid w:val="00B4170E"/>
    <w:rsid w:val="00B418BB"/>
    <w:rsid w:val="00B41972"/>
    <w:rsid w:val="00B41B2C"/>
    <w:rsid w:val="00B427CA"/>
    <w:rsid w:val="00B427D2"/>
    <w:rsid w:val="00B42ACE"/>
    <w:rsid w:val="00B42BE1"/>
    <w:rsid w:val="00B42D1A"/>
    <w:rsid w:val="00B42DB4"/>
    <w:rsid w:val="00B43466"/>
    <w:rsid w:val="00B43644"/>
    <w:rsid w:val="00B43650"/>
    <w:rsid w:val="00B438E6"/>
    <w:rsid w:val="00B43A75"/>
    <w:rsid w:val="00B44165"/>
    <w:rsid w:val="00B447D6"/>
    <w:rsid w:val="00B44BAE"/>
    <w:rsid w:val="00B450CD"/>
    <w:rsid w:val="00B45756"/>
    <w:rsid w:val="00B45F66"/>
    <w:rsid w:val="00B468FE"/>
    <w:rsid w:val="00B471B7"/>
    <w:rsid w:val="00B47342"/>
    <w:rsid w:val="00B477B6"/>
    <w:rsid w:val="00B4780D"/>
    <w:rsid w:val="00B5052D"/>
    <w:rsid w:val="00B50B0A"/>
    <w:rsid w:val="00B50B29"/>
    <w:rsid w:val="00B515C0"/>
    <w:rsid w:val="00B51C0D"/>
    <w:rsid w:val="00B51F98"/>
    <w:rsid w:val="00B520B7"/>
    <w:rsid w:val="00B5263F"/>
    <w:rsid w:val="00B527DF"/>
    <w:rsid w:val="00B53381"/>
    <w:rsid w:val="00B53A91"/>
    <w:rsid w:val="00B53F99"/>
    <w:rsid w:val="00B54203"/>
    <w:rsid w:val="00B543A6"/>
    <w:rsid w:val="00B54695"/>
    <w:rsid w:val="00B547AA"/>
    <w:rsid w:val="00B55140"/>
    <w:rsid w:val="00B55494"/>
    <w:rsid w:val="00B558C9"/>
    <w:rsid w:val="00B5597A"/>
    <w:rsid w:val="00B55A42"/>
    <w:rsid w:val="00B55B28"/>
    <w:rsid w:val="00B56458"/>
    <w:rsid w:val="00B56C8E"/>
    <w:rsid w:val="00B56CFE"/>
    <w:rsid w:val="00B56E83"/>
    <w:rsid w:val="00B57110"/>
    <w:rsid w:val="00B572D8"/>
    <w:rsid w:val="00B57397"/>
    <w:rsid w:val="00B57618"/>
    <w:rsid w:val="00B57E82"/>
    <w:rsid w:val="00B60206"/>
    <w:rsid w:val="00B60213"/>
    <w:rsid w:val="00B62019"/>
    <w:rsid w:val="00B621A8"/>
    <w:rsid w:val="00B633FE"/>
    <w:rsid w:val="00B6364D"/>
    <w:rsid w:val="00B636C9"/>
    <w:rsid w:val="00B63745"/>
    <w:rsid w:val="00B6377B"/>
    <w:rsid w:val="00B63D33"/>
    <w:rsid w:val="00B63D38"/>
    <w:rsid w:val="00B64C5D"/>
    <w:rsid w:val="00B64E4B"/>
    <w:rsid w:val="00B64E54"/>
    <w:rsid w:val="00B64F6D"/>
    <w:rsid w:val="00B657EB"/>
    <w:rsid w:val="00B658D2"/>
    <w:rsid w:val="00B65A7E"/>
    <w:rsid w:val="00B65ED2"/>
    <w:rsid w:val="00B65F5D"/>
    <w:rsid w:val="00B6612B"/>
    <w:rsid w:val="00B66138"/>
    <w:rsid w:val="00B6656E"/>
    <w:rsid w:val="00B6676C"/>
    <w:rsid w:val="00B667B5"/>
    <w:rsid w:val="00B66A9D"/>
    <w:rsid w:val="00B66E34"/>
    <w:rsid w:val="00B66F17"/>
    <w:rsid w:val="00B67198"/>
    <w:rsid w:val="00B6754F"/>
    <w:rsid w:val="00B67808"/>
    <w:rsid w:val="00B67904"/>
    <w:rsid w:val="00B67CC3"/>
    <w:rsid w:val="00B67FC4"/>
    <w:rsid w:val="00B7000F"/>
    <w:rsid w:val="00B702B4"/>
    <w:rsid w:val="00B70698"/>
    <w:rsid w:val="00B7077C"/>
    <w:rsid w:val="00B70EF5"/>
    <w:rsid w:val="00B70F55"/>
    <w:rsid w:val="00B719AC"/>
    <w:rsid w:val="00B72295"/>
    <w:rsid w:val="00B72917"/>
    <w:rsid w:val="00B72E18"/>
    <w:rsid w:val="00B737DA"/>
    <w:rsid w:val="00B73B78"/>
    <w:rsid w:val="00B744C3"/>
    <w:rsid w:val="00B7465C"/>
    <w:rsid w:val="00B7466D"/>
    <w:rsid w:val="00B74C4D"/>
    <w:rsid w:val="00B75261"/>
    <w:rsid w:val="00B752F7"/>
    <w:rsid w:val="00B75B06"/>
    <w:rsid w:val="00B75EF8"/>
    <w:rsid w:val="00B7603F"/>
    <w:rsid w:val="00B76239"/>
    <w:rsid w:val="00B76D3B"/>
    <w:rsid w:val="00B771A3"/>
    <w:rsid w:val="00B777D9"/>
    <w:rsid w:val="00B77880"/>
    <w:rsid w:val="00B7797A"/>
    <w:rsid w:val="00B80C09"/>
    <w:rsid w:val="00B80CD3"/>
    <w:rsid w:val="00B81321"/>
    <w:rsid w:val="00B813DC"/>
    <w:rsid w:val="00B8193D"/>
    <w:rsid w:val="00B82BEB"/>
    <w:rsid w:val="00B82EF4"/>
    <w:rsid w:val="00B83157"/>
    <w:rsid w:val="00B8331A"/>
    <w:rsid w:val="00B83468"/>
    <w:rsid w:val="00B835EA"/>
    <w:rsid w:val="00B83E04"/>
    <w:rsid w:val="00B8405E"/>
    <w:rsid w:val="00B847D9"/>
    <w:rsid w:val="00B848EE"/>
    <w:rsid w:val="00B85559"/>
    <w:rsid w:val="00B85681"/>
    <w:rsid w:val="00B85791"/>
    <w:rsid w:val="00B857D4"/>
    <w:rsid w:val="00B8591C"/>
    <w:rsid w:val="00B86316"/>
    <w:rsid w:val="00B867CB"/>
    <w:rsid w:val="00B86934"/>
    <w:rsid w:val="00B86D2C"/>
    <w:rsid w:val="00B87865"/>
    <w:rsid w:val="00B90821"/>
    <w:rsid w:val="00B910C0"/>
    <w:rsid w:val="00B9186F"/>
    <w:rsid w:val="00B918A3"/>
    <w:rsid w:val="00B91C2D"/>
    <w:rsid w:val="00B920C2"/>
    <w:rsid w:val="00B92632"/>
    <w:rsid w:val="00B92BDB"/>
    <w:rsid w:val="00B936AE"/>
    <w:rsid w:val="00B93C42"/>
    <w:rsid w:val="00B93DE1"/>
    <w:rsid w:val="00B941FA"/>
    <w:rsid w:val="00B94767"/>
    <w:rsid w:val="00B94884"/>
    <w:rsid w:val="00B94A6F"/>
    <w:rsid w:val="00B94C04"/>
    <w:rsid w:val="00B94E79"/>
    <w:rsid w:val="00B94F50"/>
    <w:rsid w:val="00B95129"/>
    <w:rsid w:val="00B973F6"/>
    <w:rsid w:val="00B97893"/>
    <w:rsid w:val="00B97BB0"/>
    <w:rsid w:val="00B97E3F"/>
    <w:rsid w:val="00BA011C"/>
    <w:rsid w:val="00BA033E"/>
    <w:rsid w:val="00BA03D7"/>
    <w:rsid w:val="00BA0784"/>
    <w:rsid w:val="00BA0838"/>
    <w:rsid w:val="00BA0853"/>
    <w:rsid w:val="00BA0DEA"/>
    <w:rsid w:val="00BA0E1B"/>
    <w:rsid w:val="00BA126C"/>
    <w:rsid w:val="00BA1D87"/>
    <w:rsid w:val="00BA220E"/>
    <w:rsid w:val="00BA22A5"/>
    <w:rsid w:val="00BA22A7"/>
    <w:rsid w:val="00BA2427"/>
    <w:rsid w:val="00BA2464"/>
    <w:rsid w:val="00BA3214"/>
    <w:rsid w:val="00BA330D"/>
    <w:rsid w:val="00BA395A"/>
    <w:rsid w:val="00BA3B01"/>
    <w:rsid w:val="00BA41A4"/>
    <w:rsid w:val="00BA440C"/>
    <w:rsid w:val="00BA46FE"/>
    <w:rsid w:val="00BA4C23"/>
    <w:rsid w:val="00BA4F2F"/>
    <w:rsid w:val="00BA50B0"/>
    <w:rsid w:val="00BA5165"/>
    <w:rsid w:val="00BA52CE"/>
    <w:rsid w:val="00BA52D9"/>
    <w:rsid w:val="00BA538F"/>
    <w:rsid w:val="00BA5FC5"/>
    <w:rsid w:val="00BA61C0"/>
    <w:rsid w:val="00BA64A3"/>
    <w:rsid w:val="00BA6654"/>
    <w:rsid w:val="00BA6BC6"/>
    <w:rsid w:val="00BA7130"/>
    <w:rsid w:val="00BA73A9"/>
    <w:rsid w:val="00BA74A5"/>
    <w:rsid w:val="00BA76DC"/>
    <w:rsid w:val="00BA7802"/>
    <w:rsid w:val="00BA7A53"/>
    <w:rsid w:val="00BB055F"/>
    <w:rsid w:val="00BB08BD"/>
    <w:rsid w:val="00BB0937"/>
    <w:rsid w:val="00BB09F4"/>
    <w:rsid w:val="00BB0A0D"/>
    <w:rsid w:val="00BB0EC6"/>
    <w:rsid w:val="00BB0F71"/>
    <w:rsid w:val="00BB13FA"/>
    <w:rsid w:val="00BB1639"/>
    <w:rsid w:val="00BB2445"/>
    <w:rsid w:val="00BB26B4"/>
    <w:rsid w:val="00BB27D6"/>
    <w:rsid w:val="00BB2AEF"/>
    <w:rsid w:val="00BB30BC"/>
    <w:rsid w:val="00BB3137"/>
    <w:rsid w:val="00BB3321"/>
    <w:rsid w:val="00BB3681"/>
    <w:rsid w:val="00BB3C52"/>
    <w:rsid w:val="00BB3D19"/>
    <w:rsid w:val="00BB407D"/>
    <w:rsid w:val="00BB414F"/>
    <w:rsid w:val="00BB4923"/>
    <w:rsid w:val="00BB50BB"/>
    <w:rsid w:val="00BB5315"/>
    <w:rsid w:val="00BB6584"/>
    <w:rsid w:val="00BB66B8"/>
    <w:rsid w:val="00BB7A29"/>
    <w:rsid w:val="00BB7A8D"/>
    <w:rsid w:val="00BC0008"/>
    <w:rsid w:val="00BC0072"/>
    <w:rsid w:val="00BC043C"/>
    <w:rsid w:val="00BC0A07"/>
    <w:rsid w:val="00BC0C9B"/>
    <w:rsid w:val="00BC0DFD"/>
    <w:rsid w:val="00BC0F46"/>
    <w:rsid w:val="00BC1913"/>
    <w:rsid w:val="00BC1C18"/>
    <w:rsid w:val="00BC1F40"/>
    <w:rsid w:val="00BC2296"/>
    <w:rsid w:val="00BC27C8"/>
    <w:rsid w:val="00BC3578"/>
    <w:rsid w:val="00BC3A43"/>
    <w:rsid w:val="00BC3AB7"/>
    <w:rsid w:val="00BC3E21"/>
    <w:rsid w:val="00BC3FB1"/>
    <w:rsid w:val="00BC4167"/>
    <w:rsid w:val="00BC41BB"/>
    <w:rsid w:val="00BC4554"/>
    <w:rsid w:val="00BC4A47"/>
    <w:rsid w:val="00BC4BC0"/>
    <w:rsid w:val="00BC53F8"/>
    <w:rsid w:val="00BC553A"/>
    <w:rsid w:val="00BC57AE"/>
    <w:rsid w:val="00BC5EC4"/>
    <w:rsid w:val="00BC640F"/>
    <w:rsid w:val="00BC6413"/>
    <w:rsid w:val="00BC6552"/>
    <w:rsid w:val="00BC6675"/>
    <w:rsid w:val="00BC6822"/>
    <w:rsid w:val="00BC7029"/>
    <w:rsid w:val="00BC72A2"/>
    <w:rsid w:val="00BC7333"/>
    <w:rsid w:val="00BC74D1"/>
    <w:rsid w:val="00BC7642"/>
    <w:rsid w:val="00BC77C0"/>
    <w:rsid w:val="00BC7ADC"/>
    <w:rsid w:val="00BC7BBB"/>
    <w:rsid w:val="00BD030F"/>
    <w:rsid w:val="00BD0722"/>
    <w:rsid w:val="00BD0EDC"/>
    <w:rsid w:val="00BD144A"/>
    <w:rsid w:val="00BD1513"/>
    <w:rsid w:val="00BD152F"/>
    <w:rsid w:val="00BD153A"/>
    <w:rsid w:val="00BD183E"/>
    <w:rsid w:val="00BD1F20"/>
    <w:rsid w:val="00BD1F76"/>
    <w:rsid w:val="00BD1F79"/>
    <w:rsid w:val="00BD2341"/>
    <w:rsid w:val="00BD290F"/>
    <w:rsid w:val="00BD2A72"/>
    <w:rsid w:val="00BD2C75"/>
    <w:rsid w:val="00BD2D21"/>
    <w:rsid w:val="00BD30D2"/>
    <w:rsid w:val="00BD31EE"/>
    <w:rsid w:val="00BD35EE"/>
    <w:rsid w:val="00BD3A33"/>
    <w:rsid w:val="00BD3A3B"/>
    <w:rsid w:val="00BD3AAA"/>
    <w:rsid w:val="00BD3C0C"/>
    <w:rsid w:val="00BD3F69"/>
    <w:rsid w:val="00BD401E"/>
    <w:rsid w:val="00BD40DE"/>
    <w:rsid w:val="00BD4809"/>
    <w:rsid w:val="00BD49D4"/>
    <w:rsid w:val="00BD4A5B"/>
    <w:rsid w:val="00BD4C2F"/>
    <w:rsid w:val="00BD4EAA"/>
    <w:rsid w:val="00BD5048"/>
    <w:rsid w:val="00BD528F"/>
    <w:rsid w:val="00BD5455"/>
    <w:rsid w:val="00BD5B26"/>
    <w:rsid w:val="00BD5CE2"/>
    <w:rsid w:val="00BD633F"/>
    <w:rsid w:val="00BD734F"/>
    <w:rsid w:val="00BD748F"/>
    <w:rsid w:val="00BD7D2B"/>
    <w:rsid w:val="00BE04C8"/>
    <w:rsid w:val="00BE0677"/>
    <w:rsid w:val="00BE07BD"/>
    <w:rsid w:val="00BE0BDD"/>
    <w:rsid w:val="00BE0EC0"/>
    <w:rsid w:val="00BE0F2B"/>
    <w:rsid w:val="00BE1412"/>
    <w:rsid w:val="00BE1A78"/>
    <w:rsid w:val="00BE1BC0"/>
    <w:rsid w:val="00BE1BED"/>
    <w:rsid w:val="00BE1E26"/>
    <w:rsid w:val="00BE20A1"/>
    <w:rsid w:val="00BE227D"/>
    <w:rsid w:val="00BE2696"/>
    <w:rsid w:val="00BE2781"/>
    <w:rsid w:val="00BE3000"/>
    <w:rsid w:val="00BE3056"/>
    <w:rsid w:val="00BE31C5"/>
    <w:rsid w:val="00BE327B"/>
    <w:rsid w:val="00BE32DB"/>
    <w:rsid w:val="00BE3BD9"/>
    <w:rsid w:val="00BE3DD6"/>
    <w:rsid w:val="00BE404F"/>
    <w:rsid w:val="00BE40CD"/>
    <w:rsid w:val="00BE465C"/>
    <w:rsid w:val="00BE4A86"/>
    <w:rsid w:val="00BE4AEB"/>
    <w:rsid w:val="00BE529C"/>
    <w:rsid w:val="00BE5483"/>
    <w:rsid w:val="00BE57DA"/>
    <w:rsid w:val="00BE5979"/>
    <w:rsid w:val="00BE61B4"/>
    <w:rsid w:val="00BE6348"/>
    <w:rsid w:val="00BE63EC"/>
    <w:rsid w:val="00BE6A31"/>
    <w:rsid w:val="00BE6F74"/>
    <w:rsid w:val="00BE74C7"/>
    <w:rsid w:val="00BE74F0"/>
    <w:rsid w:val="00BE7548"/>
    <w:rsid w:val="00BE76DB"/>
    <w:rsid w:val="00BE79EE"/>
    <w:rsid w:val="00BE7E4E"/>
    <w:rsid w:val="00BE7F76"/>
    <w:rsid w:val="00BE7FD3"/>
    <w:rsid w:val="00BF030F"/>
    <w:rsid w:val="00BF186E"/>
    <w:rsid w:val="00BF1ED9"/>
    <w:rsid w:val="00BF2094"/>
    <w:rsid w:val="00BF20FC"/>
    <w:rsid w:val="00BF27F9"/>
    <w:rsid w:val="00BF27FB"/>
    <w:rsid w:val="00BF2B98"/>
    <w:rsid w:val="00BF2D0E"/>
    <w:rsid w:val="00BF2FF5"/>
    <w:rsid w:val="00BF3229"/>
    <w:rsid w:val="00BF3656"/>
    <w:rsid w:val="00BF375C"/>
    <w:rsid w:val="00BF3ECF"/>
    <w:rsid w:val="00BF41A9"/>
    <w:rsid w:val="00BF5140"/>
    <w:rsid w:val="00BF5C32"/>
    <w:rsid w:val="00BF5DAC"/>
    <w:rsid w:val="00BF64E8"/>
    <w:rsid w:val="00BF6A24"/>
    <w:rsid w:val="00BF6D50"/>
    <w:rsid w:val="00BF6EC3"/>
    <w:rsid w:val="00BF7117"/>
    <w:rsid w:val="00BF7345"/>
    <w:rsid w:val="00BF7488"/>
    <w:rsid w:val="00BF7BF2"/>
    <w:rsid w:val="00BF7C30"/>
    <w:rsid w:val="00C00047"/>
    <w:rsid w:val="00C00703"/>
    <w:rsid w:val="00C0096A"/>
    <w:rsid w:val="00C00B53"/>
    <w:rsid w:val="00C00C30"/>
    <w:rsid w:val="00C00D65"/>
    <w:rsid w:val="00C0134C"/>
    <w:rsid w:val="00C0140B"/>
    <w:rsid w:val="00C018F5"/>
    <w:rsid w:val="00C01A7A"/>
    <w:rsid w:val="00C01CA1"/>
    <w:rsid w:val="00C01FC4"/>
    <w:rsid w:val="00C021CB"/>
    <w:rsid w:val="00C02DBB"/>
    <w:rsid w:val="00C02DE0"/>
    <w:rsid w:val="00C02E45"/>
    <w:rsid w:val="00C02E8F"/>
    <w:rsid w:val="00C02F3D"/>
    <w:rsid w:val="00C035BD"/>
    <w:rsid w:val="00C03704"/>
    <w:rsid w:val="00C03C8E"/>
    <w:rsid w:val="00C03D16"/>
    <w:rsid w:val="00C03EE7"/>
    <w:rsid w:val="00C042C7"/>
    <w:rsid w:val="00C04CD3"/>
    <w:rsid w:val="00C05858"/>
    <w:rsid w:val="00C05D01"/>
    <w:rsid w:val="00C063E1"/>
    <w:rsid w:val="00C06AC7"/>
    <w:rsid w:val="00C06DE1"/>
    <w:rsid w:val="00C06E59"/>
    <w:rsid w:val="00C06FC4"/>
    <w:rsid w:val="00C070AD"/>
    <w:rsid w:val="00C0714C"/>
    <w:rsid w:val="00C10092"/>
    <w:rsid w:val="00C105DE"/>
    <w:rsid w:val="00C107FF"/>
    <w:rsid w:val="00C10BB6"/>
    <w:rsid w:val="00C10BDF"/>
    <w:rsid w:val="00C10EE9"/>
    <w:rsid w:val="00C10F13"/>
    <w:rsid w:val="00C10F78"/>
    <w:rsid w:val="00C11157"/>
    <w:rsid w:val="00C112D6"/>
    <w:rsid w:val="00C113C0"/>
    <w:rsid w:val="00C114A7"/>
    <w:rsid w:val="00C11973"/>
    <w:rsid w:val="00C11EC0"/>
    <w:rsid w:val="00C11FE7"/>
    <w:rsid w:val="00C122B9"/>
    <w:rsid w:val="00C123B8"/>
    <w:rsid w:val="00C12709"/>
    <w:rsid w:val="00C12983"/>
    <w:rsid w:val="00C12AE1"/>
    <w:rsid w:val="00C12C4C"/>
    <w:rsid w:val="00C12D74"/>
    <w:rsid w:val="00C130EF"/>
    <w:rsid w:val="00C1369D"/>
    <w:rsid w:val="00C1424A"/>
    <w:rsid w:val="00C149C2"/>
    <w:rsid w:val="00C16446"/>
    <w:rsid w:val="00C17ADF"/>
    <w:rsid w:val="00C17DF0"/>
    <w:rsid w:val="00C17E1B"/>
    <w:rsid w:val="00C20105"/>
    <w:rsid w:val="00C209C6"/>
    <w:rsid w:val="00C21121"/>
    <w:rsid w:val="00C21304"/>
    <w:rsid w:val="00C21503"/>
    <w:rsid w:val="00C21977"/>
    <w:rsid w:val="00C21D71"/>
    <w:rsid w:val="00C224B3"/>
    <w:rsid w:val="00C228CE"/>
    <w:rsid w:val="00C23A24"/>
    <w:rsid w:val="00C23BE0"/>
    <w:rsid w:val="00C23C23"/>
    <w:rsid w:val="00C23F6F"/>
    <w:rsid w:val="00C24428"/>
    <w:rsid w:val="00C2447F"/>
    <w:rsid w:val="00C245AC"/>
    <w:rsid w:val="00C24A1D"/>
    <w:rsid w:val="00C24E95"/>
    <w:rsid w:val="00C25369"/>
    <w:rsid w:val="00C25A0D"/>
    <w:rsid w:val="00C25B5D"/>
    <w:rsid w:val="00C25E28"/>
    <w:rsid w:val="00C25ED7"/>
    <w:rsid w:val="00C26305"/>
    <w:rsid w:val="00C2668A"/>
    <w:rsid w:val="00C26B28"/>
    <w:rsid w:val="00C2727B"/>
    <w:rsid w:val="00C27717"/>
    <w:rsid w:val="00C2776F"/>
    <w:rsid w:val="00C27A22"/>
    <w:rsid w:val="00C27C27"/>
    <w:rsid w:val="00C27F87"/>
    <w:rsid w:val="00C30671"/>
    <w:rsid w:val="00C30A20"/>
    <w:rsid w:val="00C30F5A"/>
    <w:rsid w:val="00C3152D"/>
    <w:rsid w:val="00C31ECE"/>
    <w:rsid w:val="00C3262F"/>
    <w:rsid w:val="00C32D27"/>
    <w:rsid w:val="00C32FF7"/>
    <w:rsid w:val="00C331F0"/>
    <w:rsid w:val="00C333F6"/>
    <w:rsid w:val="00C335A8"/>
    <w:rsid w:val="00C335FF"/>
    <w:rsid w:val="00C33DC3"/>
    <w:rsid w:val="00C3467A"/>
    <w:rsid w:val="00C34B32"/>
    <w:rsid w:val="00C34B56"/>
    <w:rsid w:val="00C34E14"/>
    <w:rsid w:val="00C358FF"/>
    <w:rsid w:val="00C35D13"/>
    <w:rsid w:val="00C35EAA"/>
    <w:rsid w:val="00C3603B"/>
    <w:rsid w:val="00C361DA"/>
    <w:rsid w:val="00C36252"/>
    <w:rsid w:val="00C36AA4"/>
    <w:rsid w:val="00C36C5B"/>
    <w:rsid w:val="00C37ACC"/>
    <w:rsid w:val="00C37B99"/>
    <w:rsid w:val="00C37E3F"/>
    <w:rsid w:val="00C37FB6"/>
    <w:rsid w:val="00C4030C"/>
    <w:rsid w:val="00C40369"/>
    <w:rsid w:val="00C4120D"/>
    <w:rsid w:val="00C41591"/>
    <w:rsid w:val="00C416D7"/>
    <w:rsid w:val="00C41A64"/>
    <w:rsid w:val="00C41C32"/>
    <w:rsid w:val="00C41FB8"/>
    <w:rsid w:val="00C4211E"/>
    <w:rsid w:val="00C42277"/>
    <w:rsid w:val="00C434EC"/>
    <w:rsid w:val="00C43CFF"/>
    <w:rsid w:val="00C43F2F"/>
    <w:rsid w:val="00C44149"/>
    <w:rsid w:val="00C443E9"/>
    <w:rsid w:val="00C44589"/>
    <w:rsid w:val="00C448B8"/>
    <w:rsid w:val="00C44CCF"/>
    <w:rsid w:val="00C44EBE"/>
    <w:rsid w:val="00C4554F"/>
    <w:rsid w:val="00C456A3"/>
    <w:rsid w:val="00C457C5"/>
    <w:rsid w:val="00C45800"/>
    <w:rsid w:val="00C45F41"/>
    <w:rsid w:val="00C45F48"/>
    <w:rsid w:val="00C46237"/>
    <w:rsid w:val="00C46318"/>
    <w:rsid w:val="00C463DF"/>
    <w:rsid w:val="00C46471"/>
    <w:rsid w:val="00C465BA"/>
    <w:rsid w:val="00C46E9E"/>
    <w:rsid w:val="00C47268"/>
    <w:rsid w:val="00C475D7"/>
    <w:rsid w:val="00C4786A"/>
    <w:rsid w:val="00C47C6F"/>
    <w:rsid w:val="00C50024"/>
    <w:rsid w:val="00C5023D"/>
    <w:rsid w:val="00C50540"/>
    <w:rsid w:val="00C50741"/>
    <w:rsid w:val="00C50BE8"/>
    <w:rsid w:val="00C50D67"/>
    <w:rsid w:val="00C516BB"/>
    <w:rsid w:val="00C517DC"/>
    <w:rsid w:val="00C519F2"/>
    <w:rsid w:val="00C51ADF"/>
    <w:rsid w:val="00C52001"/>
    <w:rsid w:val="00C52589"/>
    <w:rsid w:val="00C52634"/>
    <w:rsid w:val="00C52E33"/>
    <w:rsid w:val="00C535BA"/>
    <w:rsid w:val="00C5404A"/>
    <w:rsid w:val="00C540D9"/>
    <w:rsid w:val="00C5441E"/>
    <w:rsid w:val="00C54703"/>
    <w:rsid w:val="00C54D99"/>
    <w:rsid w:val="00C54FE7"/>
    <w:rsid w:val="00C55458"/>
    <w:rsid w:val="00C5585A"/>
    <w:rsid w:val="00C558D8"/>
    <w:rsid w:val="00C558E2"/>
    <w:rsid w:val="00C5599E"/>
    <w:rsid w:val="00C55A36"/>
    <w:rsid w:val="00C55B2C"/>
    <w:rsid w:val="00C55EE4"/>
    <w:rsid w:val="00C55F8E"/>
    <w:rsid w:val="00C56022"/>
    <w:rsid w:val="00C5637B"/>
    <w:rsid w:val="00C56B5D"/>
    <w:rsid w:val="00C5701C"/>
    <w:rsid w:val="00C57241"/>
    <w:rsid w:val="00C57548"/>
    <w:rsid w:val="00C5760B"/>
    <w:rsid w:val="00C57A3B"/>
    <w:rsid w:val="00C57B07"/>
    <w:rsid w:val="00C57BD6"/>
    <w:rsid w:val="00C57C04"/>
    <w:rsid w:val="00C57F2D"/>
    <w:rsid w:val="00C6021C"/>
    <w:rsid w:val="00C609F1"/>
    <w:rsid w:val="00C60DCB"/>
    <w:rsid w:val="00C610BC"/>
    <w:rsid w:val="00C61617"/>
    <w:rsid w:val="00C61B58"/>
    <w:rsid w:val="00C621CD"/>
    <w:rsid w:val="00C621D0"/>
    <w:rsid w:val="00C625BB"/>
    <w:rsid w:val="00C62671"/>
    <w:rsid w:val="00C627BB"/>
    <w:rsid w:val="00C629C3"/>
    <w:rsid w:val="00C62CFE"/>
    <w:rsid w:val="00C62FB5"/>
    <w:rsid w:val="00C634BA"/>
    <w:rsid w:val="00C63EBA"/>
    <w:rsid w:val="00C64674"/>
    <w:rsid w:val="00C6492E"/>
    <w:rsid w:val="00C64E3F"/>
    <w:rsid w:val="00C64EDE"/>
    <w:rsid w:val="00C64F48"/>
    <w:rsid w:val="00C652EF"/>
    <w:rsid w:val="00C655B3"/>
    <w:rsid w:val="00C6579F"/>
    <w:rsid w:val="00C65913"/>
    <w:rsid w:val="00C65C6F"/>
    <w:rsid w:val="00C660B3"/>
    <w:rsid w:val="00C6624C"/>
    <w:rsid w:val="00C662A0"/>
    <w:rsid w:val="00C6638A"/>
    <w:rsid w:val="00C66661"/>
    <w:rsid w:val="00C6676A"/>
    <w:rsid w:val="00C66AA2"/>
    <w:rsid w:val="00C66EFE"/>
    <w:rsid w:val="00C67028"/>
    <w:rsid w:val="00C67278"/>
    <w:rsid w:val="00C67586"/>
    <w:rsid w:val="00C67879"/>
    <w:rsid w:val="00C67EF4"/>
    <w:rsid w:val="00C67F8F"/>
    <w:rsid w:val="00C7063C"/>
    <w:rsid w:val="00C7096F"/>
    <w:rsid w:val="00C7116D"/>
    <w:rsid w:val="00C7144D"/>
    <w:rsid w:val="00C71B7E"/>
    <w:rsid w:val="00C71CF9"/>
    <w:rsid w:val="00C7296A"/>
    <w:rsid w:val="00C72D1B"/>
    <w:rsid w:val="00C73020"/>
    <w:rsid w:val="00C737A2"/>
    <w:rsid w:val="00C73851"/>
    <w:rsid w:val="00C7404A"/>
    <w:rsid w:val="00C74250"/>
    <w:rsid w:val="00C742CC"/>
    <w:rsid w:val="00C747E4"/>
    <w:rsid w:val="00C74A35"/>
    <w:rsid w:val="00C74DC3"/>
    <w:rsid w:val="00C74E23"/>
    <w:rsid w:val="00C75471"/>
    <w:rsid w:val="00C755A9"/>
    <w:rsid w:val="00C756D0"/>
    <w:rsid w:val="00C75810"/>
    <w:rsid w:val="00C75E67"/>
    <w:rsid w:val="00C761ED"/>
    <w:rsid w:val="00C76463"/>
    <w:rsid w:val="00C76EE8"/>
    <w:rsid w:val="00C76EEA"/>
    <w:rsid w:val="00C773B4"/>
    <w:rsid w:val="00C777DA"/>
    <w:rsid w:val="00C77FC9"/>
    <w:rsid w:val="00C8073D"/>
    <w:rsid w:val="00C8096E"/>
    <w:rsid w:val="00C81BE7"/>
    <w:rsid w:val="00C821D8"/>
    <w:rsid w:val="00C82742"/>
    <w:rsid w:val="00C83553"/>
    <w:rsid w:val="00C8398A"/>
    <w:rsid w:val="00C839EC"/>
    <w:rsid w:val="00C83B1A"/>
    <w:rsid w:val="00C840B6"/>
    <w:rsid w:val="00C8498F"/>
    <w:rsid w:val="00C84C65"/>
    <w:rsid w:val="00C85151"/>
    <w:rsid w:val="00C859CA"/>
    <w:rsid w:val="00C85C7A"/>
    <w:rsid w:val="00C86912"/>
    <w:rsid w:val="00C86BF2"/>
    <w:rsid w:val="00C87073"/>
    <w:rsid w:val="00C87110"/>
    <w:rsid w:val="00C87717"/>
    <w:rsid w:val="00C87824"/>
    <w:rsid w:val="00C87830"/>
    <w:rsid w:val="00C87945"/>
    <w:rsid w:val="00C87CDC"/>
    <w:rsid w:val="00C87D27"/>
    <w:rsid w:val="00C904F0"/>
    <w:rsid w:val="00C90515"/>
    <w:rsid w:val="00C90749"/>
    <w:rsid w:val="00C909B5"/>
    <w:rsid w:val="00C90FD4"/>
    <w:rsid w:val="00C914CA"/>
    <w:rsid w:val="00C91D06"/>
    <w:rsid w:val="00C927F9"/>
    <w:rsid w:val="00C92B59"/>
    <w:rsid w:val="00C92F76"/>
    <w:rsid w:val="00C92FF0"/>
    <w:rsid w:val="00C933EB"/>
    <w:rsid w:val="00C93D2E"/>
    <w:rsid w:val="00C93FC6"/>
    <w:rsid w:val="00C9412D"/>
    <w:rsid w:val="00C94203"/>
    <w:rsid w:val="00C9426F"/>
    <w:rsid w:val="00C943DA"/>
    <w:rsid w:val="00C944AA"/>
    <w:rsid w:val="00C94969"/>
    <w:rsid w:val="00C94B4F"/>
    <w:rsid w:val="00C94B78"/>
    <w:rsid w:val="00C95563"/>
    <w:rsid w:val="00C95573"/>
    <w:rsid w:val="00C95867"/>
    <w:rsid w:val="00C95F0E"/>
    <w:rsid w:val="00C966C5"/>
    <w:rsid w:val="00C96BE0"/>
    <w:rsid w:val="00C96C64"/>
    <w:rsid w:val="00C97108"/>
    <w:rsid w:val="00C976AD"/>
    <w:rsid w:val="00C978D6"/>
    <w:rsid w:val="00C97C35"/>
    <w:rsid w:val="00C97C60"/>
    <w:rsid w:val="00CA0208"/>
    <w:rsid w:val="00CA059F"/>
    <w:rsid w:val="00CA0768"/>
    <w:rsid w:val="00CA0CE3"/>
    <w:rsid w:val="00CA101D"/>
    <w:rsid w:val="00CA1287"/>
    <w:rsid w:val="00CA1407"/>
    <w:rsid w:val="00CA18BD"/>
    <w:rsid w:val="00CA1B12"/>
    <w:rsid w:val="00CA1C12"/>
    <w:rsid w:val="00CA1F50"/>
    <w:rsid w:val="00CA2103"/>
    <w:rsid w:val="00CA22C7"/>
    <w:rsid w:val="00CA258A"/>
    <w:rsid w:val="00CA26E6"/>
    <w:rsid w:val="00CA2853"/>
    <w:rsid w:val="00CA2E82"/>
    <w:rsid w:val="00CA3115"/>
    <w:rsid w:val="00CA313D"/>
    <w:rsid w:val="00CA3397"/>
    <w:rsid w:val="00CA35A9"/>
    <w:rsid w:val="00CA365E"/>
    <w:rsid w:val="00CA37AC"/>
    <w:rsid w:val="00CA39DF"/>
    <w:rsid w:val="00CA4113"/>
    <w:rsid w:val="00CA4679"/>
    <w:rsid w:val="00CA49DC"/>
    <w:rsid w:val="00CA4E14"/>
    <w:rsid w:val="00CA52B8"/>
    <w:rsid w:val="00CA531A"/>
    <w:rsid w:val="00CA58E3"/>
    <w:rsid w:val="00CA5AE6"/>
    <w:rsid w:val="00CA5F0E"/>
    <w:rsid w:val="00CA62EA"/>
    <w:rsid w:val="00CA6C54"/>
    <w:rsid w:val="00CA6F7A"/>
    <w:rsid w:val="00CA731F"/>
    <w:rsid w:val="00CA7CEC"/>
    <w:rsid w:val="00CA7D52"/>
    <w:rsid w:val="00CA7EDC"/>
    <w:rsid w:val="00CA7FBE"/>
    <w:rsid w:val="00CB01C1"/>
    <w:rsid w:val="00CB0AB0"/>
    <w:rsid w:val="00CB0C62"/>
    <w:rsid w:val="00CB0E7D"/>
    <w:rsid w:val="00CB0EDB"/>
    <w:rsid w:val="00CB0FA8"/>
    <w:rsid w:val="00CB11A9"/>
    <w:rsid w:val="00CB19B2"/>
    <w:rsid w:val="00CB1D94"/>
    <w:rsid w:val="00CB1E88"/>
    <w:rsid w:val="00CB28B4"/>
    <w:rsid w:val="00CB2E0C"/>
    <w:rsid w:val="00CB2E44"/>
    <w:rsid w:val="00CB303C"/>
    <w:rsid w:val="00CB320C"/>
    <w:rsid w:val="00CB3A12"/>
    <w:rsid w:val="00CB3A28"/>
    <w:rsid w:val="00CB3B6E"/>
    <w:rsid w:val="00CB3FBD"/>
    <w:rsid w:val="00CB4FE8"/>
    <w:rsid w:val="00CB526D"/>
    <w:rsid w:val="00CB5279"/>
    <w:rsid w:val="00CB5381"/>
    <w:rsid w:val="00CB5549"/>
    <w:rsid w:val="00CB5E09"/>
    <w:rsid w:val="00CB6160"/>
    <w:rsid w:val="00CB6DBF"/>
    <w:rsid w:val="00CB7204"/>
    <w:rsid w:val="00CB72F0"/>
    <w:rsid w:val="00CB74B9"/>
    <w:rsid w:val="00CB7648"/>
    <w:rsid w:val="00CB77FA"/>
    <w:rsid w:val="00CB7CA6"/>
    <w:rsid w:val="00CC038F"/>
    <w:rsid w:val="00CC0F70"/>
    <w:rsid w:val="00CC1423"/>
    <w:rsid w:val="00CC1A8E"/>
    <w:rsid w:val="00CC1C6F"/>
    <w:rsid w:val="00CC1EB3"/>
    <w:rsid w:val="00CC21DE"/>
    <w:rsid w:val="00CC22CC"/>
    <w:rsid w:val="00CC22E0"/>
    <w:rsid w:val="00CC241C"/>
    <w:rsid w:val="00CC2457"/>
    <w:rsid w:val="00CC258A"/>
    <w:rsid w:val="00CC25D4"/>
    <w:rsid w:val="00CC2604"/>
    <w:rsid w:val="00CC2839"/>
    <w:rsid w:val="00CC2962"/>
    <w:rsid w:val="00CC302A"/>
    <w:rsid w:val="00CC3758"/>
    <w:rsid w:val="00CC39EA"/>
    <w:rsid w:val="00CC3ADC"/>
    <w:rsid w:val="00CC45A0"/>
    <w:rsid w:val="00CC4770"/>
    <w:rsid w:val="00CC49C0"/>
    <w:rsid w:val="00CC4A09"/>
    <w:rsid w:val="00CC4A69"/>
    <w:rsid w:val="00CC4BB5"/>
    <w:rsid w:val="00CC4D0D"/>
    <w:rsid w:val="00CC5838"/>
    <w:rsid w:val="00CC5994"/>
    <w:rsid w:val="00CC617D"/>
    <w:rsid w:val="00CC6E54"/>
    <w:rsid w:val="00CC7363"/>
    <w:rsid w:val="00CC7D05"/>
    <w:rsid w:val="00CC7F58"/>
    <w:rsid w:val="00CD0160"/>
    <w:rsid w:val="00CD01F8"/>
    <w:rsid w:val="00CD09EA"/>
    <w:rsid w:val="00CD0BD9"/>
    <w:rsid w:val="00CD102D"/>
    <w:rsid w:val="00CD1307"/>
    <w:rsid w:val="00CD17EC"/>
    <w:rsid w:val="00CD1AAC"/>
    <w:rsid w:val="00CD1C77"/>
    <w:rsid w:val="00CD22D4"/>
    <w:rsid w:val="00CD28DC"/>
    <w:rsid w:val="00CD2B13"/>
    <w:rsid w:val="00CD2BCF"/>
    <w:rsid w:val="00CD2EAB"/>
    <w:rsid w:val="00CD2F3D"/>
    <w:rsid w:val="00CD32F3"/>
    <w:rsid w:val="00CD350B"/>
    <w:rsid w:val="00CD3D36"/>
    <w:rsid w:val="00CD3F67"/>
    <w:rsid w:val="00CD3FB7"/>
    <w:rsid w:val="00CD3FEA"/>
    <w:rsid w:val="00CD4155"/>
    <w:rsid w:val="00CD446F"/>
    <w:rsid w:val="00CD45FB"/>
    <w:rsid w:val="00CD4923"/>
    <w:rsid w:val="00CD4AE9"/>
    <w:rsid w:val="00CD5109"/>
    <w:rsid w:val="00CD512B"/>
    <w:rsid w:val="00CD55CA"/>
    <w:rsid w:val="00CD5A41"/>
    <w:rsid w:val="00CD5C68"/>
    <w:rsid w:val="00CD60ED"/>
    <w:rsid w:val="00CD65C8"/>
    <w:rsid w:val="00CD66A2"/>
    <w:rsid w:val="00CD673A"/>
    <w:rsid w:val="00CD6984"/>
    <w:rsid w:val="00CD6B7C"/>
    <w:rsid w:val="00CD6DB7"/>
    <w:rsid w:val="00CD6E4E"/>
    <w:rsid w:val="00CD73B9"/>
    <w:rsid w:val="00CD75B4"/>
    <w:rsid w:val="00CD79C2"/>
    <w:rsid w:val="00CE06D5"/>
    <w:rsid w:val="00CE135D"/>
    <w:rsid w:val="00CE14F3"/>
    <w:rsid w:val="00CE1734"/>
    <w:rsid w:val="00CE1CAB"/>
    <w:rsid w:val="00CE1D2C"/>
    <w:rsid w:val="00CE29A1"/>
    <w:rsid w:val="00CE2DE4"/>
    <w:rsid w:val="00CE31D9"/>
    <w:rsid w:val="00CE325F"/>
    <w:rsid w:val="00CE340B"/>
    <w:rsid w:val="00CE3422"/>
    <w:rsid w:val="00CE3497"/>
    <w:rsid w:val="00CE359E"/>
    <w:rsid w:val="00CE3C29"/>
    <w:rsid w:val="00CE4140"/>
    <w:rsid w:val="00CE41D1"/>
    <w:rsid w:val="00CE430B"/>
    <w:rsid w:val="00CE4628"/>
    <w:rsid w:val="00CE6E85"/>
    <w:rsid w:val="00CE72C2"/>
    <w:rsid w:val="00CE77B4"/>
    <w:rsid w:val="00CE7C3C"/>
    <w:rsid w:val="00CF00B6"/>
    <w:rsid w:val="00CF0EB9"/>
    <w:rsid w:val="00CF0EDD"/>
    <w:rsid w:val="00CF16BC"/>
    <w:rsid w:val="00CF187C"/>
    <w:rsid w:val="00CF1B58"/>
    <w:rsid w:val="00CF1E5C"/>
    <w:rsid w:val="00CF2A32"/>
    <w:rsid w:val="00CF2A59"/>
    <w:rsid w:val="00CF30C8"/>
    <w:rsid w:val="00CF32FB"/>
    <w:rsid w:val="00CF34A1"/>
    <w:rsid w:val="00CF3598"/>
    <w:rsid w:val="00CF379B"/>
    <w:rsid w:val="00CF3DF7"/>
    <w:rsid w:val="00CF3E6F"/>
    <w:rsid w:val="00CF3F1C"/>
    <w:rsid w:val="00CF4038"/>
    <w:rsid w:val="00CF448F"/>
    <w:rsid w:val="00CF525E"/>
    <w:rsid w:val="00CF56CF"/>
    <w:rsid w:val="00CF68BE"/>
    <w:rsid w:val="00CF6B18"/>
    <w:rsid w:val="00CF705A"/>
    <w:rsid w:val="00CF720E"/>
    <w:rsid w:val="00CF73A8"/>
    <w:rsid w:val="00CF7AAA"/>
    <w:rsid w:val="00CF7DEC"/>
    <w:rsid w:val="00CF7E81"/>
    <w:rsid w:val="00CF7EBB"/>
    <w:rsid w:val="00CF7F4B"/>
    <w:rsid w:val="00D01337"/>
    <w:rsid w:val="00D01356"/>
    <w:rsid w:val="00D0137D"/>
    <w:rsid w:val="00D01656"/>
    <w:rsid w:val="00D01709"/>
    <w:rsid w:val="00D01B5E"/>
    <w:rsid w:val="00D01CB2"/>
    <w:rsid w:val="00D01D90"/>
    <w:rsid w:val="00D01FC3"/>
    <w:rsid w:val="00D020EE"/>
    <w:rsid w:val="00D023DC"/>
    <w:rsid w:val="00D028A8"/>
    <w:rsid w:val="00D02AE2"/>
    <w:rsid w:val="00D02D4F"/>
    <w:rsid w:val="00D02FF2"/>
    <w:rsid w:val="00D03106"/>
    <w:rsid w:val="00D037B0"/>
    <w:rsid w:val="00D03A55"/>
    <w:rsid w:val="00D04814"/>
    <w:rsid w:val="00D04843"/>
    <w:rsid w:val="00D0492B"/>
    <w:rsid w:val="00D04AF7"/>
    <w:rsid w:val="00D04B39"/>
    <w:rsid w:val="00D04BAC"/>
    <w:rsid w:val="00D050F1"/>
    <w:rsid w:val="00D05E1F"/>
    <w:rsid w:val="00D06078"/>
    <w:rsid w:val="00D061BD"/>
    <w:rsid w:val="00D063EE"/>
    <w:rsid w:val="00D068E0"/>
    <w:rsid w:val="00D06A76"/>
    <w:rsid w:val="00D0706E"/>
    <w:rsid w:val="00D074C2"/>
    <w:rsid w:val="00D07D42"/>
    <w:rsid w:val="00D10240"/>
    <w:rsid w:val="00D10428"/>
    <w:rsid w:val="00D10F3F"/>
    <w:rsid w:val="00D112F6"/>
    <w:rsid w:val="00D116CB"/>
    <w:rsid w:val="00D11AB7"/>
    <w:rsid w:val="00D11D49"/>
    <w:rsid w:val="00D12099"/>
    <w:rsid w:val="00D128A8"/>
    <w:rsid w:val="00D128DF"/>
    <w:rsid w:val="00D12BE6"/>
    <w:rsid w:val="00D13220"/>
    <w:rsid w:val="00D1326B"/>
    <w:rsid w:val="00D133FE"/>
    <w:rsid w:val="00D135C9"/>
    <w:rsid w:val="00D1369E"/>
    <w:rsid w:val="00D14065"/>
    <w:rsid w:val="00D14075"/>
    <w:rsid w:val="00D149E6"/>
    <w:rsid w:val="00D14FC5"/>
    <w:rsid w:val="00D14FD5"/>
    <w:rsid w:val="00D15B66"/>
    <w:rsid w:val="00D15DF0"/>
    <w:rsid w:val="00D1623D"/>
    <w:rsid w:val="00D167BC"/>
    <w:rsid w:val="00D172D5"/>
    <w:rsid w:val="00D174BA"/>
    <w:rsid w:val="00D17901"/>
    <w:rsid w:val="00D17A78"/>
    <w:rsid w:val="00D20075"/>
    <w:rsid w:val="00D20253"/>
    <w:rsid w:val="00D20315"/>
    <w:rsid w:val="00D20874"/>
    <w:rsid w:val="00D20937"/>
    <w:rsid w:val="00D20966"/>
    <w:rsid w:val="00D20F28"/>
    <w:rsid w:val="00D21759"/>
    <w:rsid w:val="00D217D0"/>
    <w:rsid w:val="00D21B4B"/>
    <w:rsid w:val="00D21BB2"/>
    <w:rsid w:val="00D220F1"/>
    <w:rsid w:val="00D22131"/>
    <w:rsid w:val="00D2251F"/>
    <w:rsid w:val="00D2253F"/>
    <w:rsid w:val="00D22EA2"/>
    <w:rsid w:val="00D23936"/>
    <w:rsid w:val="00D24E29"/>
    <w:rsid w:val="00D25093"/>
    <w:rsid w:val="00D251AD"/>
    <w:rsid w:val="00D258DD"/>
    <w:rsid w:val="00D25DAF"/>
    <w:rsid w:val="00D25FCE"/>
    <w:rsid w:val="00D25FD1"/>
    <w:rsid w:val="00D2732F"/>
    <w:rsid w:val="00D27838"/>
    <w:rsid w:val="00D27898"/>
    <w:rsid w:val="00D27C97"/>
    <w:rsid w:val="00D304D2"/>
    <w:rsid w:val="00D30F9E"/>
    <w:rsid w:val="00D31210"/>
    <w:rsid w:val="00D314E1"/>
    <w:rsid w:val="00D317CF"/>
    <w:rsid w:val="00D317FE"/>
    <w:rsid w:val="00D31DB5"/>
    <w:rsid w:val="00D320A7"/>
    <w:rsid w:val="00D32320"/>
    <w:rsid w:val="00D32340"/>
    <w:rsid w:val="00D324B3"/>
    <w:rsid w:val="00D327B7"/>
    <w:rsid w:val="00D32AD9"/>
    <w:rsid w:val="00D3302F"/>
    <w:rsid w:val="00D33369"/>
    <w:rsid w:val="00D336CE"/>
    <w:rsid w:val="00D338E6"/>
    <w:rsid w:val="00D34161"/>
    <w:rsid w:val="00D3418C"/>
    <w:rsid w:val="00D341AF"/>
    <w:rsid w:val="00D34D9E"/>
    <w:rsid w:val="00D34EED"/>
    <w:rsid w:val="00D35458"/>
    <w:rsid w:val="00D35AA5"/>
    <w:rsid w:val="00D35D59"/>
    <w:rsid w:val="00D35FEC"/>
    <w:rsid w:val="00D360A2"/>
    <w:rsid w:val="00D36213"/>
    <w:rsid w:val="00D3622E"/>
    <w:rsid w:val="00D36431"/>
    <w:rsid w:val="00D36474"/>
    <w:rsid w:val="00D364EF"/>
    <w:rsid w:val="00D3685C"/>
    <w:rsid w:val="00D36B2D"/>
    <w:rsid w:val="00D36D7E"/>
    <w:rsid w:val="00D374DB"/>
    <w:rsid w:val="00D3754D"/>
    <w:rsid w:val="00D37584"/>
    <w:rsid w:val="00D37BC5"/>
    <w:rsid w:val="00D37FD5"/>
    <w:rsid w:val="00D400A2"/>
    <w:rsid w:val="00D403F2"/>
    <w:rsid w:val="00D40501"/>
    <w:rsid w:val="00D4068A"/>
    <w:rsid w:val="00D409E8"/>
    <w:rsid w:val="00D40B56"/>
    <w:rsid w:val="00D40D59"/>
    <w:rsid w:val="00D411D2"/>
    <w:rsid w:val="00D41DDE"/>
    <w:rsid w:val="00D42155"/>
    <w:rsid w:val="00D42DFD"/>
    <w:rsid w:val="00D4350D"/>
    <w:rsid w:val="00D439AA"/>
    <w:rsid w:val="00D43DA2"/>
    <w:rsid w:val="00D43E55"/>
    <w:rsid w:val="00D43FF4"/>
    <w:rsid w:val="00D44176"/>
    <w:rsid w:val="00D442E1"/>
    <w:rsid w:val="00D44741"/>
    <w:rsid w:val="00D447FD"/>
    <w:rsid w:val="00D44D90"/>
    <w:rsid w:val="00D44F1F"/>
    <w:rsid w:val="00D45065"/>
    <w:rsid w:val="00D4559F"/>
    <w:rsid w:val="00D458AB"/>
    <w:rsid w:val="00D45B70"/>
    <w:rsid w:val="00D45E52"/>
    <w:rsid w:val="00D4662D"/>
    <w:rsid w:val="00D4687F"/>
    <w:rsid w:val="00D46A19"/>
    <w:rsid w:val="00D46A5D"/>
    <w:rsid w:val="00D46C7B"/>
    <w:rsid w:val="00D46F84"/>
    <w:rsid w:val="00D47069"/>
    <w:rsid w:val="00D4720B"/>
    <w:rsid w:val="00D476E8"/>
    <w:rsid w:val="00D47886"/>
    <w:rsid w:val="00D47FF0"/>
    <w:rsid w:val="00D50104"/>
    <w:rsid w:val="00D5044B"/>
    <w:rsid w:val="00D50640"/>
    <w:rsid w:val="00D507CF"/>
    <w:rsid w:val="00D50812"/>
    <w:rsid w:val="00D512C9"/>
    <w:rsid w:val="00D5166F"/>
    <w:rsid w:val="00D51880"/>
    <w:rsid w:val="00D51A00"/>
    <w:rsid w:val="00D51E11"/>
    <w:rsid w:val="00D51F24"/>
    <w:rsid w:val="00D51F51"/>
    <w:rsid w:val="00D52125"/>
    <w:rsid w:val="00D524E8"/>
    <w:rsid w:val="00D528FB"/>
    <w:rsid w:val="00D52A38"/>
    <w:rsid w:val="00D53336"/>
    <w:rsid w:val="00D53FCA"/>
    <w:rsid w:val="00D547A5"/>
    <w:rsid w:val="00D550EE"/>
    <w:rsid w:val="00D55191"/>
    <w:rsid w:val="00D55761"/>
    <w:rsid w:val="00D55966"/>
    <w:rsid w:val="00D55BE4"/>
    <w:rsid w:val="00D55E65"/>
    <w:rsid w:val="00D563F1"/>
    <w:rsid w:val="00D5677C"/>
    <w:rsid w:val="00D567AB"/>
    <w:rsid w:val="00D56954"/>
    <w:rsid w:val="00D56BE3"/>
    <w:rsid w:val="00D56DEA"/>
    <w:rsid w:val="00D570F0"/>
    <w:rsid w:val="00D57373"/>
    <w:rsid w:val="00D57635"/>
    <w:rsid w:val="00D5763E"/>
    <w:rsid w:val="00D5766F"/>
    <w:rsid w:val="00D57767"/>
    <w:rsid w:val="00D57847"/>
    <w:rsid w:val="00D57859"/>
    <w:rsid w:val="00D5788C"/>
    <w:rsid w:val="00D57B9A"/>
    <w:rsid w:val="00D57E52"/>
    <w:rsid w:val="00D609C0"/>
    <w:rsid w:val="00D60CBB"/>
    <w:rsid w:val="00D60F09"/>
    <w:rsid w:val="00D616C1"/>
    <w:rsid w:val="00D61827"/>
    <w:rsid w:val="00D61EA6"/>
    <w:rsid w:val="00D6208E"/>
    <w:rsid w:val="00D623D8"/>
    <w:rsid w:val="00D6249F"/>
    <w:rsid w:val="00D62A71"/>
    <w:rsid w:val="00D62B9E"/>
    <w:rsid w:val="00D62E8A"/>
    <w:rsid w:val="00D631AD"/>
    <w:rsid w:val="00D6396F"/>
    <w:rsid w:val="00D64455"/>
    <w:rsid w:val="00D64581"/>
    <w:rsid w:val="00D6465E"/>
    <w:rsid w:val="00D64A0F"/>
    <w:rsid w:val="00D64EC0"/>
    <w:rsid w:val="00D659DB"/>
    <w:rsid w:val="00D662A3"/>
    <w:rsid w:val="00D66A91"/>
    <w:rsid w:val="00D6773E"/>
    <w:rsid w:val="00D67BB5"/>
    <w:rsid w:val="00D67DCA"/>
    <w:rsid w:val="00D703A4"/>
    <w:rsid w:val="00D70694"/>
    <w:rsid w:val="00D70CA2"/>
    <w:rsid w:val="00D7100C"/>
    <w:rsid w:val="00D71362"/>
    <w:rsid w:val="00D713EE"/>
    <w:rsid w:val="00D71902"/>
    <w:rsid w:val="00D724C6"/>
    <w:rsid w:val="00D7250A"/>
    <w:rsid w:val="00D727B2"/>
    <w:rsid w:val="00D72DFF"/>
    <w:rsid w:val="00D7303C"/>
    <w:rsid w:val="00D733BB"/>
    <w:rsid w:val="00D735BC"/>
    <w:rsid w:val="00D73731"/>
    <w:rsid w:val="00D737C2"/>
    <w:rsid w:val="00D74729"/>
    <w:rsid w:val="00D747C7"/>
    <w:rsid w:val="00D74A4C"/>
    <w:rsid w:val="00D74F7B"/>
    <w:rsid w:val="00D75173"/>
    <w:rsid w:val="00D75556"/>
    <w:rsid w:val="00D757F8"/>
    <w:rsid w:val="00D75DC5"/>
    <w:rsid w:val="00D7729A"/>
    <w:rsid w:val="00D7756B"/>
    <w:rsid w:val="00D77721"/>
    <w:rsid w:val="00D779D1"/>
    <w:rsid w:val="00D80265"/>
    <w:rsid w:val="00D806FD"/>
    <w:rsid w:val="00D808B5"/>
    <w:rsid w:val="00D80BE6"/>
    <w:rsid w:val="00D81D5A"/>
    <w:rsid w:val="00D81D7E"/>
    <w:rsid w:val="00D820C1"/>
    <w:rsid w:val="00D825A5"/>
    <w:rsid w:val="00D82E19"/>
    <w:rsid w:val="00D83239"/>
    <w:rsid w:val="00D8360D"/>
    <w:rsid w:val="00D83854"/>
    <w:rsid w:val="00D8397E"/>
    <w:rsid w:val="00D83ED4"/>
    <w:rsid w:val="00D844AD"/>
    <w:rsid w:val="00D84665"/>
    <w:rsid w:val="00D846CD"/>
    <w:rsid w:val="00D84B20"/>
    <w:rsid w:val="00D84F00"/>
    <w:rsid w:val="00D84F77"/>
    <w:rsid w:val="00D84F87"/>
    <w:rsid w:val="00D8519C"/>
    <w:rsid w:val="00D85CD2"/>
    <w:rsid w:val="00D860DC"/>
    <w:rsid w:val="00D8695F"/>
    <w:rsid w:val="00D87065"/>
    <w:rsid w:val="00D871A8"/>
    <w:rsid w:val="00D873E2"/>
    <w:rsid w:val="00D8787F"/>
    <w:rsid w:val="00D9043A"/>
    <w:rsid w:val="00D904D7"/>
    <w:rsid w:val="00D90664"/>
    <w:rsid w:val="00D90952"/>
    <w:rsid w:val="00D909EB"/>
    <w:rsid w:val="00D90B16"/>
    <w:rsid w:val="00D90D66"/>
    <w:rsid w:val="00D90EB9"/>
    <w:rsid w:val="00D912A1"/>
    <w:rsid w:val="00D91409"/>
    <w:rsid w:val="00D918FB"/>
    <w:rsid w:val="00D91FF8"/>
    <w:rsid w:val="00D92212"/>
    <w:rsid w:val="00D922E4"/>
    <w:rsid w:val="00D926F6"/>
    <w:rsid w:val="00D934D8"/>
    <w:rsid w:val="00D93891"/>
    <w:rsid w:val="00D93AC1"/>
    <w:rsid w:val="00D93BF7"/>
    <w:rsid w:val="00D9415B"/>
    <w:rsid w:val="00D9456A"/>
    <w:rsid w:val="00D9481D"/>
    <w:rsid w:val="00D94E5A"/>
    <w:rsid w:val="00D951DD"/>
    <w:rsid w:val="00D953DC"/>
    <w:rsid w:val="00D95463"/>
    <w:rsid w:val="00D959EB"/>
    <w:rsid w:val="00D96419"/>
    <w:rsid w:val="00D96A92"/>
    <w:rsid w:val="00D96C93"/>
    <w:rsid w:val="00D96D3D"/>
    <w:rsid w:val="00D96EEB"/>
    <w:rsid w:val="00D977C3"/>
    <w:rsid w:val="00D97B67"/>
    <w:rsid w:val="00DA04A6"/>
    <w:rsid w:val="00DA0AD9"/>
    <w:rsid w:val="00DA0DE5"/>
    <w:rsid w:val="00DA1456"/>
    <w:rsid w:val="00DA14BB"/>
    <w:rsid w:val="00DA1BE8"/>
    <w:rsid w:val="00DA22B3"/>
    <w:rsid w:val="00DA2982"/>
    <w:rsid w:val="00DA2A47"/>
    <w:rsid w:val="00DA3764"/>
    <w:rsid w:val="00DA3CC3"/>
    <w:rsid w:val="00DA4963"/>
    <w:rsid w:val="00DA4C9B"/>
    <w:rsid w:val="00DA4F55"/>
    <w:rsid w:val="00DA524E"/>
    <w:rsid w:val="00DA5ADC"/>
    <w:rsid w:val="00DA5BD2"/>
    <w:rsid w:val="00DA5C6F"/>
    <w:rsid w:val="00DA61F8"/>
    <w:rsid w:val="00DA6FC1"/>
    <w:rsid w:val="00DA76E1"/>
    <w:rsid w:val="00DA79AD"/>
    <w:rsid w:val="00DA7B37"/>
    <w:rsid w:val="00DA7C0F"/>
    <w:rsid w:val="00DB0077"/>
    <w:rsid w:val="00DB05BC"/>
    <w:rsid w:val="00DB0A0F"/>
    <w:rsid w:val="00DB189E"/>
    <w:rsid w:val="00DB192D"/>
    <w:rsid w:val="00DB1CB8"/>
    <w:rsid w:val="00DB215E"/>
    <w:rsid w:val="00DB2508"/>
    <w:rsid w:val="00DB26E2"/>
    <w:rsid w:val="00DB27AB"/>
    <w:rsid w:val="00DB2AC0"/>
    <w:rsid w:val="00DB2C84"/>
    <w:rsid w:val="00DB2D0F"/>
    <w:rsid w:val="00DB2F00"/>
    <w:rsid w:val="00DB330D"/>
    <w:rsid w:val="00DB35C4"/>
    <w:rsid w:val="00DB3987"/>
    <w:rsid w:val="00DB4002"/>
    <w:rsid w:val="00DB40D5"/>
    <w:rsid w:val="00DB41F7"/>
    <w:rsid w:val="00DB4633"/>
    <w:rsid w:val="00DB46BC"/>
    <w:rsid w:val="00DB4F03"/>
    <w:rsid w:val="00DB59CB"/>
    <w:rsid w:val="00DB5A3A"/>
    <w:rsid w:val="00DB5A7F"/>
    <w:rsid w:val="00DB610B"/>
    <w:rsid w:val="00DB63B8"/>
    <w:rsid w:val="00DB63C9"/>
    <w:rsid w:val="00DB65D6"/>
    <w:rsid w:val="00DB674D"/>
    <w:rsid w:val="00DB685D"/>
    <w:rsid w:val="00DB6B21"/>
    <w:rsid w:val="00DB6C9A"/>
    <w:rsid w:val="00DB6D80"/>
    <w:rsid w:val="00DB6F89"/>
    <w:rsid w:val="00DB7475"/>
    <w:rsid w:val="00DB75D1"/>
    <w:rsid w:val="00DB7C03"/>
    <w:rsid w:val="00DC0160"/>
    <w:rsid w:val="00DC0572"/>
    <w:rsid w:val="00DC0770"/>
    <w:rsid w:val="00DC0CFF"/>
    <w:rsid w:val="00DC1167"/>
    <w:rsid w:val="00DC1523"/>
    <w:rsid w:val="00DC1623"/>
    <w:rsid w:val="00DC1835"/>
    <w:rsid w:val="00DC1C78"/>
    <w:rsid w:val="00DC1EBC"/>
    <w:rsid w:val="00DC2100"/>
    <w:rsid w:val="00DC2654"/>
    <w:rsid w:val="00DC272F"/>
    <w:rsid w:val="00DC2737"/>
    <w:rsid w:val="00DC3254"/>
    <w:rsid w:val="00DC3CCE"/>
    <w:rsid w:val="00DC3D6F"/>
    <w:rsid w:val="00DC43FF"/>
    <w:rsid w:val="00DC4564"/>
    <w:rsid w:val="00DC4B42"/>
    <w:rsid w:val="00DC4B94"/>
    <w:rsid w:val="00DC4F2B"/>
    <w:rsid w:val="00DC4F5A"/>
    <w:rsid w:val="00DC4F87"/>
    <w:rsid w:val="00DC55CF"/>
    <w:rsid w:val="00DC5754"/>
    <w:rsid w:val="00DC5E05"/>
    <w:rsid w:val="00DC62F6"/>
    <w:rsid w:val="00DC6776"/>
    <w:rsid w:val="00DC6D39"/>
    <w:rsid w:val="00DC76D0"/>
    <w:rsid w:val="00DC7AFF"/>
    <w:rsid w:val="00DD016C"/>
    <w:rsid w:val="00DD138F"/>
    <w:rsid w:val="00DD1828"/>
    <w:rsid w:val="00DD18B6"/>
    <w:rsid w:val="00DD1931"/>
    <w:rsid w:val="00DD1ED1"/>
    <w:rsid w:val="00DD1EDE"/>
    <w:rsid w:val="00DD2267"/>
    <w:rsid w:val="00DD25F7"/>
    <w:rsid w:val="00DD27B4"/>
    <w:rsid w:val="00DD2A14"/>
    <w:rsid w:val="00DD3195"/>
    <w:rsid w:val="00DD40FD"/>
    <w:rsid w:val="00DD4635"/>
    <w:rsid w:val="00DD4788"/>
    <w:rsid w:val="00DD495E"/>
    <w:rsid w:val="00DD4965"/>
    <w:rsid w:val="00DD49A9"/>
    <w:rsid w:val="00DD4F62"/>
    <w:rsid w:val="00DD5434"/>
    <w:rsid w:val="00DD5435"/>
    <w:rsid w:val="00DD5ADB"/>
    <w:rsid w:val="00DD5B28"/>
    <w:rsid w:val="00DD5BC7"/>
    <w:rsid w:val="00DD5FC5"/>
    <w:rsid w:val="00DD61AF"/>
    <w:rsid w:val="00DD6DA0"/>
    <w:rsid w:val="00DD72C5"/>
    <w:rsid w:val="00DD7339"/>
    <w:rsid w:val="00DD7693"/>
    <w:rsid w:val="00DD792C"/>
    <w:rsid w:val="00DD7ADC"/>
    <w:rsid w:val="00DD7AEA"/>
    <w:rsid w:val="00DE01E7"/>
    <w:rsid w:val="00DE029D"/>
    <w:rsid w:val="00DE0782"/>
    <w:rsid w:val="00DE07D2"/>
    <w:rsid w:val="00DE092D"/>
    <w:rsid w:val="00DE09C8"/>
    <w:rsid w:val="00DE14B3"/>
    <w:rsid w:val="00DE16F7"/>
    <w:rsid w:val="00DE1841"/>
    <w:rsid w:val="00DE20FC"/>
    <w:rsid w:val="00DE23F7"/>
    <w:rsid w:val="00DE25F1"/>
    <w:rsid w:val="00DE2624"/>
    <w:rsid w:val="00DE2908"/>
    <w:rsid w:val="00DE296A"/>
    <w:rsid w:val="00DE2C4E"/>
    <w:rsid w:val="00DE2C5B"/>
    <w:rsid w:val="00DE3802"/>
    <w:rsid w:val="00DE3884"/>
    <w:rsid w:val="00DE3E8C"/>
    <w:rsid w:val="00DE40E0"/>
    <w:rsid w:val="00DE42F2"/>
    <w:rsid w:val="00DE46C6"/>
    <w:rsid w:val="00DE4961"/>
    <w:rsid w:val="00DE498D"/>
    <w:rsid w:val="00DE4E79"/>
    <w:rsid w:val="00DE4E8D"/>
    <w:rsid w:val="00DE4EB1"/>
    <w:rsid w:val="00DE53AB"/>
    <w:rsid w:val="00DE54BD"/>
    <w:rsid w:val="00DE56E5"/>
    <w:rsid w:val="00DE5701"/>
    <w:rsid w:val="00DE5785"/>
    <w:rsid w:val="00DE66A2"/>
    <w:rsid w:val="00DE7411"/>
    <w:rsid w:val="00DE7489"/>
    <w:rsid w:val="00DE77F4"/>
    <w:rsid w:val="00DE7A1C"/>
    <w:rsid w:val="00DE7A4E"/>
    <w:rsid w:val="00DF010E"/>
    <w:rsid w:val="00DF07A1"/>
    <w:rsid w:val="00DF0D17"/>
    <w:rsid w:val="00DF150C"/>
    <w:rsid w:val="00DF17C7"/>
    <w:rsid w:val="00DF1AC1"/>
    <w:rsid w:val="00DF1BF7"/>
    <w:rsid w:val="00DF1E82"/>
    <w:rsid w:val="00DF1F43"/>
    <w:rsid w:val="00DF22EB"/>
    <w:rsid w:val="00DF23C0"/>
    <w:rsid w:val="00DF2483"/>
    <w:rsid w:val="00DF2884"/>
    <w:rsid w:val="00DF2B37"/>
    <w:rsid w:val="00DF2CA3"/>
    <w:rsid w:val="00DF2E31"/>
    <w:rsid w:val="00DF3290"/>
    <w:rsid w:val="00DF334F"/>
    <w:rsid w:val="00DF34CC"/>
    <w:rsid w:val="00DF396A"/>
    <w:rsid w:val="00DF3BAE"/>
    <w:rsid w:val="00DF3C00"/>
    <w:rsid w:val="00DF3C6E"/>
    <w:rsid w:val="00DF3E5B"/>
    <w:rsid w:val="00DF4731"/>
    <w:rsid w:val="00DF4AC5"/>
    <w:rsid w:val="00DF4F04"/>
    <w:rsid w:val="00DF5005"/>
    <w:rsid w:val="00DF542E"/>
    <w:rsid w:val="00DF5F7D"/>
    <w:rsid w:val="00DF68C8"/>
    <w:rsid w:val="00DF6C31"/>
    <w:rsid w:val="00DF6F6E"/>
    <w:rsid w:val="00DF708B"/>
    <w:rsid w:val="00DF7126"/>
    <w:rsid w:val="00DF7549"/>
    <w:rsid w:val="00DF7D38"/>
    <w:rsid w:val="00E0052D"/>
    <w:rsid w:val="00E0078A"/>
    <w:rsid w:val="00E00A61"/>
    <w:rsid w:val="00E01184"/>
    <w:rsid w:val="00E01241"/>
    <w:rsid w:val="00E013E4"/>
    <w:rsid w:val="00E015CA"/>
    <w:rsid w:val="00E019CF"/>
    <w:rsid w:val="00E01CF6"/>
    <w:rsid w:val="00E02008"/>
    <w:rsid w:val="00E02EDA"/>
    <w:rsid w:val="00E033E9"/>
    <w:rsid w:val="00E03C05"/>
    <w:rsid w:val="00E03D89"/>
    <w:rsid w:val="00E03E87"/>
    <w:rsid w:val="00E04076"/>
    <w:rsid w:val="00E0423D"/>
    <w:rsid w:val="00E04416"/>
    <w:rsid w:val="00E045C6"/>
    <w:rsid w:val="00E04B6D"/>
    <w:rsid w:val="00E04FA3"/>
    <w:rsid w:val="00E0526B"/>
    <w:rsid w:val="00E055FD"/>
    <w:rsid w:val="00E060C7"/>
    <w:rsid w:val="00E06727"/>
    <w:rsid w:val="00E068FD"/>
    <w:rsid w:val="00E06917"/>
    <w:rsid w:val="00E06C34"/>
    <w:rsid w:val="00E07293"/>
    <w:rsid w:val="00E073CB"/>
    <w:rsid w:val="00E077F7"/>
    <w:rsid w:val="00E07B25"/>
    <w:rsid w:val="00E07B6E"/>
    <w:rsid w:val="00E07CC2"/>
    <w:rsid w:val="00E07F20"/>
    <w:rsid w:val="00E07F78"/>
    <w:rsid w:val="00E1011C"/>
    <w:rsid w:val="00E1065E"/>
    <w:rsid w:val="00E10F84"/>
    <w:rsid w:val="00E1159E"/>
    <w:rsid w:val="00E116A9"/>
    <w:rsid w:val="00E12228"/>
    <w:rsid w:val="00E122FE"/>
    <w:rsid w:val="00E125E6"/>
    <w:rsid w:val="00E127A2"/>
    <w:rsid w:val="00E1284A"/>
    <w:rsid w:val="00E12851"/>
    <w:rsid w:val="00E129B7"/>
    <w:rsid w:val="00E12DE2"/>
    <w:rsid w:val="00E13152"/>
    <w:rsid w:val="00E13579"/>
    <w:rsid w:val="00E138E9"/>
    <w:rsid w:val="00E13A15"/>
    <w:rsid w:val="00E13C12"/>
    <w:rsid w:val="00E13C2C"/>
    <w:rsid w:val="00E13C47"/>
    <w:rsid w:val="00E13D5D"/>
    <w:rsid w:val="00E13FB2"/>
    <w:rsid w:val="00E1409A"/>
    <w:rsid w:val="00E14159"/>
    <w:rsid w:val="00E1442D"/>
    <w:rsid w:val="00E145C4"/>
    <w:rsid w:val="00E1461E"/>
    <w:rsid w:val="00E147EC"/>
    <w:rsid w:val="00E14874"/>
    <w:rsid w:val="00E1495F"/>
    <w:rsid w:val="00E14DEB"/>
    <w:rsid w:val="00E150A3"/>
    <w:rsid w:val="00E150BB"/>
    <w:rsid w:val="00E151B9"/>
    <w:rsid w:val="00E1547E"/>
    <w:rsid w:val="00E155B3"/>
    <w:rsid w:val="00E15B3B"/>
    <w:rsid w:val="00E15E9B"/>
    <w:rsid w:val="00E17362"/>
    <w:rsid w:val="00E177F6"/>
    <w:rsid w:val="00E17B9A"/>
    <w:rsid w:val="00E20019"/>
    <w:rsid w:val="00E20062"/>
    <w:rsid w:val="00E20799"/>
    <w:rsid w:val="00E209A5"/>
    <w:rsid w:val="00E20D0E"/>
    <w:rsid w:val="00E21183"/>
    <w:rsid w:val="00E219CC"/>
    <w:rsid w:val="00E223FE"/>
    <w:rsid w:val="00E23DF9"/>
    <w:rsid w:val="00E240E2"/>
    <w:rsid w:val="00E2442A"/>
    <w:rsid w:val="00E24E6D"/>
    <w:rsid w:val="00E2503D"/>
    <w:rsid w:val="00E25152"/>
    <w:rsid w:val="00E257F2"/>
    <w:rsid w:val="00E25828"/>
    <w:rsid w:val="00E268AD"/>
    <w:rsid w:val="00E26946"/>
    <w:rsid w:val="00E26FFC"/>
    <w:rsid w:val="00E271B1"/>
    <w:rsid w:val="00E2756E"/>
    <w:rsid w:val="00E2775B"/>
    <w:rsid w:val="00E27E63"/>
    <w:rsid w:val="00E27FFB"/>
    <w:rsid w:val="00E30A05"/>
    <w:rsid w:val="00E30EBE"/>
    <w:rsid w:val="00E316E8"/>
    <w:rsid w:val="00E317DA"/>
    <w:rsid w:val="00E318F3"/>
    <w:rsid w:val="00E31A65"/>
    <w:rsid w:val="00E3205D"/>
    <w:rsid w:val="00E32111"/>
    <w:rsid w:val="00E32AEC"/>
    <w:rsid w:val="00E32C60"/>
    <w:rsid w:val="00E33397"/>
    <w:rsid w:val="00E3351C"/>
    <w:rsid w:val="00E34296"/>
    <w:rsid w:val="00E34488"/>
    <w:rsid w:val="00E345D2"/>
    <w:rsid w:val="00E346E7"/>
    <w:rsid w:val="00E34A2F"/>
    <w:rsid w:val="00E352B3"/>
    <w:rsid w:val="00E354FE"/>
    <w:rsid w:val="00E3591E"/>
    <w:rsid w:val="00E359A7"/>
    <w:rsid w:val="00E35BBB"/>
    <w:rsid w:val="00E35C76"/>
    <w:rsid w:val="00E363B7"/>
    <w:rsid w:val="00E363C5"/>
    <w:rsid w:val="00E3663C"/>
    <w:rsid w:val="00E36663"/>
    <w:rsid w:val="00E36D5A"/>
    <w:rsid w:val="00E36E46"/>
    <w:rsid w:val="00E37A0E"/>
    <w:rsid w:val="00E37ADF"/>
    <w:rsid w:val="00E40515"/>
    <w:rsid w:val="00E405C1"/>
    <w:rsid w:val="00E4065F"/>
    <w:rsid w:val="00E40D57"/>
    <w:rsid w:val="00E41416"/>
    <w:rsid w:val="00E417A2"/>
    <w:rsid w:val="00E41A72"/>
    <w:rsid w:val="00E41EC5"/>
    <w:rsid w:val="00E4215A"/>
    <w:rsid w:val="00E42178"/>
    <w:rsid w:val="00E42428"/>
    <w:rsid w:val="00E426FE"/>
    <w:rsid w:val="00E42879"/>
    <w:rsid w:val="00E42CE6"/>
    <w:rsid w:val="00E4348F"/>
    <w:rsid w:val="00E43BCE"/>
    <w:rsid w:val="00E43D74"/>
    <w:rsid w:val="00E43E9F"/>
    <w:rsid w:val="00E443E7"/>
    <w:rsid w:val="00E4454C"/>
    <w:rsid w:val="00E448A2"/>
    <w:rsid w:val="00E44CA8"/>
    <w:rsid w:val="00E4544B"/>
    <w:rsid w:val="00E455A3"/>
    <w:rsid w:val="00E45707"/>
    <w:rsid w:val="00E45B56"/>
    <w:rsid w:val="00E461DD"/>
    <w:rsid w:val="00E46447"/>
    <w:rsid w:val="00E46A25"/>
    <w:rsid w:val="00E46F9E"/>
    <w:rsid w:val="00E47001"/>
    <w:rsid w:val="00E4729F"/>
    <w:rsid w:val="00E47310"/>
    <w:rsid w:val="00E500CC"/>
    <w:rsid w:val="00E50186"/>
    <w:rsid w:val="00E5058F"/>
    <w:rsid w:val="00E50D50"/>
    <w:rsid w:val="00E5133D"/>
    <w:rsid w:val="00E5146F"/>
    <w:rsid w:val="00E518E6"/>
    <w:rsid w:val="00E51B9D"/>
    <w:rsid w:val="00E52080"/>
    <w:rsid w:val="00E5251C"/>
    <w:rsid w:val="00E52597"/>
    <w:rsid w:val="00E52748"/>
    <w:rsid w:val="00E52F53"/>
    <w:rsid w:val="00E53144"/>
    <w:rsid w:val="00E531BF"/>
    <w:rsid w:val="00E5327A"/>
    <w:rsid w:val="00E5360D"/>
    <w:rsid w:val="00E537A2"/>
    <w:rsid w:val="00E53D31"/>
    <w:rsid w:val="00E53E52"/>
    <w:rsid w:val="00E54814"/>
    <w:rsid w:val="00E54D96"/>
    <w:rsid w:val="00E54ED3"/>
    <w:rsid w:val="00E55101"/>
    <w:rsid w:val="00E552BF"/>
    <w:rsid w:val="00E5561A"/>
    <w:rsid w:val="00E5584F"/>
    <w:rsid w:val="00E55875"/>
    <w:rsid w:val="00E55B6E"/>
    <w:rsid w:val="00E563C4"/>
    <w:rsid w:val="00E56DCE"/>
    <w:rsid w:val="00E57047"/>
    <w:rsid w:val="00E57144"/>
    <w:rsid w:val="00E573BD"/>
    <w:rsid w:val="00E57802"/>
    <w:rsid w:val="00E5783C"/>
    <w:rsid w:val="00E57C58"/>
    <w:rsid w:val="00E6018D"/>
    <w:rsid w:val="00E60221"/>
    <w:rsid w:val="00E604A4"/>
    <w:rsid w:val="00E60546"/>
    <w:rsid w:val="00E61603"/>
    <w:rsid w:val="00E61849"/>
    <w:rsid w:val="00E61C94"/>
    <w:rsid w:val="00E622E2"/>
    <w:rsid w:val="00E623C5"/>
    <w:rsid w:val="00E631FD"/>
    <w:rsid w:val="00E635DA"/>
    <w:rsid w:val="00E637A3"/>
    <w:rsid w:val="00E6381B"/>
    <w:rsid w:val="00E6422B"/>
    <w:rsid w:val="00E64294"/>
    <w:rsid w:val="00E6497C"/>
    <w:rsid w:val="00E649D2"/>
    <w:rsid w:val="00E64B4C"/>
    <w:rsid w:val="00E64C43"/>
    <w:rsid w:val="00E650EE"/>
    <w:rsid w:val="00E65952"/>
    <w:rsid w:val="00E65C83"/>
    <w:rsid w:val="00E65FAD"/>
    <w:rsid w:val="00E662D9"/>
    <w:rsid w:val="00E66561"/>
    <w:rsid w:val="00E66DE8"/>
    <w:rsid w:val="00E672C3"/>
    <w:rsid w:val="00E6752C"/>
    <w:rsid w:val="00E67542"/>
    <w:rsid w:val="00E6798C"/>
    <w:rsid w:val="00E67A1C"/>
    <w:rsid w:val="00E67F11"/>
    <w:rsid w:val="00E7013B"/>
    <w:rsid w:val="00E70793"/>
    <w:rsid w:val="00E70811"/>
    <w:rsid w:val="00E70977"/>
    <w:rsid w:val="00E70B79"/>
    <w:rsid w:val="00E70BF0"/>
    <w:rsid w:val="00E70C9E"/>
    <w:rsid w:val="00E70E0D"/>
    <w:rsid w:val="00E71009"/>
    <w:rsid w:val="00E71112"/>
    <w:rsid w:val="00E713BB"/>
    <w:rsid w:val="00E71472"/>
    <w:rsid w:val="00E71544"/>
    <w:rsid w:val="00E71B3C"/>
    <w:rsid w:val="00E71E72"/>
    <w:rsid w:val="00E71F57"/>
    <w:rsid w:val="00E72081"/>
    <w:rsid w:val="00E722B0"/>
    <w:rsid w:val="00E7266E"/>
    <w:rsid w:val="00E72692"/>
    <w:rsid w:val="00E726B3"/>
    <w:rsid w:val="00E72872"/>
    <w:rsid w:val="00E728C2"/>
    <w:rsid w:val="00E7349C"/>
    <w:rsid w:val="00E73952"/>
    <w:rsid w:val="00E73B4D"/>
    <w:rsid w:val="00E73D1F"/>
    <w:rsid w:val="00E73E14"/>
    <w:rsid w:val="00E74E5A"/>
    <w:rsid w:val="00E7500B"/>
    <w:rsid w:val="00E753B3"/>
    <w:rsid w:val="00E754AF"/>
    <w:rsid w:val="00E75531"/>
    <w:rsid w:val="00E75612"/>
    <w:rsid w:val="00E7573E"/>
    <w:rsid w:val="00E75B7B"/>
    <w:rsid w:val="00E76887"/>
    <w:rsid w:val="00E77324"/>
    <w:rsid w:val="00E77AE8"/>
    <w:rsid w:val="00E77EEA"/>
    <w:rsid w:val="00E801C5"/>
    <w:rsid w:val="00E804B6"/>
    <w:rsid w:val="00E8067B"/>
    <w:rsid w:val="00E80E78"/>
    <w:rsid w:val="00E80EE3"/>
    <w:rsid w:val="00E8188E"/>
    <w:rsid w:val="00E81A64"/>
    <w:rsid w:val="00E81FF4"/>
    <w:rsid w:val="00E82481"/>
    <w:rsid w:val="00E8269B"/>
    <w:rsid w:val="00E83657"/>
    <w:rsid w:val="00E83A65"/>
    <w:rsid w:val="00E83E87"/>
    <w:rsid w:val="00E83F8E"/>
    <w:rsid w:val="00E83FB0"/>
    <w:rsid w:val="00E8461F"/>
    <w:rsid w:val="00E84B20"/>
    <w:rsid w:val="00E84C91"/>
    <w:rsid w:val="00E84D41"/>
    <w:rsid w:val="00E84D7A"/>
    <w:rsid w:val="00E85A3D"/>
    <w:rsid w:val="00E85E58"/>
    <w:rsid w:val="00E85F25"/>
    <w:rsid w:val="00E861AB"/>
    <w:rsid w:val="00E86502"/>
    <w:rsid w:val="00E8709D"/>
    <w:rsid w:val="00E8719B"/>
    <w:rsid w:val="00E872D8"/>
    <w:rsid w:val="00E87BDF"/>
    <w:rsid w:val="00E87DC5"/>
    <w:rsid w:val="00E87FDB"/>
    <w:rsid w:val="00E9014A"/>
    <w:rsid w:val="00E9054A"/>
    <w:rsid w:val="00E9072F"/>
    <w:rsid w:val="00E91277"/>
    <w:rsid w:val="00E91615"/>
    <w:rsid w:val="00E91851"/>
    <w:rsid w:val="00E91A58"/>
    <w:rsid w:val="00E923A7"/>
    <w:rsid w:val="00E92D9E"/>
    <w:rsid w:val="00E9332B"/>
    <w:rsid w:val="00E937FC"/>
    <w:rsid w:val="00E938D0"/>
    <w:rsid w:val="00E93B0D"/>
    <w:rsid w:val="00E93C71"/>
    <w:rsid w:val="00E93D3E"/>
    <w:rsid w:val="00E9424D"/>
    <w:rsid w:val="00E945B5"/>
    <w:rsid w:val="00E94CB2"/>
    <w:rsid w:val="00E95570"/>
    <w:rsid w:val="00E96105"/>
    <w:rsid w:val="00E9646E"/>
    <w:rsid w:val="00E9660C"/>
    <w:rsid w:val="00E96E09"/>
    <w:rsid w:val="00E97165"/>
    <w:rsid w:val="00E972FA"/>
    <w:rsid w:val="00E97718"/>
    <w:rsid w:val="00E97822"/>
    <w:rsid w:val="00E97B88"/>
    <w:rsid w:val="00E97BAB"/>
    <w:rsid w:val="00E97E0D"/>
    <w:rsid w:val="00E97E68"/>
    <w:rsid w:val="00E97F7A"/>
    <w:rsid w:val="00EA021A"/>
    <w:rsid w:val="00EA041A"/>
    <w:rsid w:val="00EA052E"/>
    <w:rsid w:val="00EA07E0"/>
    <w:rsid w:val="00EA0866"/>
    <w:rsid w:val="00EA08EE"/>
    <w:rsid w:val="00EA09C6"/>
    <w:rsid w:val="00EA0D49"/>
    <w:rsid w:val="00EA0E3B"/>
    <w:rsid w:val="00EA124F"/>
    <w:rsid w:val="00EA12E4"/>
    <w:rsid w:val="00EA173F"/>
    <w:rsid w:val="00EA2295"/>
    <w:rsid w:val="00EA25BD"/>
    <w:rsid w:val="00EA28B5"/>
    <w:rsid w:val="00EA28E9"/>
    <w:rsid w:val="00EA2C95"/>
    <w:rsid w:val="00EA2D5C"/>
    <w:rsid w:val="00EA2E14"/>
    <w:rsid w:val="00EA2E32"/>
    <w:rsid w:val="00EA2F33"/>
    <w:rsid w:val="00EA30EF"/>
    <w:rsid w:val="00EA3513"/>
    <w:rsid w:val="00EA38D7"/>
    <w:rsid w:val="00EA4386"/>
    <w:rsid w:val="00EA45DC"/>
    <w:rsid w:val="00EA4C2B"/>
    <w:rsid w:val="00EA4DAC"/>
    <w:rsid w:val="00EA511A"/>
    <w:rsid w:val="00EA56F6"/>
    <w:rsid w:val="00EA583B"/>
    <w:rsid w:val="00EA5A5C"/>
    <w:rsid w:val="00EA62BE"/>
    <w:rsid w:val="00EA7310"/>
    <w:rsid w:val="00EA7488"/>
    <w:rsid w:val="00EA7687"/>
    <w:rsid w:val="00EA7934"/>
    <w:rsid w:val="00EA7A59"/>
    <w:rsid w:val="00EB0728"/>
    <w:rsid w:val="00EB0774"/>
    <w:rsid w:val="00EB1075"/>
    <w:rsid w:val="00EB13CE"/>
    <w:rsid w:val="00EB16A7"/>
    <w:rsid w:val="00EB18DF"/>
    <w:rsid w:val="00EB1902"/>
    <w:rsid w:val="00EB19E3"/>
    <w:rsid w:val="00EB1E91"/>
    <w:rsid w:val="00EB1F49"/>
    <w:rsid w:val="00EB1FFE"/>
    <w:rsid w:val="00EB24B2"/>
    <w:rsid w:val="00EB25A6"/>
    <w:rsid w:val="00EB265F"/>
    <w:rsid w:val="00EB2B36"/>
    <w:rsid w:val="00EB3374"/>
    <w:rsid w:val="00EB36BD"/>
    <w:rsid w:val="00EB38EE"/>
    <w:rsid w:val="00EB3B81"/>
    <w:rsid w:val="00EB3FA2"/>
    <w:rsid w:val="00EB401F"/>
    <w:rsid w:val="00EB4989"/>
    <w:rsid w:val="00EB50E2"/>
    <w:rsid w:val="00EB5113"/>
    <w:rsid w:val="00EB5381"/>
    <w:rsid w:val="00EB5892"/>
    <w:rsid w:val="00EB5A6A"/>
    <w:rsid w:val="00EB5FC4"/>
    <w:rsid w:val="00EB6743"/>
    <w:rsid w:val="00EB6D38"/>
    <w:rsid w:val="00EB6D70"/>
    <w:rsid w:val="00EB711B"/>
    <w:rsid w:val="00EB728C"/>
    <w:rsid w:val="00EB7477"/>
    <w:rsid w:val="00EB773F"/>
    <w:rsid w:val="00EB789B"/>
    <w:rsid w:val="00EB7CCE"/>
    <w:rsid w:val="00EC040E"/>
    <w:rsid w:val="00EC0432"/>
    <w:rsid w:val="00EC0845"/>
    <w:rsid w:val="00EC0A42"/>
    <w:rsid w:val="00EC0DD6"/>
    <w:rsid w:val="00EC0E50"/>
    <w:rsid w:val="00EC100B"/>
    <w:rsid w:val="00EC149E"/>
    <w:rsid w:val="00EC1AE2"/>
    <w:rsid w:val="00EC1B65"/>
    <w:rsid w:val="00EC1C05"/>
    <w:rsid w:val="00EC1CE9"/>
    <w:rsid w:val="00EC1F6E"/>
    <w:rsid w:val="00EC2068"/>
    <w:rsid w:val="00EC2378"/>
    <w:rsid w:val="00EC270C"/>
    <w:rsid w:val="00EC2759"/>
    <w:rsid w:val="00EC2B74"/>
    <w:rsid w:val="00EC2C69"/>
    <w:rsid w:val="00EC2D88"/>
    <w:rsid w:val="00EC2FB6"/>
    <w:rsid w:val="00EC38F7"/>
    <w:rsid w:val="00EC3A76"/>
    <w:rsid w:val="00EC423E"/>
    <w:rsid w:val="00EC4342"/>
    <w:rsid w:val="00EC4965"/>
    <w:rsid w:val="00EC4CD4"/>
    <w:rsid w:val="00EC4D02"/>
    <w:rsid w:val="00EC501A"/>
    <w:rsid w:val="00EC5114"/>
    <w:rsid w:val="00EC5517"/>
    <w:rsid w:val="00EC5DB4"/>
    <w:rsid w:val="00EC5F4D"/>
    <w:rsid w:val="00EC6312"/>
    <w:rsid w:val="00EC63EA"/>
    <w:rsid w:val="00EC6664"/>
    <w:rsid w:val="00EC66BD"/>
    <w:rsid w:val="00EC68E1"/>
    <w:rsid w:val="00EC6B76"/>
    <w:rsid w:val="00EC70CD"/>
    <w:rsid w:val="00EC7777"/>
    <w:rsid w:val="00EC77F5"/>
    <w:rsid w:val="00EC7965"/>
    <w:rsid w:val="00ED002F"/>
    <w:rsid w:val="00ED0763"/>
    <w:rsid w:val="00ED0777"/>
    <w:rsid w:val="00ED08A6"/>
    <w:rsid w:val="00ED1160"/>
    <w:rsid w:val="00ED13AE"/>
    <w:rsid w:val="00ED141E"/>
    <w:rsid w:val="00ED173C"/>
    <w:rsid w:val="00ED17DE"/>
    <w:rsid w:val="00ED1AE0"/>
    <w:rsid w:val="00ED1B91"/>
    <w:rsid w:val="00ED2AB7"/>
    <w:rsid w:val="00ED39AC"/>
    <w:rsid w:val="00ED3E32"/>
    <w:rsid w:val="00ED40DF"/>
    <w:rsid w:val="00ED42B4"/>
    <w:rsid w:val="00ED49B9"/>
    <w:rsid w:val="00ED505F"/>
    <w:rsid w:val="00ED51DA"/>
    <w:rsid w:val="00ED52AA"/>
    <w:rsid w:val="00ED5992"/>
    <w:rsid w:val="00ED5B85"/>
    <w:rsid w:val="00ED5D83"/>
    <w:rsid w:val="00ED5F3E"/>
    <w:rsid w:val="00ED5FA5"/>
    <w:rsid w:val="00ED5FAE"/>
    <w:rsid w:val="00ED64E9"/>
    <w:rsid w:val="00ED6B69"/>
    <w:rsid w:val="00ED7059"/>
    <w:rsid w:val="00ED71F1"/>
    <w:rsid w:val="00ED7300"/>
    <w:rsid w:val="00ED7F98"/>
    <w:rsid w:val="00EE0542"/>
    <w:rsid w:val="00EE07EA"/>
    <w:rsid w:val="00EE0B70"/>
    <w:rsid w:val="00EE0C32"/>
    <w:rsid w:val="00EE0C5B"/>
    <w:rsid w:val="00EE0F38"/>
    <w:rsid w:val="00EE13B6"/>
    <w:rsid w:val="00EE187D"/>
    <w:rsid w:val="00EE1CF1"/>
    <w:rsid w:val="00EE1D08"/>
    <w:rsid w:val="00EE27EF"/>
    <w:rsid w:val="00EE293C"/>
    <w:rsid w:val="00EE2AA9"/>
    <w:rsid w:val="00EE2EE2"/>
    <w:rsid w:val="00EE335D"/>
    <w:rsid w:val="00EE3D90"/>
    <w:rsid w:val="00EE4060"/>
    <w:rsid w:val="00EE40C3"/>
    <w:rsid w:val="00EE433E"/>
    <w:rsid w:val="00EE43E8"/>
    <w:rsid w:val="00EE44C0"/>
    <w:rsid w:val="00EE4DC6"/>
    <w:rsid w:val="00EE544A"/>
    <w:rsid w:val="00EE57A1"/>
    <w:rsid w:val="00EE5B9D"/>
    <w:rsid w:val="00EE5C56"/>
    <w:rsid w:val="00EE5F71"/>
    <w:rsid w:val="00EE68EA"/>
    <w:rsid w:val="00EE715D"/>
    <w:rsid w:val="00EE7878"/>
    <w:rsid w:val="00EE7A97"/>
    <w:rsid w:val="00EE7B9C"/>
    <w:rsid w:val="00EF027D"/>
    <w:rsid w:val="00EF0422"/>
    <w:rsid w:val="00EF0A50"/>
    <w:rsid w:val="00EF1335"/>
    <w:rsid w:val="00EF1703"/>
    <w:rsid w:val="00EF2618"/>
    <w:rsid w:val="00EF2E1C"/>
    <w:rsid w:val="00EF3491"/>
    <w:rsid w:val="00EF36FD"/>
    <w:rsid w:val="00EF37F5"/>
    <w:rsid w:val="00EF3DD4"/>
    <w:rsid w:val="00EF3FE0"/>
    <w:rsid w:val="00EF4979"/>
    <w:rsid w:val="00EF4CAD"/>
    <w:rsid w:val="00EF5379"/>
    <w:rsid w:val="00EF554B"/>
    <w:rsid w:val="00EF58CA"/>
    <w:rsid w:val="00EF63F8"/>
    <w:rsid w:val="00EF659D"/>
    <w:rsid w:val="00EF6649"/>
    <w:rsid w:val="00EF6C7D"/>
    <w:rsid w:val="00EF6F76"/>
    <w:rsid w:val="00EF7240"/>
    <w:rsid w:val="00EF7C7A"/>
    <w:rsid w:val="00EF7D05"/>
    <w:rsid w:val="00F005A3"/>
    <w:rsid w:val="00F00A21"/>
    <w:rsid w:val="00F01223"/>
    <w:rsid w:val="00F013C6"/>
    <w:rsid w:val="00F017A4"/>
    <w:rsid w:val="00F017D6"/>
    <w:rsid w:val="00F02193"/>
    <w:rsid w:val="00F0228D"/>
    <w:rsid w:val="00F025EA"/>
    <w:rsid w:val="00F02875"/>
    <w:rsid w:val="00F02AEA"/>
    <w:rsid w:val="00F03F9B"/>
    <w:rsid w:val="00F041F5"/>
    <w:rsid w:val="00F0466D"/>
    <w:rsid w:val="00F04CEB"/>
    <w:rsid w:val="00F04DBA"/>
    <w:rsid w:val="00F05313"/>
    <w:rsid w:val="00F05DB1"/>
    <w:rsid w:val="00F05FD0"/>
    <w:rsid w:val="00F06256"/>
    <w:rsid w:val="00F06B42"/>
    <w:rsid w:val="00F06BE9"/>
    <w:rsid w:val="00F06CE5"/>
    <w:rsid w:val="00F06D34"/>
    <w:rsid w:val="00F070B3"/>
    <w:rsid w:val="00F0728F"/>
    <w:rsid w:val="00F0759E"/>
    <w:rsid w:val="00F07934"/>
    <w:rsid w:val="00F07FC8"/>
    <w:rsid w:val="00F10EB9"/>
    <w:rsid w:val="00F112D3"/>
    <w:rsid w:val="00F11C95"/>
    <w:rsid w:val="00F123F9"/>
    <w:rsid w:val="00F1263B"/>
    <w:rsid w:val="00F127FA"/>
    <w:rsid w:val="00F128CC"/>
    <w:rsid w:val="00F1291B"/>
    <w:rsid w:val="00F12EEB"/>
    <w:rsid w:val="00F132C1"/>
    <w:rsid w:val="00F13A24"/>
    <w:rsid w:val="00F13E3F"/>
    <w:rsid w:val="00F13F59"/>
    <w:rsid w:val="00F144DA"/>
    <w:rsid w:val="00F14886"/>
    <w:rsid w:val="00F1574C"/>
    <w:rsid w:val="00F15B12"/>
    <w:rsid w:val="00F1660A"/>
    <w:rsid w:val="00F169DB"/>
    <w:rsid w:val="00F16A5E"/>
    <w:rsid w:val="00F16E74"/>
    <w:rsid w:val="00F17432"/>
    <w:rsid w:val="00F17932"/>
    <w:rsid w:val="00F17F22"/>
    <w:rsid w:val="00F204B3"/>
    <w:rsid w:val="00F207F4"/>
    <w:rsid w:val="00F20D7D"/>
    <w:rsid w:val="00F20E65"/>
    <w:rsid w:val="00F20F86"/>
    <w:rsid w:val="00F2111C"/>
    <w:rsid w:val="00F213FB"/>
    <w:rsid w:val="00F21CD8"/>
    <w:rsid w:val="00F22282"/>
    <w:rsid w:val="00F223F8"/>
    <w:rsid w:val="00F22597"/>
    <w:rsid w:val="00F225FB"/>
    <w:rsid w:val="00F228BE"/>
    <w:rsid w:val="00F22BE6"/>
    <w:rsid w:val="00F22C38"/>
    <w:rsid w:val="00F2372D"/>
    <w:rsid w:val="00F241B3"/>
    <w:rsid w:val="00F24234"/>
    <w:rsid w:val="00F24A73"/>
    <w:rsid w:val="00F24CFC"/>
    <w:rsid w:val="00F25067"/>
    <w:rsid w:val="00F252AD"/>
    <w:rsid w:val="00F257FF"/>
    <w:rsid w:val="00F258B7"/>
    <w:rsid w:val="00F25929"/>
    <w:rsid w:val="00F25A1B"/>
    <w:rsid w:val="00F25A4E"/>
    <w:rsid w:val="00F25AD6"/>
    <w:rsid w:val="00F26166"/>
    <w:rsid w:val="00F265B2"/>
    <w:rsid w:val="00F2667B"/>
    <w:rsid w:val="00F267BD"/>
    <w:rsid w:val="00F2738F"/>
    <w:rsid w:val="00F27903"/>
    <w:rsid w:val="00F30022"/>
    <w:rsid w:val="00F306AC"/>
    <w:rsid w:val="00F306DA"/>
    <w:rsid w:val="00F30C97"/>
    <w:rsid w:val="00F30CF7"/>
    <w:rsid w:val="00F30D26"/>
    <w:rsid w:val="00F30D27"/>
    <w:rsid w:val="00F30D73"/>
    <w:rsid w:val="00F30F3A"/>
    <w:rsid w:val="00F318E8"/>
    <w:rsid w:val="00F319A9"/>
    <w:rsid w:val="00F31CF9"/>
    <w:rsid w:val="00F3216B"/>
    <w:rsid w:val="00F324C9"/>
    <w:rsid w:val="00F3364D"/>
    <w:rsid w:val="00F33966"/>
    <w:rsid w:val="00F33DA2"/>
    <w:rsid w:val="00F341AC"/>
    <w:rsid w:val="00F34774"/>
    <w:rsid w:val="00F3483A"/>
    <w:rsid w:val="00F34BC9"/>
    <w:rsid w:val="00F34C37"/>
    <w:rsid w:val="00F35802"/>
    <w:rsid w:val="00F35E8D"/>
    <w:rsid w:val="00F36017"/>
    <w:rsid w:val="00F365ED"/>
    <w:rsid w:val="00F36969"/>
    <w:rsid w:val="00F36C80"/>
    <w:rsid w:val="00F373CF"/>
    <w:rsid w:val="00F37CAD"/>
    <w:rsid w:val="00F37E84"/>
    <w:rsid w:val="00F40160"/>
    <w:rsid w:val="00F40167"/>
    <w:rsid w:val="00F4068F"/>
    <w:rsid w:val="00F40AD8"/>
    <w:rsid w:val="00F40B4A"/>
    <w:rsid w:val="00F4117C"/>
    <w:rsid w:val="00F418FD"/>
    <w:rsid w:val="00F41C8A"/>
    <w:rsid w:val="00F42418"/>
    <w:rsid w:val="00F42C49"/>
    <w:rsid w:val="00F42D24"/>
    <w:rsid w:val="00F438EB"/>
    <w:rsid w:val="00F43998"/>
    <w:rsid w:val="00F43BFA"/>
    <w:rsid w:val="00F4436D"/>
    <w:rsid w:val="00F446DE"/>
    <w:rsid w:val="00F448EA"/>
    <w:rsid w:val="00F45121"/>
    <w:rsid w:val="00F4519C"/>
    <w:rsid w:val="00F4544D"/>
    <w:rsid w:val="00F45804"/>
    <w:rsid w:val="00F4593E"/>
    <w:rsid w:val="00F45BD5"/>
    <w:rsid w:val="00F45CD5"/>
    <w:rsid w:val="00F461AA"/>
    <w:rsid w:val="00F4647E"/>
    <w:rsid w:val="00F46636"/>
    <w:rsid w:val="00F46F3C"/>
    <w:rsid w:val="00F46FE1"/>
    <w:rsid w:val="00F47073"/>
    <w:rsid w:val="00F472A2"/>
    <w:rsid w:val="00F473D0"/>
    <w:rsid w:val="00F476BE"/>
    <w:rsid w:val="00F47B5B"/>
    <w:rsid w:val="00F47B91"/>
    <w:rsid w:val="00F47C4A"/>
    <w:rsid w:val="00F47FDA"/>
    <w:rsid w:val="00F50120"/>
    <w:rsid w:val="00F50433"/>
    <w:rsid w:val="00F509E8"/>
    <w:rsid w:val="00F50D5A"/>
    <w:rsid w:val="00F50FA3"/>
    <w:rsid w:val="00F51169"/>
    <w:rsid w:val="00F51238"/>
    <w:rsid w:val="00F51291"/>
    <w:rsid w:val="00F5152E"/>
    <w:rsid w:val="00F51D92"/>
    <w:rsid w:val="00F5230F"/>
    <w:rsid w:val="00F52330"/>
    <w:rsid w:val="00F532E9"/>
    <w:rsid w:val="00F5366F"/>
    <w:rsid w:val="00F536F9"/>
    <w:rsid w:val="00F54008"/>
    <w:rsid w:val="00F540CE"/>
    <w:rsid w:val="00F543FA"/>
    <w:rsid w:val="00F546D6"/>
    <w:rsid w:val="00F54C31"/>
    <w:rsid w:val="00F5501F"/>
    <w:rsid w:val="00F551D5"/>
    <w:rsid w:val="00F553C1"/>
    <w:rsid w:val="00F55472"/>
    <w:rsid w:val="00F55730"/>
    <w:rsid w:val="00F5651A"/>
    <w:rsid w:val="00F56524"/>
    <w:rsid w:val="00F56B37"/>
    <w:rsid w:val="00F57881"/>
    <w:rsid w:val="00F5796C"/>
    <w:rsid w:val="00F601D2"/>
    <w:rsid w:val="00F602AD"/>
    <w:rsid w:val="00F602B0"/>
    <w:rsid w:val="00F6066B"/>
    <w:rsid w:val="00F60738"/>
    <w:rsid w:val="00F609A7"/>
    <w:rsid w:val="00F60C40"/>
    <w:rsid w:val="00F60D88"/>
    <w:rsid w:val="00F61BC1"/>
    <w:rsid w:val="00F61D94"/>
    <w:rsid w:val="00F62937"/>
    <w:rsid w:val="00F62CAE"/>
    <w:rsid w:val="00F632E0"/>
    <w:rsid w:val="00F635FC"/>
    <w:rsid w:val="00F64323"/>
    <w:rsid w:val="00F64663"/>
    <w:rsid w:val="00F64AFA"/>
    <w:rsid w:val="00F6522E"/>
    <w:rsid w:val="00F6554C"/>
    <w:rsid w:val="00F6578A"/>
    <w:rsid w:val="00F659F9"/>
    <w:rsid w:val="00F65A46"/>
    <w:rsid w:val="00F65AB6"/>
    <w:rsid w:val="00F65BBD"/>
    <w:rsid w:val="00F65D0B"/>
    <w:rsid w:val="00F65EAF"/>
    <w:rsid w:val="00F660E8"/>
    <w:rsid w:val="00F66344"/>
    <w:rsid w:val="00F667AD"/>
    <w:rsid w:val="00F66A45"/>
    <w:rsid w:val="00F66AF7"/>
    <w:rsid w:val="00F66CC3"/>
    <w:rsid w:val="00F66DC8"/>
    <w:rsid w:val="00F66F56"/>
    <w:rsid w:val="00F6717A"/>
    <w:rsid w:val="00F67FA6"/>
    <w:rsid w:val="00F700B5"/>
    <w:rsid w:val="00F703A1"/>
    <w:rsid w:val="00F707DB"/>
    <w:rsid w:val="00F70948"/>
    <w:rsid w:val="00F70B53"/>
    <w:rsid w:val="00F70DAB"/>
    <w:rsid w:val="00F70F21"/>
    <w:rsid w:val="00F71245"/>
    <w:rsid w:val="00F71843"/>
    <w:rsid w:val="00F722CE"/>
    <w:rsid w:val="00F72722"/>
    <w:rsid w:val="00F7295F"/>
    <w:rsid w:val="00F729E0"/>
    <w:rsid w:val="00F72C49"/>
    <w:rsid w:val="00F73316"/>
    <w:rsid w:val="00F73732"/>
    <w:rsid w:val="00F73B0D"/>
    <w:rsid w:val="00F73C11"/>
    <w:rsid w:val="00F73C12"/>
    <w:rsid w:val="00F744DA"/>
    <w:rsid w:val="00F755A2"/>
    <w:rsid w:val="00F75717"/>
    <w:rsid w:val="00F75A56"/>
    <w:rsid w:val="00F75ECF"/>
    <w:rsid w:val="00F76019"/>
    <w:rsid w:val="00F760C4"/>
    <w:rsid w:val="00F76D72"/>
    <w:rsid w:val="00F77632"/>
    <w:rsid w:val="00F77A9C"/>
    <w:rsid w:val="00F77BCF"/>
    <w:rsid w:val="00F77D3E"/>
    <w:rsid w:val="00F80DD7"/>
    <w:rsid w:val="00F81551"/>
    <w:rsid w:val="00F815E4"/>
    <w:rsid w:val="00F81656"/>
    <w:rsid w:val="00F81ADC"/>
    <w:rsid w:val="00F81F63"/>
    <w:rsid w:val="00F821C5"/>
    <w:rsid w:val="00F82606"/>
    <w:rsid w:val="00F82B7B"/>
    <w:rsid w:val="00F82C4B"/>
    <w:rsid w:val="00F83192"/>
    <w:rsid w:val="00F833AC"/>
    <w:rsid w:val="00F8344F"/>
    <w:rsid w:val="00F839CD"/>
    <w:rsid w:val="00F84C8B"/>
    <w:rsid w:val="00F84D96"/>
    <w:rsid w:val="00F85068"/>
    <w:rsid w:val="00F850A2"/>
    <w:rsid w:val="00F8523B"/>
    <w:rsid w:val="00F853DE"/>
    <w:rsid w:val="00F855D8"/>
    <w:rsid w:val="00F85B6F"/>
    <w:rsid w:val="00F86009"/>
    <w:rsid w:val="00F861A5"/>
    <w:rsid w:val="00F8647F"/>
    <w:rsid w:val="00F8695B"/>
    <w:rsid w:val="00F869C7"/>
    <w:rsid w:val="00F86ED5"/>
    <w:rsid w:val="00F87189"/>
    <w:rsid w:val="00F873BC"/>
    <w:rsid w:val="00F87477"/>
    <w:rsid w:val="00F87561"/>
    <w:rsid w:val="00F8794C"/>
    <w:rsid w:val="00F87E3C"/>
    <w:rsid w:val="00F87F0F"/>
    <w:rsid w:val="00F900C7"/>
    <w:rsid w:val="00F90FF9"/>
    <w:rsid w:val="00F91137"/>
    <w:rsid w:val="00F91156"/>
    <w:rsid w:val="00F9120C"/>
    <w:rsid w:val="00F91783"/>
    <w:rsid w:val="00F91924"/>
    <w:rsid w:val="00F927E7"/>
    <w:rsid w:val="00F9318B"/>
    <w:rsid w:val="00F931D6"/>
    <w:rsid w:val="00F93523"/>
    <w:rsid w:val="00F939DA"/>
    <w:rsid w:val="00F93A34"/>
    <w:rsid w:val="00F93B29"/>
    <w:rsid w:val="00F93D0C"/>
    <w:rsid w:val="00F93F44"/>
    <w:rsid w:val="00F94157"/>
    <w:rsid w:val="00F943D2"/>
    <w:rsid w:val="00F94922"/>
    <w:rsid w:val="00F94BCB"/>
    <w:rsid w:val="00F94D8B"/>
    <w:rsid w:val="00F951A5"/>
    <w:rsid w:val="00F953A2"/>
    <w:rsid w:val="00F954D9"/>
    <w:rsid w:val="00F95C49"/>
    <w:rsid w:val="00F962BD"/>
    <w:rsid w:val="00F9653D"/>
    <w:rsid w:val="00F96A27"/>
    <w:rsid w:val="00F96C7C"/>
    <w:rsid w:val="00F96CA0"/>
    <w:rsid w:val="00F96E2F"/>
    <w:rsid w:val="00F9731E"/>
    <w:rsid w:val="00F97535"/>
    <w:rsid w:val="00F97AC1"/>
    <w:rsid w:val="00F97B08"/>
    <w:rsid w:val="00F97FB4"/>
    <w:rsid w:val="00FA0394"/>
    <w:rsid w:val="00FA03AC"/>
    <w:rsid w:val="00FA0481"/>
    <w:rsid w:val="00FA128D"/>
    <w:rsid w:val="00FA1BA3"/>
    <w:rsid w:val="00FA1F1A"/>
    <w:rsid w:val="00FA22DD"/>
    <w:rsid w:val="00FA25C8"/>
    <w:rsid w:val="00FA26E6"/>
    <w:rsid w:val="00FA2ABD"/>
    <w:rsid w:val="00FA2B21"/>
    <w:rsid w:val="00FA32D7"/>
    <w:rsid w:val="00FA38EE"/>
    <w:rsid w:val="00FA3DD7"/>
    <w:rsid w:val="00FA40A0"/>
    <w:rsid w:val="00FA4372"/>
    <w:rsid w:val="00FA4548"/>
    <w:rsid w:val="00FA461D"/>
    <w:rsid w:val="00FA4643"/>
    <w:rsid w:val="00FA4730"/>
    <w:rsid w:val="00FA5DCB"/>
    <w:rsid w:val="00FA6011"/>
    <w:rsid w:val="00FA6017"/>
    <w:rsid w:val="00FA658E"/>
    <w:rsid w:val="00FA69E0"/>
    <w:rsid w:val="00FA6CF2"/>
    <w:rsid w:val="00FA6FEE"/>
    <w:rsid w:val="00FA726F"/>
    <w:rsid w:val="00FA7AF6"/>
    <w:rsid w:val="00FB01B4"/>
    <w:rsid w:val="00FB0205"/>
    <w:rsid w:val="00FB05D1"/>
    <w:rsid w:val="00FB07D4"/>
    <w:rsid w:val="00FB080D"/>
    <w:rsid w:val="00FB1A73"/>
    <w:rsid w:val="00FB1BFA"/>
    <w:rsid w:val="00FB233B"/>
    <w:rsid w:val="00FB2495"/>
    <w:rsid w:val="00FB2697"/>
    <w:rsid w:val="00FB3F96"/>
    <w:rsid w:val="00FB3FC6"/>
    <w:rsid w:val="00FB4003"/>
    <w:rsid w:val="00FB41E2"/>
    <w:rsid w:val="00FB4224"/>
    <w:rsid w:val="00FB493C"/>
    <w:rsid w:val="00FB4A0C"/>
    <w:rsid w:val="00FB4D50"/>
    <w:rsid w:val="00FB4D5A"/>
    <w:rsid w:val="00FB51B8"/>
    <w:rsid w:val="00FB552C"/>
    <w:rsid w:val="00FB55D6"/>
    <w:rsid w:val="00FB56F6"/>
    <w:rsid w:val="00FB5A98"/>
    <w:rsid w:val="00FB5C0C"/>
    <w:rsid w:val="00FB6301"/>
    <w:rsid w:val="00FB67D2"/>
    <w:rsid w:val="00FB6B01"/>
    <w:rsid w:val="00FB6D4B"/>
    <w:rsid w:val="00FB71DE"/>
    <w:rsid w:val="00FB7714"/>
    <w:rsid w:val="00FB78B1"/>
    <w:rsid w:val="00FB7F7F"/>
    <w:rsid w:val="00FC013E"/>
    <w:rsid w:val="00FC016A"/>
    <w:rsid w:val="00FC048D"/>
    <w:rsid w:val="00FC0796"/>
    <w:rsid w:val="00FC0A52"/>
    <w:rsid w:val="00FC0C1A"/>
    <w:rsid w:val="00FC1104"/>
    <w:rsid w:val="00FC1709"/>
    <w:rsid w:val="00FC1D46"/>
    <w:rsid w:val="00FC1DD6"/>
    <w:rsid w:val="00FC1F94"/>
    <w:rsid w:val="00FC1FBB"/>
    <w:rsid w:val="00FC204B"/>
    <w:rsid w:val="00FC2375"/>
    <w:rsid w:val="00FC292F"/>
    <w:rsid w:val="00FC299B"/>
    <w:rsid w:val="00FC2CFA"/>
    <w:rsid w:val="00FC2E90"/>
    <w:rsid w:val="00FC2FF6"/>
    <w:rsid w:val="00FC300B"/>
    <w:rsid w:val="00FC4143"/>
    <w:rsid w:val="00FC4596"/>
    <w:rsid w:val="00FC496F"/>
    <w:rsid w:val="00FC4A49"/>
    <w:rsid w:val="00FC4C07"/>
    <w:rsid w:val="00FC4C47"/>
    <w:rsid w:val="00FC5012"/>
    <w:rsid w:val="00FC57C8"/>
    <w:rsid w:val="00FC5D99"/>
    <w:rsid w:val="00FC6528"/>
    <w:rsid w:val="00FC6615"/>
    <w:rsid w:val="00FC6BA1"/>
    <w:rsid w:val="00FC6BAE"/>
    <w:rsid w:val="00FC70D7"/>
    <w:rsid w:val="00FD00C4"/>
    <w:rsid w:val="00FD0300"/>
    <w:rsid w:val="00FD033A"/>
    <w:rsid w:val="00FD05F7"/>
    <w:rsid w:val="00FD0934"/>
    <w:rsid w:val="00FD0A95"/>
    <w:rsid w:val="00FD0AB3"/>
    <w:rsid w:val="00FD0E6C"/>
    <w:rsid w:val="00FD129C"/>
    <w:rsid w:val="00FD1E5C"/>
    <w:rsid w:val="00FD2052"/>
    <w:rsid w:val="00FD32F2"/>
    <w:rsid w:val="00FD33DF"/>
    <w:rsid w:val="00FD378E"/>
    <w:rsid w:val="00FD3AC8"/>
    <w:rsid w:val="00FD3CF5"/>
    <w:rsid w:val="00FD4570"/>
    <w:rsid w:val="00FD463B"/>
    <w:rsid w:val="00FD4994"/>
    <w:rsid w:val="00FD4C83"/>
    <w:rsid w:val="00FD4CBD"/>
    <w:rsid w:val="00FD4CD7"/>
    <w:rsid w:val="00FD4DED"/>
    <w:rsid w:val="00FD4F97"/>
    <w:rsid w:val="00FD5130"/>
    <w:rsid w:val="00FD51E9"/>
    <w:rsid w:val="00FD6437"/>
    <w:rsid w:val="00FD6774"/>
    <w:rsid w:val="00FD6A9E"/>
    <w:rsid w:val="00FD6ED0"/>
    <w:rsid w:val="00FD7396"/>
    <w:rsid w:val="00FD7813"/>
    <w:rsid w:val="00FD7B25"/>
    <w:rsid w:val="00FD7B6A"/>
    <w:rsid w:val="00FD7D4A"/>
    <w:rsid w:val="00FD7DDE"/>
    <w:rsid w:val="00FD7FBD"/>
    <w:rsid w:val="00FE0550"/>
    <w:rsid w:val="00FE0B01"/>
    <w:rsid w:val="00FE1102"/>
    <w:rsid w:val="00FE12F1"/>
    <w:rsid w:val="00FE142B"/>
    <w:rsid w:val="00FE14F9"/>
    <w:rsid w:val="00FE1839"/>
    <w:rsid w:val="00FE1B96"/>
    <w:rsid w:val="00FE1D28"/>
    <w:rsid w:val="00FE1DBD"/>
    <w:rsid w:val="00FE1EB2"/>
    <w:rsid w:val="00FE1FFA"/>
    <w:rsid w:val="00FE25D8"/>
    <w:rsid w:val="00FE2BC9"/>
    <w:rsid w:val="00FE3ADE"/>
    <w:rsid w:val="00FE3CA7"/>
    <w:rsid w:val="00FE3D30"/>
    <w:rsid w:val="00FE3D40"/>
    <w:rsid w:val="00FE3EAC"/>
    <w:rsid w:val="00FE406C"/>
    <w:rsid w:val="00FE41B4"/>
    <w:rsid w:val="00FE4459"/>
    <w:rsid w:val="00FE460B"/>
    <w:rsid w:val="00FE47D5"/>
    <w:rsid w:val="00FE4800"/>
    <w:rsid w:val="00FE4C52"/>
    <w:rsid w:val="00FE531D"/>
    <w:rsid w:val="00FE6385"/>
    <w:rsid w:val="00FE6B6F"/>
    <w:rsid w:val="00FE70A2"/>
    <w:rsid w:val="00FE7131"/>
    <w:rsid w:val="00FE726E"/>
    <w:rsid w:val="00FE72A6"/>
    <w:rsid w:val="00FE772A"/>
    <w:rsid w:val="00FE7977"/>
    <w:rsid w:val="00FE7980"/>
    <w:rsid w:val="00FE7B23"/>
    <w:rsid w:val="00FF0163"/>
    <w:rsid w:val="00FF072A"/>
    <w:rsid w:val="00FF0ECE"/>
    <w:rsid w:val="00FF147A"/>
    <w:rsid w:val="00FF178F"/>
    <w:rsid w:val="00FF1F7E"/>
    <w:rsid w:val="00FF21B0"/>
    <w:rsid w:val="00FF2214"/>
    <w:rsid w:val="00FF2697"/>
    <w:rsid w:val="00FF2C47"/>
    <w:rsid w:val="00FF341E"/>
    <w:rsid w:val="00FF39FD"/>
    <w:rsid w:val="00FF3CBF"/>
    <w:rsid w:val="00FF455B"/>
    <w:rsid w:val="00FF5007"/>
    <w:rsid w:val="00FF5164"/>
    <w:rsid w:val="00FF5471"/>
    <w:rsid w:val="00FF5521"/>
    <w:rsid w:val="00FF553A"/>
    <w:rsid w:val="00FF64DA"/>
    <w:rsid w:val="00FF68FA"/>
    <w:rsid w:val="00FF6AB6"/>
    <w:rsid w:val="00FF7806"/>
    <w:rsid w:val="00FF7C47"/>
    <w:rsid w:val="00FF7C61"/>
    <w:rsid w:val="011F4B25"/>
    <w:rsid w:val="012DFFCE"/>
    <w:rsid w:val="0191FD6D"/>
    <w:rsid w:val="01A3F8D6"/>
    <w:rsid w:val="01B19ACA"/>
    <w:rsid w:val="01FFCC2D"/>
    <w:rsid w:val="0237ECA7"/>
    <w:rsid w:val="028A6B7C"/>
    <w:rsid w:val="02F1E30B"/>
    <w:rsid w:val="02F67C3D"/>
    <w:rsid w:val="0342B5E6"/>
    <w:rsid w:val="035194F3"/>
    <w:rsid w:val="036ACD97"/>
    <w:rsid w:val="03734D0B"/>
    <w:rsid w:val="03952D8E"/>
    <w:rsid w:val="03D6CDBB"/>
    <w:rsid w:val="0426D46B"/>
    <w:rsid w:val="0448C22C"/>
    <w:rsid w:val="0475BFAE"/>
    <w:rsid w:val="0477B426"/>
    <w:rsid w:val="0479893B"/>
    <w:rsid w:val="048481C6"/>
    <w:rsid w:val="049BA3F4"/>
    <w:rsid w:val="04BF84CA"/>
    <w:rsid w:val="0513AA4E"/>
    <w:rsid w:val="0513C82A"/>
    <w:rsid w:val="0560607C"/>
    <w:rsid w:val="05B6E5A5"/>
    <w:rsid w:val="05C9A2CF"/>
    <w:rsid w:val="05D52724"/>
    <w:rsid w:val="05E20EEF"/>
    <w:rsid w:val="05E94BE9"/>
    <w:rsid w:val="062C0D08"/>
    <w:rsid w:val="06664111"/>
    <w:rsid w:val="06AF3BF9"/>
    <w:rsid w:val="06BAF894"/>
    <w:rsid w:val="06F3E335"/>
    <w:rsid w:val="071BBE57"/>
    <w:rsid w:val="0722DB1A"/>
    <w:rsid w:val="07280F1F"/>
    <w:rsid w:val="07300840"/>
    <w:rsid w:val="07A6216F"/>
    <w:rsid w:val="07AFDD81"/>
    <w:rsid w:val="07B5A5C2"/>
    <w:rsid w:val="07EEF174"/>
    <w:rsid w:val="0848C4FC"/>
    <w:rsid w:val="086FABDA"/>
    <w:rsid w:val="0889B55B"/>
    <w:rsid w:val="08B4AEF5"/>
    <w:rsid w:val="093080BE"/>
    <w:rsid w:val="094DCA36"/>
    <w:rsid w:val="098ABEF0"/>
    <w:rsid w:val="098D3B9F"/>
    <w:rsid w:val="09B7AE06"/>
    <w:rsid w:val="09CB4288"/>
    <w:rsid w:val="09F40955"/>
    <w:rsid w:val="0A0315C2"/>
    <w:rsid w:val="0A5C36E5"/>
    <w:rsid w:val="0B22D4E4"/>
    <w:rsid w:val="0B249DF7"/>
    <w:rsid w:val="0B3E605E"/>
    <w:rsid w:val="0B40BCEF"/>
    <w:rsid w:val="0B41D22D"/>
    <w:rsid w:val="0B534F14"/>
    <w:rsid w:val="0B5821D3"/>
    <w:rsid w:val="0B60F848"/>
    <w:rsid w:val="0B6BDE7F"/>
    <w:rsid w:val="0BB9F05E"/>
    <w:rsid w:val="0BE1F8E0"/>
    <w:rsid w:val="0C20CDAF"/>
    <w:rsid w:val="0C214915"/>
    <w:rsid w:val="0C262B77"/>
    <w:rsid w:val="0CB6D4F8"/>
    <w:rsid w:val="0CF451B1"/>
    <w:rsid w:val="0CFD9456"/>
    <w:rsid w:val="0D0AFB48"/>
    <w:rsid w:val="0D21EE95"/>
    <w:rsid w:val="0D43A88D"/>
    <w:rsid w:val="0D4B8633"/>
    <w:rsid w:val="0D69D8E6"/>
    <w:rsid w:val="0D9947E6"/>
    <w:rsid w:val="0DF699C7"/>
    <w:rsid w:val="0E2E04EE"/>
    <w:rsid w:val="0E59DE2E"/>
    <w:rsid w:val="0E59FA34"/>
    <w:rsid w:val="0E5A10FF"/>
    <w:rsid w:val="0E619DCC"/>
    <w:rsid w:val="0ECC0570"/>
    <w:rsid w:val="0ED1DCD0"/>
    <w:rsid w:val="0EE5F299"/>
    <w:rsid w:val="0F03E6BD"/>
    <w:rsid w:val="0F0B9265"/>
    <w:rsid w:val="0F3943C5"/>
    <w:rsid w:val="0F4C239C"/>
    <w:rsid w:val="0F7C8DF5"/>
    <w:rsid w:val="0F824D4B"/>
    <w:rsid w:val="0FB053F5"/>
    <w:rsid w:val="0FBF5D12"/>
    <w:rsid w:val="1060B294"/>
    <w:rsid w:val="107D5326"/>
    <w:rsid w:val="10FC5EF8"/>
    <w:rsid w:val="110BD4C0"/>
    <w:rsid w:val="11277A3C"/>
    <w:rsid w:val="113171D4"/>
    <w:rsid w:val="113D976A"/>
    <w:rsid w:val="113E88F1"/>
    <w:rsid w:val="11868B4A"/>
    <w:rsid w:val="119CE3B5"/>
    <w:rsid w:val="1201B66B"/>
    <w:rsid w:val="12673C61"/>
    <w:rsid w:val="130678ED"/>
    <w:rsid w:val="130768E2"/>
    <w:rsid w:val="1360EFE8"/>
    <w:rsid w:val="136EE72F"/>
    <w:rsid w:val="13B73D2F"/>
    <w:rsid w:val="13D477AD"/>
    <w:rsid w:val="13FFDE4A"/>
    <w:rsid w:val="14365230"/>
    <w:rsid w:val="143833D6"/>
    <w:rsid w:val="146EBD44"/>
    <w:rsid w:val="14950F6F"/>
    <w:rsid w:val="14A08CE7"/>
    <w:rsid w:val="14D2F531"/>
    <w:rsid w:val="15317827"/>
    <w:rsid w:val="1560D2A4"/>
    <w:rsid w:val="15ED6BFC"/>
    <w:rsid w:val="15FF68C2"/>
    <w:rsid w:val="16109425"/>
    <w:rsid w:val="1630DFD0"/>
    <w:rsid w:val="1630FF30"/>
    <w:rsid w:val="165B7A94"/>
    <w:rsid w:val="16824655"/>
    <w:rsid w:val="169B15D4"/>
    <w:rsid w:val="1722D5E0"/>
    <w:rsid w:val="17681B3C"/>
    <w:rsid w:val="17C72F40"/>
    <w:rsid w:val="17DECA81"/>
    <w:rsid w:val="17E04768"/>
    <w:rsid w:val="17FFCF9E"/>
    <w:rsid w:val="1808C515"/>
    <w:rsid w:val="180F3315"/>
    <w:rsid w:val="1869404A"/>
    <w:rsid w:val="18B023F0"/>
    <w:rsid w:val="18B8FE10"/>
    <w:rsid w:val="18EA9DA3"/>
    <w:rsid w:val="18F846F6"/>
    <w:rsid w:val="18FC4305"/>
    <w:rsid w:val="191FE94B"/>
    <w:rsid w:val="19762264"/>
    <w:rsid w:val="199E8FE5"/>
    <w:rsid w:val="19F69907"/>
    <w:rsid w:val="1A114467"/>
    <w:rsid w:val="1A20F43F"/>
    <w:rsid w:val="1A34CF81"/>
    <w:rsid w:val="1A3A86A9"/>
    <w:rsid w:val="1A712A44"/>
    <w:rsid w:val="1AA39B76"/>
    <w:rsid w:val="1AA8B697"/>
    <w:rsid w:val="1B44124B"/>
    <w:rsid w:val="1B46D3D7"/>
    <w:rsid w:val="1B689662"/>
    <w:rsid w:val="1B829936"/>
    <w:rsid w:val="1C0E9DC4"/>
    <w:rsid w:val="1C4FC735"/>
    <w:rsid w:val="1C5A6A88"/>
    <w:rsid w:val="1C72CDE0"/>
    <w:rsid w:val="1CAB9ECC"/>
    <w:rsid w:val="1CB8BC5D"/>
    <w:rsid w:val="1D371640"/>
    <w:rsid w:val="1D5CBEAF"/>
    <w:rsid w:val="1D669DC9"/>
    <w:rsid w:val="1D8C0CEC"/>
    <w:rsid w:val="1E6CEFA7"/>
    <w:rsid w:val="1EBCFF23"/>
    <w:rsid w:val="1EC71F96"/>
    <w:rsid w:val="1EE99279"/>
    <w:rsid w:val="1F4861A3"/>
    <w:rsid w:val="1F6B04DB"/>
    <w:rsid w:val="1F809F5C"/>
    <w:rsid w:val="1FBC5933"/>
    <w:rsid w:val="1FE431AC"/>
    <w:rsid w:val="2014AED9"/>
    <w:rsid w:val="208FC257"/>
    <w:rsid w:val="2093C7F9"/>
    <w:rsid w:val="20E046CC"/>
    <w:rsid w:val="211AA712"/>
    <w:rsid w:val="2124091C"/>
    <w:rsid w:val="21502AB5"/>
    <w:rsid w:val="219AEE45"/>
    <w:rsid w:val="21B353CF"/>
    <w:rsid w:val="22508E0D"/>
    <w:rsid w:val="225F2245"/>
    <w:rsid w:val="226C85FF"/>
    <w:rsid w:val="227DAAD1"/>
    <w:rsid w:val="22A1219F"/>
    <w:rsid w:val="22C77F45"/>
    <w:rsid w:val="22CEEEF4"/>
    <w:rsid w:val="22D7C99B"/>
    <w:rsid w:val="230669B2"/>
    <w:rsid w:val="233C341A"/>
    <w:rsid w:val="236031E5"/>
    <w:rsid w:val="2373C9B3"/>
    <w:rsid w:val="238F8EA5"/>
    <w:rsid w:val="23ACDC1A"/>
    <w:rsid w:val="23DF9CD8"/>
    <w:rsid w:val="23EF580F"/>
    <w:rsid w:val="247CE1B5"/>
    <w:rsid w:val="24C08C74"/>
    <w:rsid w:val="24CAF487"/>
    <w:rsid w:val="24D5C35A"/>
    <w:rsid w:val="24F95B1E"/>
    <w:rsid w:val="2527E571"/>
    <w:rsid w:val="2565B99F"/>
    <w:rsid w:val="257DD06F"/>
    <w:rsid w:val="2587FF6F"/>
    <w:rsid w:val="25A0AE00"/>
    <w:rsid w:val="25B13C20"/>
    <w:rsid w:val="25D2D03F"/>
    <w:rsid w:val="26700151"/>
    <w:rsid w:val="26705744"/>
    <w:rsid w:val="2676A6FD"/>
    <w:rsid w:val="26AED2BF"/>
    <w:rsid w:val="26B17027"/>
    <w:rsid w:val="26B877F4"/>
    <w:rsid w:val="26BC95EF"/>
    <w:rsid w:val="26DCA25C"/>
    <w:rsid w:val="26DDCA9E"/>
    <w:rsid w:val="2703E79B"/>
    <w:rsid w:val="27058593"/>
    <w:rsid w:val="275C29F1"/>
    <w:rsid w:val="278D5C02"/>
    <w:rsid w:val="2793EAEA"/>
    <w:rsid w:val="27BCB077"/>
    <w:rsid w:val="27DCA245"/>
    <w:rsid w:val="27F42464"/>
    <w:rsid w:val="280FE032"/>
    <w:rsid w:val="2819537E"/>
    <w:rsid w:val="28D46400"/>
    <w:rsid w:val="28DEEE27"/>
    <w:rsid w:val="28E0108E"/>
    <w:rsid w:val="28E8A32D"/>
    <w:rsid w:val="28EA8E68"/>
    <w:rsid w:val="28FA4CB5"/>
    <w:rsid w:val="28FF534D"/>
    <w:rsid w:val="29310B34"/>
    <w:rsid w:val="2936C9C2"/>
    <w:rsid w:val="2954C824"/>
    <w:rsid w:val="29BEB14F"/>
    <w:rsid w:val="29FD5FDB"/>
    <w:rsid w:val="2AF162CE"/>
    <w:rsid w:val="2AF27E1E"/>
    <w:rsid w:val="2B1AFDB6"/>
    <w:rsid w:val="2B68A57C"/>
    <w:rsid w:val="2B83F3E0"/>
    <w:rsid w:val="2B901022"/>
    <w:rsid w:val="2B9AD1FD"/>
    <w:rsid w:val="2BDBE202"/>
    <w:rsid w:val="2BED37F8"/>
    <w:rsid w:val="2C6E1685"/>
    <w:rsid w:val="2C93DF6C"/>
    <w:rsid w:val="2CA606E3"/>
    <w:rsid w:val="2CA776DC"/>
    <w:rsid w:val="2CC5A47B"/>
    <w:rsid w:val="2CD7E2F7"/>
    <w:rsid w:val="2D2534B6"/>
    <w:rsid w:val="2D446F99"/>
    <w:rsid w:val="2D5BFCCA"/>
    <w:rsid w:val="2D64625F"/>
    <w:rsid w:val="2DAE1DA7"/>
    <w:rsid w:val="2DCA6880"/>
    <w:rsid w:val="2E0AE8E9"/>
    <w:rsid w:val="2E43473D"/>
    <w:rsid w:val="2EAA57DD"/>
    <w:rsid w:val="2EABC6AB"/>
    <w:rsid w:val="2EBC7679"/>
    <w:rsid w:val="2ECEE5EF"/>
    <w:rsid w:val="2EE6DF5C"/>
    <w:rsid w:val="2EE8AAAD"/>
    <w:rsid w:val="2F00A995"/>
    <w:rsid w:val="2F1D48F0"/>
    <w:rsid w:val="2F3B63DC"/>
    <w:rsid w:val="2F3FE3C9"/>
    <w:rsid w:val="2F5D705A"/>
    <w:rsid w:val="2FA3174A"/>
    <w:rsid w:val="2FA552A0"/>
    <w:rsid w:val="30174711"/>
    <w:rsid w:val="3028D3EA"/>
    <w:rsid w:val="304336E4"/>
    <w:rsid w:val="30444493"/>
    <w:rsid w:val="309C9F6C"/>
    <w:rsid w:val="30B8CDAE"/>
    <w:rsid w:val="30C88076"/>
    <w:rsid w:val="31475BD4"/>
    <w:rsid w:val="3163DE95"/>
    <w:rsid w:val="3166FD46"/>
    <w:rsid w:val="317C0B5C"/>
    <w:rsid w:val="3188247D"/>
    <w:rsid w:val="31FCF448"/>
    <w:rsid w:val="3211AD51"/>
    <w:rsid w:val="32486CA6"/>
    <w:rsid w:val="325C4CC0"/>
    <w:rsid w:val="3272D72C"/>
    <w:rsid w:val="3294B4EA"/>
    <w:rsid w:val="32AF9139"/>
    <w:rsid w:val="32C6C963"/>
    <w:rsid w:val="32D6C6BC"/>
    <w:rsid w:val="33263F2D"/>
    <w:rsid w:val="334B7D8D"/>
    <w:rsid w:val="3387153B"/>
    <w:rsid w:val="3389EA59"/>
    <w:rsid w:val="33A49AD0"/>
    <w:rsid w:val="33CAFA06"/>
    <w:rsid w:val="33D5154C"/>
    <w:rsid w:val="33FE3E2A"/>
    <w:rsid w:val="342DC3F4"/>
    <w:rsid w:val="348BAE7E"/>
    <w:rsid w:val="349A7FA4"/>
    <w:rsid w:val="349BCD61"/>
    <w:rsid w:val="34A27147"/>
    <w:rsid w:val="34D2B51B"/>
    <w:rsid w:val="34F0444A"/>
    <w:rsid w:val="35AC085F"/>
    <w:rsid w:val="35B7868B"/>
    <w:rsid w:val="35D07408"/>
    <w:rsid w:val="35EDEF96"/>
    <w:rsid w:val="361AF2FC"/>
    <w:rsid w:val="3630C5D3"/>
    <w:rsid w:val="365A389D"/>
    <w:rsid w:val="36CF9D0E"/>
    <w:rsid w:val="36D36D98"/>
    <w:rsid w:val="371631A8"/>
    <w:rsid w:val="37215AFE"/>
    <w:rsid w:val="37904BBC"/>
    <w:rsid w:val="37BFBFBB"/>
    <w:rsid w:val="37D1E815"/>
    <w:rsid w:val="37EBFD88"/>
    <w:rsid w:val="382DF182"/>
    <w:rsid w:val="38465CB4"/>
    <w:rsid w:val="386D5B0C"/>
    <w:rsid w:val="38A00E61"/>
    <w:rsid w:val="38E32E09"/>
    <w:rsid w:val="39089FB8"/>
    <w:rsid w:val="393D251E"/>
    <w:rsid w:val="395BF387"/>
    <w:rsid w:val="39A68BF5"/>
    <w:rsid w:val="39CF1683"/>
    <w:rsid w:val="39E9505F"/>
    <w:rsid w:val="39FB9862"/>
    <w:rsid w:val="3A125F6D"/>
    <w:rsid w:val="3B0DF860"/>
    <w:rsid w:val="3B5B4E54"/>
    <w:rsid w:val="3B6F2ACA"/>
    <w:rsid w:val="3B8825D1"/>
    <w:rsid w:val="3BB9EB7A"/>
    <w:rsid w:val="3C10DF69"/>
    <w:rsid w:val="3C187B3B"/>
    <w:rsid w:val="3C742E68"/>
    <w:rsid w:val="3C9234BF"/>
    <w:rsid w:val="3CBFC23A"/>
    <w:rsid w:val="3CD04C89"/>
    <w:rsid w:val="3D4F655F"/>
    <w:rsid w:val="3D53B899"/>
    <w:rsid w:val="3DFBB7D8"/>
    <w:rsid w:val="3E0153A8"/>
    <w:rsid w:val="3E3FAE0D"/>
    <w:rsid w:val="3E6249F6"/>
    <w:rsid w:val="3EF160FB"/>
    <w:rsid w:val="3EFE1DC6"/>
    <w:rsid w:val="3F247FD7"/>
    <w:rsid w:val="3F4E4756"/>
    <w:rsid w:val="3FA90849"/>
    <w:rsid w:val="3FAFED9F"/>
    <w:rsid w:val="3FD92B46"/>
    <w:rsid w:val="40054717"/>
    <w:rsid w:val="4009762F"/>
    <w:rsid w:val="4026E682"/>
    <w:rsid w:val="40443558"/>
    <w:rsid w:val="404A29A5"/>
    <w:rsid w:val="40AE83AD"/>
    <w:rsid w:val="40F901BE"/>
    <w:rsid w:val="41177651"/>
    <w:rsid w:val="41514D04"/>
    <w:rsid w:val="415AC57B"/>
    <w:rsid w:val="41606DD6"/>
    <w:rsid w:val="418F78E4"/>
    <w:rsid w:val="41C7102D"/>
    <w:rsid w:val="41DB5149"/>
    <w:rsid w:val="421B8CEF"/>
    <w:rsid w:val="42256DA2"/>
    <w:rsid w:val="422B7C43"/>
    <w:rsid w:val="4268C4A7"/>
    <w:rsid w:val="427FAFFC"/>
    <w:rsid w:val="42960993"/>
    <w:rsid w:val="429F8486"/>
    <w:rsid w:val="42FB65E4"/>
    <w:rsid w:val="4320F028"/>
    <w:rsid w:val="432EF2A0"/>
    <w:rsid w:val="43675C58"/>
    <w:rsid w:val="437575D0"/>
    <w:rsid w:val="439816B7"/>
    <w:rsid w:val="43ED65E4"/>
    <w:rsid w:val="43FCDF3C"/>
    <w:rsid w:val="4414781F"/>
    <w:rsid w:val="441C4F7A"/>
    <w:rsid w:val="4451AB53"/>
    <w:rsid w:val="4460B56C"/>
    <w:rsid w:val="446AF0F0"/>
    <w:rsid w:val="447720F1"/>
    <w:rsid w:val="44AF4BF2"/>
    <w:rsid w:val="44B8406E"/>
    <w:rsid w:val="44E6F510"/>
    <w:rsid w:val="44F0DF98"/>
    <w:rsid w:val="45323131"/>
    <w:rsid w:val="455149C7"/>
    <w:rsid w:val="45631D05"/>
    <w:rsid w:val="459205B6"/>
    <w:rsid w:val="45B439D4"/>
    <w:rsid w:val="4646C25E"/>
    <w:rsid w:val="46EDF0A8"/>
    <w:rsid w:val="46FEED66"/>
    <w:rsid w:val="476AD42B"/>
    <w:rsid w:val="4786C6F8"/>
    <w:rsid w:val="47A4804E"/>
    <w:rsid w:val="47C1AE5C"/>
    <w:rsid w:val="47D41B8D"/>
    <w:rsid w:val="47E4A881"/>
    <w:rsid w:val="485C2BF6"/>
    <w:rsid w:val="48A42143"/>
    <w:rsid w:val="48CF8228"/>
    <w:rsid w:val="49302E9D"/>
    <w:rsid w:val="494F5B8C"/>
    <w:rsid w:val="4950518F"/>
    <w:rsid w:val="49580E45"/>
    <w:rsid w:val="49734A9B"/>
    <w:rsid w:val="4A03E014"/>
    <w:rsid w:val="4A437F0B"/>
    <w:rsid w:val="4A60B973"/>
    <w:rsid w:val="4A6D96C9"/>
    <w:rsid w:val="4A863D5D"/>
    <w:rsid w:val="4ACBFEFE"/>
    <w:rsid w:val="4AF1CF89"/>
    <w:rsid w:val="4B010802"/>
    <w:rsid w:val="4B8BAD5C"/>
    <w:rsid w:val="4BA3E646"/>
    <w:rsid w:val="4BA5B4D3"/>
    <w:rsid w:val="4BAA949D"/>
    <w:rsid w:val="4BEB185C"/>
    <w:rsid w:val="4BFBF0F9"/>
    <w:rsid w:val="4C1AF670"/>
    <w:rsid w:val="4C567280"/>
    <w:rsid w:val="4C7CA126"/>
    <w:rsid w:val="4C9B1997"/>
    <w:rsid w:val="4CAC84C8"/>
    <w:rsid w:val="4CC3621A"/>
    <w:rsid w:val="4CD933CE"/>
    <w:rsid w:val="4D00F53E"/>
    <w:rsid w:val="4D0EE824"/>
    <w:rsid w:val="4D131120"/>
    <w:rsid w:val="4D99566A"/>
    <w:rsid w:val="4DD7C276"/>
    <w:rsid w:val="4DE3421D"/>
    <w:rsid w:val="4EEE3434"/>
    <w:rsid w:val="4F1C8C4F"/>
    <w:rsid w:val="4F47B13F"/>
    <w:rsid w:val="4F8339F3"/>
    <w:rsid w:val="4F8E064A"/>
    <w:rsid w:val="4FAD0835"/>
    <w:rsid w:val="5011152F"/>
    <w:rsid w:val="501F9C81"/>
    <w:rsid w:val="502D814C"/>
    <w:rsid w:val="5085E742"/>
    <w:rsid w:val="50E47DF1"/>
    <w:rsid w:val="50FF2411"/>
    <w:rsid w:val="5101BC0C"/>
    <w:rsid w:val="51614832"/>
    <w:rsid w:val="51737E13"/>
    <w:rsid w:val="518BB747"/>
    <w:rsid w:val="52048A2E"/>
    <w:rsid w:val="5238D6C2"/>
    <w:rsid w:val="523A7022"/>
    <w:rsid w:val="52794CA1"/>
    <w:rsid w:val="530A8B75"/>
    <w:rsid w:val="532787A8"/>
    <w:rsid w:val="5330538F"/>
    <w:rsid w:val="53893259"/>
    <w:rsid w:val="538A65D6"/>
    <w:rsid w:val="539A7CB4"/>
    <w:rsid w:val="53DD5865"/>
    <w:rsid w:val="53EAA513"/>
    <w:rsid w:val="54297A05"/>
    <w:rsid w:val="54404603"/>
    <w:rsid w:val="546CC74B"/>
    <w:rsid w:val="5470E3A6"/>
    <w:rsid w:val="5490975C"/>
    <w:rsid w:val="54AF6543"/>
    <w:rsid w:val="54BF456F"/>
    <w:rsid w:val="54C9B7A7"/>
    <w:rsid w:val="54DEBBBC"/>
    <w:rsid w:val="54E610CF"/>
    <w:rsid w:val="5507198D"/>
    <w:rsid w:val="5542354E"/>
    <w:rsid w:val="557CCD89"/>
    <w:rsid w:val="55B0ED63"/>
    <w:rsid w:val="56325610"/>
    <w:rsid w:val="563AA910"/>
    <w:rsid w:val="569ACE83"/>
    <w:rsid w:val="5709870A"/>
    <w:rsid w:val="577E0CCF"/>
    <w:rsid w:val="579085C3"/>
    <w:rsid w:val="57C22C2C"/>
    <w:rsid w:val="57C8FCBC"/>
    <w:rsid w:val="57E8C784"/>
    <w:rsid w:val="57F0B0C1"/>
    <w:rsid w:val="5806599D"/>
    <w:rsid w:val="58445070"/>
    <w:rsid w:val="58777008"/>
    <w:rsid w:val="58BE7E85"/>
    <w:rsid w:val="59073A8D"/>
    <w:rsid w:val="593FA687"/>
    <w:rsid w:val="596009D3"/>
    <w:rsid w:val="596E02AB"/>
    <w:rsid w:val="597FFA7A"/>
    <w:rsid w:val="59820F9F"/>
    <w:rsid w:val="599CCD29"/>
    <w:rsid w:val="59D16F35"/>
    <w:rsid w:val="59DEA0C4"/>
    <w:rsid w:val="59FE5ABA"/>
    <w:rsid w:val="5A26C625"/>
    <w:rsid w:val="5A66C9B2"/>
    <w:rsid w:val="5A9F5424"/>
    <w:rsid w:val="5AA9FA35"/>
    <w:rsid w:val="5ADEF844"/>
    <w:rsid w:val="5B21C810"/>
    <w:rsid w:val="5B3DFA5F"/>
    <w:rsid w:val="5B59E55F"/>
    <w:rsid w:val="5B612903"/>
    <w:rsid w:val="5BAC2604"/>
    <w:rsid w:val="5C13716F"/>
    <w:rsid w:val="5C5AB5BF"/>
    <w:rsid w:val="5C932C28"/>
    <w:rsid w:val="5D012F96"/>
    <w:rsid w:val="5D2C1D1D"/>
    <w:rsid w:val="5D41B8AA"/>
    <w:rsid w:val="5D61F39E"/>
    <w:rsid w:val="5DBC52DC"/>
    <w:rsid w:val="5E0844CF"/>
    <w:rsid w:val="5E668593"/>
    <w:rsid w:val="5E6B8D29"/>
    <w:rsid w:val="5E768E3A"/>
    <w:rsid w:val="5E8B2360"/>
    <w:rsid w:val="5E9F4B66"/>
    <w:rsid w:val="5EF08230"/>
    <w:rsid w:val="5F00D611"/>
    <w:rsid w:val="5F017D08"/>
    <w:rsid w:val="5F21DBAA"/>
    <w:rsid w:val="5F4AC932"/>
    <w:rsid w:val="5F5FEFB1"/>
    <w:rsid w:val="5F8EFB36"/>
    <w:rsid w:val="5F973B6C"/>
    <w:rsid w:val="5FCA7647"/>
    <w:rsid w:val="600B4AE2"/>
    <w:rsid w:val="60199576"/>
    <w:rsid w:val="602107F0"/>
    <w:rsid w:val="604FC081"/>
    <w:rsid w:val="60885464"/>
    <w:rsid w:val="60B1B535"/>
    <w:rsid w:val="60B5E8FE"/>
    <w:rsid w:val="60C5D989"/>
    <w:rsid w:val="60E69993"/>
    <w:rsid w:val="61162D75"/>
    <w:rsid w:val="61295460"/>
    <w:rsid w:val="61AD9784"/>
    <w:rsid w:val="61B19915"/>
    <w:rsid w:val="61E762FD"/>
    <w:rsid w:val="61EC8A27"/>
    <w:rsid w:val="61FE0F89"/>
    <w:rsid w:val="621C29E4"/>
    <w:rsid w:val="62466259"/>
    <w:rsid w:val="6254E1EC"/>
    <w:rsid w:val="625AE13F"/>
    <w:rsid w:val="626D8ABF"/>
    <w:rsid w:val="6270B44B"/>
    <w:rsid w:val="627C1B98"/>
    <w:rsid w:val="628B5948"/>
    <w:rsid w:val="6297EDF3"/>
    <w:rsid w:val="62C57DF0"/>
    <w:rsid w:val="62FC541F"/>
    <w:rsid w:val="634BF1EC"/>
    <w:rsid w:val="63603DB9"/>
    <w:rsid w:val="6362710F"/>
    <w:rsid w:val="6365BB5E"/>
    <w:rsid w:val="636AFA69"/>
    <w:rsid w:val="637030B7"/>
    <w:rsid w:val="6371DDED"/>
    <w:rsid w:val="6400EABD"/>
    <w:rsid w:val="641E3A55"/>
    <w:rsid w:val="644F537F"/>
    <w:rsid w:val="6452F649"/>
    <w:rsid w:val="648CFD00"/>
    <w:rsid w:val="64956288"/>
    <w:rsid w:val="64D25896"/>
    <w:rsid w:val="650F1383"/>
    <w:rsid w:val="654DACF3"/>
    <w:rsid w:val="65ADE4F8"/>
    <w:rsid w:val="65E396AB"/>
    <w:rsid w:val="660833D6"/>
    <w:rsid w:val="667A84CE"/>
    <w:rsid w:val="668108A7"/>
    <w:rsid w:val="66C6DE03"/>
    <w:rsid w:val="66E580E7"/>
    <w:rsid w:val="66EBAE5F"/>
    <w:rsid w:val="671D803B"/>
    <w:rsid w:val="672CD54F"/>
    <w:rsid w:val="6776FFC4"/>
    <w:rsid w:val="67A3C15A"/>
    <w:rsid w:val="67D0BEDC"/>
    <w:rsid w:val="67DB07AF"/>
    <w:rsid w:val="67E293C3"/>
    <w:rsid w:val="6857B762"/>
    <w:rsid w:val="6887DD0D"/>
    <w:rsid w:val="68CE1742"/>
    <w:rsid w:val="68DDB332"/>
    <w:rsid w:val="696F23DC"/>
    <w:rsid w:val="6990651A"/>
    <w:rsid w:val="699C6F72"/>
    <w:rsid w:val="69FD6E91"/>
    <w:rsid w:val="6A090903"/>
    <w:rsid w:val="6A159003"/>
    <w:rsid w:val="6AA531C6"/>
    <w:rsid w:val="6AE879A6"/>
    <w:rsid w:val="6B468552"/>
    <w:rsid w:val="6B6D4BE0"/>
    <w:rsid w:val="6B783D99"/>
    <w:rsid w:val="6B78AC2A"/>
    <w:rsid w:val="6B9418CD"/>
    <w:rsid w:val="6BAB51D0"/>
    <w:rsid w:val="6BBE33AA"/>
    <w:rsid w:val="6BD39D22"/>
    <w:rsid w:val="6C11A82A"/>
    <w:rsid w:val="6C21FC7D"/>
    <w:rsid w:val="6C2BFFDA"/>
    <w:rsid w:val="6C337B26"/>
    <w:rsid w:val="6C710119"/>
    <w:rsid w:val="6C9CA81B"/>
    <w:rsid w:val="6CAA244C"/>
    <w:rsid w:val="6CAAC0AD"/>
    <w:rsid w:val="6CB8D1AC"/>
    <w:rsid w:val="6CC2508A"/>
    <w:rsid w:val="6D074157"/>
    <w:rsid w:val="6D1C18BD"/>
    <w:rsid w:val="6D3EA39F"/>
    <w:rsid w:val="6D5A67CA"/>
    <w:rsid w:val="6D6CC2C0"/>
    <w:rsid w:val="6D777E88"/>
    <w:rsid w:val="6D8437A7"/>
    <w:rsid w:val="6D91B784"/>
    <w:rsid w:val="6E02963E"/>
    <w:rsid w:val="6E68D062"/>
    <w:rsid w:val="6E751442"/>
    <w:rsid w:val="6E82AE08"/>
    <w:rsid w:val="6EFD7785"/>
    <w:rsid w:val="6F33CC59"/>
    <w:rsid w:val="6F3BB9DF"/>
    <w:rsid w:val="6F85B1F9"/>
    <w:rsid w:val="6FA10989"/>
    <w:rsid w:val="6FA9D4DD"/>
    <w:rsid w:val="6FFC601F"/>
    <w:rsid w:val="703CA0B0"/>
    <w:rsid w:val="7054AFEF"/>
    <w:rsid w:val="7058F917"/>
    <w:rsid w:val="7076B5F5"/>
    <w:rsid w:val="709132FC"/>
    <w:rsid w:val="70976ABC"/>
    <w:rsid w:val="7097C405"/>
    <w:rsid w:val="70CCC503"/>
    <w:rsid w:val="710A1768"/>
    <w:rsid w:val="71132277"/>
    <w:rsid w:val="71151B71"/>
    <w:rsid w:val="717B20BA"/>
    <w:rsid w:val="717E5346"/>
    <w:rsid w:val="717EF862"/>
    <w:rsid w:val="718CEFE2"/>
    <w:rsid w:val="71B6CD12"/>
    <w:rsid w:val="71CDC153"/>
    <w:rsid w:val="71F0623A"/>
    <w:rsid w:val="71FE16C9"/>
    <w:rsid w:val="7224B79C"/>
    <w:rsid w:val="72543BDC"/>
    <w:rsid w:val="725CBA05"/>
    <w:rsid w:val="72617E51"/>
    <w:rsid w:val="729A118A"/>
    <w:rsid w:val="72C2202E"/>
    <w:rsid w:val="7310AAAB"/>
    <w:rsid w:val="73124293"/>
    <w:rsid w:val="735039D2"/>
    <w:rsid w:val="735414AC"/>
    <w:rsid w:val="73566D7E"/>
    <w:rsid w:val="73B58BC6"/>
    <w:rsid w:val="7439AF8E"/>
    <w:rsid w:val="7449E21E"/>
    <w:rsid w:val="746D0BC8"/>
    <w:rsid w:val="7486F978"/>
    <w:rsid w:val="74CE3AD6"/>
    <w:rsid w:val="74DDC355"/>
    <w:rsid w:val="75053B89"/>
    <w:rsid w:val="750C1E73"/>
    <w:rsid w:val="7538F4DB"/>
    <w:rsid w:val="7576472C"/>
    <w:rsid w:val="75BEED2E"/>
    <w:rsid w:val="75F0CFDA"/>
    <w:rsid w:val="75F6076C"/>
    <w:rsid w:val="7657C1D6"/>
    <w:rsid w:val="765A7B62"/>
    <w:rsid w:val="7674EE3B"/>
    <w:rsid w:val="7683213E"/>
    <w:rsid w:val="76A03C26"/>
    <w:rsid w:val="76AAD8C6"/>
    <w:rsid w:val="76B0963C"/>
    <w:rsid w:val="76C2445D"/>
    <w:rsid w:val="76D97572"/>
    <w:rsid w:val="76E618A5"/>
    <w:rsid w:val="779865A6"/>
    <w:rsid w:val="77B97B6C"/>
    <w:rsid w:val="77BEDD52"/>
    <w:rsid w:val="77F4E608"/>
    <w:rsid w:val="78093002"/>
    <w:rsid w:val="780B2954"/>
    <w:rsid w:val="780CB148"/>
    <w:rsid w:val="783826D6"/>
    <w:rsid w:val="7850AB91"/>
    <w:rsid w:val="7875C8B2"/>
    <w:rsid w:val="787913A8"/>
    <w:rsid w:val="7881E906"/>
    <w:rsid w:val="790D270E"/>
    <w:rsid w:val="793AA0C9"/>
    <w:rsid w:val="793AFF75"/>
    <w:rsid w:val="798FF6B8"/>
    <w:rsid w:val="79946B86"/>
    <w:rsid w:val="79D0284A"/>
    <w:rsid w:val="79E0F2C1"/>
    <w:rsid w:val="79F0689B"/>
    <w:rsid w:val="79FB292F"/>
    <w:rsid w:val="7A0A75D6"/>
    <w:rsid w:val="7A0B1115"/>
    <w:rsid w:val="7A11D1F6"/>
    <w:rsid w:val="7A1506B0"/>
    <w:rsid w:val="7A96ADF4"/>
    <w:rsid w:val="7AA53ECD"/>
    <w:rsid w:val="7AAB8D29"/>
    <w:rsid w:val="7ACCD754"/>
    <w:rsid w:val="7ACDAFB0"/>
    <w:rsid w:val="7AD3A22C"/>
    <w:rsid w:val="7AD6CFD6"/>
    <w:rsid w:val="7AF7A91C"/>
    <w:rsid w:val="7B4A9964"/>
    <w:rsid w:val="7B747216"/>
    <w:rsid w:val="7B7963B3"/>
    <w:rsid w:val="7BC3EBDD"/>
    <w:rsid w:val="7C189F4F"/>
    <w:rsid w:val="7C5CA6A1"/>
    <w:rsid w:val="7C99046B"/>
    <w:rsid w:val="7C9B1D1D"/>
    <w:rsid w:val="7CCBD79E"/>
    <w:rsid w:val="7D0854F1"/>
    <w:rsid w:val="7D3672D7"/>
    <w:rsid w:val="7D67B8C4"/>
    <w:rsid w:val="7DB60D48"/>
    <w:rsid w:val="7DB766FA"/>
    <w:rsid w:val="7E1C4286"/>
    <w:rsid w:val="7E1E71E7"/>
    <w:rsid w:val="7E2ACE61"/>
    <w:rsid w:val="7EEC59AC"/>
    <w:rsid w:val="7EF5E066"/>
    <w:rsid w:val="7F4B5242"/>
    <w:rsid w:val="7F75F793"/>
    <w:rsid w:val="7F98BD26"/>
    <w:rsid w:val="7FCB591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62A46"/>
  <w15:chartTrackingRefBased/>
  <w15:docId w15:val="{D1F1A481-AC2E-4C0D-B58A-4BE9C1D3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8"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line number" w:uiPriority="99"/>
    <w:lsdException w:name="page number" w:uiPriority="99"/>
    <w:lsdException w:name="Title" w:uiPriority="10" w:qFormat="1"/>
    <w:lsdException w:name="Body Text" w:uiPriority="99"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7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uiPriority="73"/>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F0B"/>
    <w:pPr>
      <w:spacing w:before="120" w:after="120"/>
    </w:pPr>
    <w:rPr>
      <w:rFonts w:ascii="Arial" w:eastAsia="SimSun" w:hAnsi="Arial"/>
      <w:sz w:val="21"/>
      <w:szCs w:val="24"/>
      <w:lang w:eastAsia="zh-CN"/>
    </w:rPr>
  </w:style>
  <w:style w:type="paragraph" w:styleId="Heading1">
    <w:name w:val="heading 1"/>
    <w:basedOn w:val="Normal"/>
    <w:next w:val="Normal"/>
    <w:link w:val="Heading1Char"/>
    <w:uiPriority w:val="9"/>
    <w:qFormat/>
    <w:rsid w:val="006005B1"/>
    <w:pPr>
      <w:keepNext/>
      <w:outlineLvl w:val="0"/>
    </w:pPr>
    <w:rPr>
      <w:rFonts w:ascii="Tahoma" w:hAnsi="Tahoma"/>
      <w:b/>
      <w:sz w:val="28"/>
      <w:lang w:val="x-none" w:eastAsia="nl-NL"/>
    </w:rPr>
  </w:style>
  <w:style w:type="paragraph" w:styleId="Heading2">
    <w:name w:val="heading 2"/>
    <w:basedOn w:val="Normal"/>
    <w:next w:val="Normal"/>
    <w:link w:val="Heading2Char"/>
    <w:autoRedefine/>
    <w:uiPriority w:val="9"/>
    <w:qFormat/>
    <w:rsid w:val="008E6D23"/>
    <w:pPr>
      <w:keepNext/>
      <w:keepLines/>
      <w:spacing w:line="276" w:lineRule="auto"/>
      <w:outlineLvl w:val="1"/>
    </w:pPr>
    <w:rPr>
      <w:rFonts w:ascii="Open Sans" w:eastAsia="Tahoma" w:hAnsi="Open Sans" w:cs="Open Sans"/>
      <w:b/>
      <w:bCs/>
      <w:sz w:val="24"/>
      <w:lang w:val="nl"/>
    </w:rPr>
  </w:style>
  <w:style w:type="paragraph" w:styleId="Heading3">
    <w:name w:val="heading 3"/>
    <w:basedOn w:val="Normal"/>
    <w:next w:val="Normal"/>
    <w:link w:val="Heading3Char"/>
    <w:uiPriority w:val="9"/>
    <w:qFormat/>
    <w:rsid w:val="00AA64D4"/>
    <w:pPr>
      <w:keepNext/>
      <w:keepLines/>
      <w:spacing w:before="200" w:after="0"/>
      <w:outlineLvl w:val="2"/>
    </w:pPr>
    <w:rPr>
      <w:rFonts w:eastAsia="Times New Roman"/>
      <w:b/>
      <w:bCs/>
      <w:lang w:val="x-none"/>
    </w:rPr>
  </w:style>
  <w:style w:type="paragraph" w:styleId="Heading4">
    <w:name w:val="heading 4"/>
    <w:basedOn w:val="Normal"/>
    <w:next w:val="Normal"/>
    <w:link w:val="Heading4Char"/>
    <w:uiPriority w:val="9"/>
    <w:qFormat/>
    <w:rsid w:val="00AA64D4"/>
    <w:pPr>
      <w:keepNext/>
      <w:keepLines/>
      <w:spacing w:before="200" w:after="0"/>
      <w:outlineLvl w:val="3"/>
    </w:pPr>
    <w:rPr>
      <w:rFonts w:eastAsia="Times New Roman"/>
      <w:b/>
      <w:bCs/>
      <w:i/>
      <w:iCs/>
      <w:lang w:val="x-none"/>
    </w:rPr>
  </w:style>
  <w:style w:type="paragraph" w:styleId="Heading5">
    <w:name w:val="heading 5"/>
    <w:basedOn w:val="Normal"/>
    <w:next w:val="Normal"/>
    <w:link w:val="Heading5Char"/>
    <w:uiPriority w:val="9"/>
    <w:unhideWhenUsed/>
    <w:qFormat/>
    <w:rsid w:val="005F4BD9"/>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6D2617"/>
    <w:pPr>
      <w:keepNext/>
      <w:keepLines/>
      <w:spacing w:before="40" w:after="0"/>
      <w:ind w:left="1152" w:hanging="1152"/>
      <w:outlineLvl w:val="5"/>
    </w:pPr>
    <w:rPr>
      <w:rFonts w:asciiTheme="majorHAnsi" w:eastAsiaTheme="majorEastAsia" w:hAnsiTheme="majorHAnsi" w:cstheme="majorBidi"/>
      <w:color w:val="1F3763" w:themeColor="accent1" w:themeShade="7F"/>
      <w:sz w:val="22"/>
      <w:szCs w:val="22"/>
      <w:lang w:eastAsia="en-US"/>
    </w:rPr>
  </w:style>
  <w:style w:type="paragraph" w:styleId="Heading7">
    <w:name w:val="heading 7"/>
    <w:basedOn w:val="Normal"/>
    <w:next w:val="Normal"/>
    <w:link w:val="Heading7Char"/>
    <w:uiPriority w:val="9"/>
    <w:semiHidden/>
    <w:unhideWhenUsed/>
    <w:qFormat/>
    <w:rsid w:val="006D2617"/>
    <w:pPr>
      <w:keepNext/>
      <w:keepLines/>
      <w:spacing w:before="40" w:after="0"/>
      <w:ind w:left="1296" w:hanging="1296"/>
      <w:outlineLvl w:val="6"/>
    </w:pPr>
    <w:rPr>
      <w:rFonts w:asciiTheme="majorHAnsi" w:eastAsiaTheme="majorEastAsia" w:hAnsiTheme="majorHAnsi" w:cstheme="majorBidi"/>
      <w:i/>
      <w:iCs/>
      <w:color w:val="1F3763" w:themeColor="accent1" w:themeShade="7F"/>
      <w:sz w:val="22"/>
      <w:szCs w:val="22"/>
      <w:lang w:eastAsia="en-US"/>
    </w:rPr>
  </w:style>
  <w:style w:type="paragraph" w:styleId="Heading8">
    <w:name w:val="heading 8"/>
    <w:basedOn w:val="Normal"/>
    <w:next w:val="Normal"/>
    <w:link w:val="Heading8Char"/>
    <w:uiPriority w:val="9"/>
    <w:semiHidden/>
    <w:unhideWhenUsed/>
    <w:qFormat/>
    <w:rsid w:val="006D2617"/>
    <w:pPr>
      <w:keepNext/>
      <w:keepLines/>
      <w:spacing w:before="40" w:after="0"/>
      <w:ind w:left="1440" w:hanging="1440"/>
      <w:outlineLvl w:val="7"/>
    </w:pPr>
    <w:rPr>
      <w:rFonts w:asciiTheme="majorHAnsi" w:eastAsiaTheme="majorEastAsia" w:hAnsiTheme="majorHAnsi" w:cstheme="majorBidi"/>
      <w:color w:val="272727" w:themeColor="text1" w:themeTint="D8"/>
      <w:szCs w:val="21"/>
      <w:lang w:eastAsia="en-US"/>
    </w:rPr>
  </w:style>
  <w:style w:type="paragraph" w:styleId="Heading9">
    <w:name w:val="heading 9"/>
    <w:basedOn w:val="Normal"/>
    <w:next w:val="Normal"/>
    <w:link w:val="Heading9Char"/>
    <w:uiPriority w:val="9"/>
    <w:semiHidden/>
    <w:unhideWhenUsed/>
    <w:qFormat/>
    <w:rsid w:val="006D2617"/>
    <w:pPr>
      <w:keepNext/>
      <w:keepLines/>
      <w:spacing w:before="40" w:after="0"/>
      <w:ind w:left="1584" w:hanging="1584"/>
      <w:outlineLvl w:val="8"/>
    </w:pPr>
    <w:rPr>
      <w:rFonts w:asciiTheme="majorHAnsi" w:eastAsiaTheme="majorEastAsia" w:hAnsiTheme="majorHAnsi" w:cstheme="majorBidi"/>
      <w:i/>
      <w:iCs/>
      <w:color w:val="272727" w:themeColor="text1" w:themeTint="D8"/>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5B1"/>
    <w:rPr>
      <w:rFonts w:ascii="Tahoma" w:eastAsia="SimSun" w:hAnsi="Tahoma" w:cs="Times New Roman"/>
      <w:b/>
      <w:sz w:val="28"/>
      <w:szCs w:val="24"/>
      <w:lang w:eastAsia="nl-NL"/>
    </w:rPr>
  </w:style>
  <w:style w:type="character" w:customStyle="1" w:styleId="Heading2Char">
    <w:name w:val="Heading 2 Char"/>
    <w:link w:val="Heading2"/>
    <w:uiPriority w:val="9"/>
    <w:rsid w:val="008E6D23"/>
    <w:rPr>
      <w:rFonts w:ascii="Open Sans" w:eastAsia="Tahoma" w:hAnsi="Open Sans" w:cs="Open Sans"/>
      <w:b/>
      <w:bCs/>
      <w:sz w:val="24"/>
      <w:szCs w:val="24"/>
      <w:lang w:val="nl" w:eastAsia="zh-CN"/>
    </w:rPr>
  </w:style>
  <w:style w:type="character" w:customStyle="1" w:styleId="Heading3Char">
    <w:name w:val="Heading 3 Char"/>
    <w:link w:val="Heading3"/>
    <w:uiPriority w:val="9"/>
    <w:rsid w:val="00AA64D4"/>
    <w:rPr>
      <w:rFonts w:ascii="Arial" w:eastAsia="Times New Roman" w:hAnsi="Arial" w:cs="Times New Roman"/>
      <w:b/>
      <w:bCs/>
      <w:sz w:val="21"/>
      <w:szCs w:val="24"/>
      <w:lang w:eastAsia="zh-CN"/>
    </w:rPr>
  </w:style>
  <w:style w:type="character" w:customStyle="1" w:styleId="Heading4Char">
    <w:name w:val="Heading 4 Char"/>
    <w:link w:val="Heading4"/>
    <w:uiPriority w:val="9"/>
    <w:rsid w:val="00AA64D4"/>
    <w:rPr>
      <w:rFonts w:ascii="Arial" w:eastAsia="Times New Roman" w:hAnsi="Arial" w:cs="Times New Roman"/>
      <w:b/>
      <w:bCs/>
      <w:i/>
      <w:iCs/>
      <w:sz w:val="21"/>
      <w:szCs w:val="24"/>
      <w:lang w:eastAsia="zh-CN"/>
    </w:rPr>
  </w:style>
  <w:style w:type="character" w:customStyle="1" w:styleId="Heading5Char">
    <w:name w:val="Heading 5 Char"/>
    <w:link w:val="Heading5"/>
    <w:rsid w:val="005F4BD9"/>
    <w:rPr>
      <w:rFonts w:ascii="Calibri" w:eastAsia="Times New Roman" w:hAnsi="Calibri" w:cs="Times New Roman"/>
      <w:b/>
      <w:bCs/>
      <w:i/>
      <w:iCs/>
      <w:sz w:val="26"/>
      <w:szCs w:val="26"/>
      <w:lang w:eastAsia="zh-CN"/>
    </w:rPr>
  </w:style>
  <w:style w:type="character" w:customStyle="1" w:styleId="Heading6Char">
    <w:name w:val="Heading 6 Char"/>
    <w:basedOn w:val="DefaultParagraphFont"/>
    <w:link w:val="Heading6"/>
    <w:uiPriority w:val="9"/>
    <w:semiHidden/>
    <w:rsid w:val="006D2617"/>
    <w:rPr>
      <w:rFonts w:asciiTheme="majorHAnsi" w:eastAsiaTheme="majorEastAsia" w:hAnsiTheme="majorHAnsi" w:cstheme="majorBidi"/>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6D2617"/>
    <w:rPr>
      <w:rFonts w:asciiTheme="majorHAnsi" w:eastAsiaTheme="majorEastAsia" w:hAnsiTheme="majorHAnsi" w:cstheme="majorBidi"/>
      <w:i/>
      <w:iCs/>
      <w:color w:val="1F3763" w:themeColor="accent1" w:themeShade="7F"/>
      <w:sz w:val="22"/>
      <w:szCs w:val="22"/>
      <w:lang w:eastAsia="en-US"/>
    </w:rPr>
  </w:style>
  <w:style w:type="character" w:customStyle="1" w:styleId="Heading8Char">
    <w:name w:val="Heading 8 Char"/>
    <w:basedOn w:val="DefaultParagraphFont"/>
    <w:link w:val="Heading8"/>
    <w:uiPriority w:val="9"/>
    <w:semiHidden/>
    <w:rsid w:val="006D261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6D2617"/>
    <w:rPr>
      <w:rFonts w:asciiTheme="majorHAnsi" w:eastAsiaTheme="majorEastAsia" w:hAnsiTheme="majorHAnsi" w:cstheme="majorBidi"/>
      <w:i/>
      <w:iCs/>
      <w:color w:val="272727" w:themeColor="text1" w:themeTint="D8"/>
      <w:sz w:val="21"/>
      <w:szCs w:val="21"/>
      <w:lang w:eastAsia="en-US"/>
    </w:rPr>
  </w:style>
  <w:style w:type="paragraph" w:styleId="FootnoteText">
    <w:name w:val="footnote text"/>
    <w:basedOn w:val="Normal"/>
    <w:link w:val="FootnoteTextChar"/>
    <w:uiPriority w:val="99"/>
    <w:semiHidden/>
    <w:rsid w:val="006005B1"/>
    <w:rPr>
      <w:rFonts w:ascii="Tahoma" w:hAnsi="Tahoma"/>
      <w:sz w:val="20"/>
      <w:szCs w:val="20"/>
      <w:lang w:val="x-none"/>
    </w:rPr>
  </w:style>
  <w:style w:type="character" w:customStyle="1" w:styleId="FootnoteTextChar">
    <w:name w:val="Footnote Text Char"/>
    <w:link w:val="FootnoteText"/>
    <w:uiPriority w:val="99"/>
    <w:semiHidden/>
    <w:rsid w:val="006005B1"/>
    <w:rPr>
      <w:rFonts w:ascii="Tahoma" w:eastAsia="SimSun" w:hAnsi="Tahoma" w:cs="Times New Roman"/>
      <w:sz w:val="20"/>
      <w:szCs w:val="20"/>
      <w:lang w:eastAsia="zh-CN"/>
    </w:rPr>
  </w:style>
  <w:style w:type="character" w:styleId="FootnoteReference">
    <w:name w:val="footnote reference"/>
    <w:uiPriority w:val="99"/>
    <w:semiHidden/>
    <w:rsid w:val="006005B1"/>
    <w:rPr>
      <w:vertAlign w:val="superscript"/>
    </w:rPr>
  </w:style>
  <w:style w:type="character" w:styleId="Hyperlink">
    <w:name w:val="Hyperlink"/>
    <w:uiPriority w:val="99"/>
    <w:rsid w:val="006005B1"/>
    <w:rPr>
      <w:color w:val="0000FF"/>
      <w:u w:val="single"/>
    </w:rPr>
  </w:style>
  <w:style w:type="table" w:styleId="TableGrid">
    <w:name w:val="Table Grid"/>
    <w:basedOn w:val="TableNormal"/>
    <w:uiPriority w:val="39"/>
    <w:rsid w:val="006005B1"/>
    <w:rPr>
      <w:rFonts w:ascii="Times New Roman" w:eastAsia="SimSu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Kop2LatijnsTahomaAziatischArialUnicodeMSNiet1">
    <w:name w:val="Opmaakprofiel Kop 2 + (Latijns) Tahoma (Aziatisch) Arial Unicode MS Niet ...1"/>
    <w:basedOn w:val="Heading2"/>
    <w:rsid w:val="006005B1"/>
    <w:pPr>
      <w:keepLines w:val="0"/>
      <w:spacing w:before="0" w:line="360" w:lineRule="auto"/>
    </w:pPr>
    <w:rPr>
      <w:rFonts w:ascii="Tahoma" w:eastAsia="Arial Unicode MS" w:hAnsi="Tahoma"/>
      <w:bCs w:val="0"/>
      <w:spacing w:val="20"/>
      <w:sz w:val="22"/>
      <w:szCs w:val="20"/>
      <w:lang w:eastAsia="nl-NL"/>
    </w:rPr>
  </w:style>
  <w:style w:type="paragraph" w:customStyle="1" w:styleId="Kleurrijkelijst-accent11">
    <w:name w:val="Kleurrijke lijst - accent 11"/>
    <w:basedOn w:val="Normal"/>
    <w:uiPriority w:val="34"/>
    <w:qFormat/>
    <w:rsid w:val="006005B1"/>
    <w:pPr>
      <w:ind w:left="720"/>
      <w:contextualSpacing/>
    </w:pPr>
  </w:style>
  <w:style w:type="paragraph" w:styleId="EndnoteText">
    <w:name w:val="endnote text"/>
    <w:basedOn w:val="Normal"/>
    <w:link w:val="EndnoteTextChar"/>
    <w:uiPriority w:val="99"/>
    <w:semiHidden/>
    <w:unhideWhenUsed/>
    <w:rsid w:val="006C4E78"/>
    <w:rPr>
      <w:rFonts w:ascii="Tahoma" w:hAnsi="Tahoma"/>
      <w:sz w:val="20"/>
      <w:szCs w:val="20"/>
      <w:lang w:val="x-none"/>
    </w:rPr>
  </w:style>
  <w:style w:type="character" w:customStyle="1" w:styleId="EndnoteTextChar">
    <w:name w:val="Endnote Text Char"/>
    <w:link w:val="EndnoteText"/>
    <w:uiPriority w:val="99"/>
    <w:semiHidden/>
    <w:rsid w:val="006C4E78"/>
    <w:rPr>
      <w:rFonts w:ascii="Tahoma" w:eastAsia="SimSun" w:hAnsi="Tahoma" w:cs="Times New Roman"/>
      <w:sz w:val="20"/>
      <w:szCs w:val="20"/>
      <w:lang w:eastAsia="zh-CN"/>
    </w:rPr>
  </w:style>
  <w:style w:type="character" w:styleId="EndnoteReference">
    <w:name w:val="endnote reference"/>
    <w:uiPriority w:val="99"/>
    <w:semiHidden/>
    <w:unhideWhenUsed/>
    <w:rsid w:val="006C4E78"/>
    <w:rPr>
      <w:vertAlign w:val="superscript"/>
    </w:rPr>
  </w:style>
  <w:style w:type="paragraph" w:styleId="Header">
    <w:name w:val="header"/>
    <w:basedOn w:val="Normal"/>
    <w:link w:val="HeaderChar"/>
    <w:uiPriority w:val="99"/>
    <w:unhideWhenUsed/>
    <w:rsid w:val="006C4E78"/>
    <w:pPr>
      <w:tabs>
        <w:tab w:val="center" w:pos="4536"/>
        <w:tab w:val="right" w:pos="9072"/>
      </w:tabs>
    </w:pPr>
    <w:rPr>
      <w:rFonts w:ascii="Tahoma" w:hAnsi="Tahoma"/>
      <w:sz w:val="24"/>
      <w:lang w:val="x-none"/>
    </w:rPr>
  </w:style>
  <w:style w:type="character" w:customStyle="1" w:styleId="HeaderChar">
    <w:name w:val="Header Char"/>
    <w:link w:val="Header"/>
    <w:uiPriority w:val="99"/>
    <w:rsid w:val="006C4E78"/>
    <w:rPr>
      <w:rFonts w:ascii="Tahoma" w:eastAsia="SimSun" w:hAnsi="Tahoma" w:cs="Times New Roman"/>
      <w:sz w:val="24"/>
      <w:szCs w:val="24"/>
      <w:lang w:eastAsia="zh-CN"/>
    </w:rPr>
  </w:style>
  <w:style w:type="paragraph" w:styleId="Footer">
    <w:name w:val="footer"/>
    <w:basedOn w:val="Normal"/>
    <w:link w:val="FooterChar"/>
    <w:uiPriority w:val="99"/>
    <w:unhideWhenUsed/>
    <w:rsid w:val="006C4E78"/>
    <w:pPr>
      <w:tabs>
        <w:tab w:val="center" w:pos="4536"/>
        <w:tab w:val="right" w:pos="9072"/>
      </w:tabs>
    </w:pPr>
    <w:rPr>
      <w:rFonts w:ascii="Tahoma" w:hAnsi="Tahoma"/>
      <w:sz w:val="24"/>
      <w:lang w:val="x-none"/>
    </w:rPr>
  </w:style>
  <w:style w:type="character" w:customStyle="1" w:styleId="FooterChar">
    <w:name w:val="Footer Char"/>
    <w:link w:val="Footer"/>
    <w:uiPriority w:val="99"/>
    <w:rsid w:val="006C4E78"/>
    <w:rPr>
      <w:rFonts w:ascii="Tahoma" w:eastAsia="SimSun" w:hAnsi="Tahoma" w:cs="Times New Roman"/>
      <w:sz w:val="24"/>
      <w:szCs w:val="24"/>
      <w:lang w:eastAsia="zh-CN"/>
    </w:rPr>
  </w:style>
  <w:style w:type="paragraph" w:styleId="BalloonText">
    <w:name w:val="Balloon Text"/>
    <w:basedOn w:val="Normal"/>
    <w:link w:val="BalloonTextChar"/>
    <w:uiPriority w:val="99"/>
    <w:semiHidden/>
    <w:unhideWhenUsed/>
    <w:rsid w:val="006C4E78"/>
    <w:rPr>
      <w:rFonts w:ascii="Tahoma" w:hAnsi="Tahoma"/>
      <w:sz w:val="16"/>
      <w:szCs w:val="16"/>
      <w:lang w:val="x-none"/>
    </w:rPr>
  </w:style>
  <w:style w:type="character" w:customStyle="1" w:styleId="BalloonTextChar">
    <w:name w:val="Balloon Text Char"/>
    <w:link w:val="BalloonText"/>
    <w:uiPriority w:val="99"/>
    <w:semiHidden/>
    <w:rsid w:val="006C4E78"/>
    <w:rPr>
      <w:rFonts w:ascii="Tahoma" w:eastAsia="SimSun" w:hAnsi="Tahoma" w:cs="Tahoma"/>
      <w:sz w:val="16"/>
      <w:szCs w:val="16"/>
      <w:lang w:eastAsia="zh-CN"/>
    </w:rPr>
  </w:style>
  <w:style w:type="paragraph" w:customStyle="1" w:styleId="Gemiddeldraster21">
    <w:name w:val="Gemiddeld raster 21"/>
    <w:uiPriority w:val="1"/>
    <w:qFormat/>
    <w:rsid w:val="00335022"/>
    <w:rPr>
      <w:rFonts w:ascii="Arial" w:eastAsia="SimSun" w:hAnsi="Arial"/>
      <w:sz w:val="21"/>
      <w:szCs w:val="24"/>
      <w:lang w:eastAsia="zh-CN"/>
    </w:rPr>
  </w:style>
  <w:style w:type="paragraph" w:customStyle="1" w:styleId="Rastertabel31">
    <w:name w:val="Rastertabel 31"/>
    <w:basedOn w:val="Heading1"/>
    <w:next w:val="Normal"/>
    <w:uiPriority w:val="39"/>
    <w:unhideWhenUsed/>
    <w:qFormat/>
    <w:rsid w:val="00B55745"/>
    <w:pPr>
      <w:keepLines/>
      <w:spacing w:before="480" w:after="0" w:line="276" w:lineRule="auto"/>
      <w:outlineLvl w:val="9"/>
    </w:pPr>
    <w:rPr>
      <w:rFonts w:ascii="Cambria" w:eastAsia="Times New Roman" w:hAnsi="Cambria"/>
      <w:bCs/>
      <w:color w:val="365F91"/>
      <w:szCs w:val="28"/>
      <w:lang w:eastAsia="en-US"/>
    </w:rPr>
  </w:style>
  <w:style w:type="paragraph" w:styleId="TOC1">
    <w:name w:val="toc 1"/>
    <w:basedOn w:val="Normal"/>
    <w:next w:val="Normal"/>
    <w:autoRedefine/>
    <w:uiPriority w:val="39"/>
    <w:unhideWhenUsed/>
    <w:rsid w:val="00B55745"/>
    <w:pPr>
      <w:spacing w:after="100"/>
    </w:pPr>
  </w:style>
  <w:style w:type="paragraph" w:styleId="TOC2">
    <w:name w:val="toc 2"/>
    <w:basedOn w:val="Normal"/>
    <w:next w:val="Normal"/>
    <w:autoRedefine/>
    <w:uiPriority w:val="39"/>
    <w:unhideWhenUsed/>
    <w:rsid w:val="00B55745"/>
    <w:pPr>
      <w:spacing w:after="100"/>
      <w:ind w:left="210"/>
    </w:pPr>
  </w:style>
  <w:style w:type="table" w:customStyle="1" w:styleId="Tabelraster1">
    <w:name w:val="Tabelraster1"/>
    <w:basedOn w:val="TableNormal"/>
    <w:next w:val="TableGrid"/>
    <w:rsid w:val="00635435"/>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Char13"/>
    <w:locked/>
    <w:rsid w:val="00C50E44"/>
    <w:rPr>
      <w:rFonts w:ascii="Verdana" w:eastAsia="SimSun" w:hAnsi="Verdana"/>
      <w:b/>
      <w:noProof/>
      <w:spacing w:val="20"/>
      <w:sz w:val="28"/>
      <w:szCs w:val="28"/>
      <w:lang w:val="nl-NL" w:eastAsia="zh-CN" w:bidi="ar-SA"/>
    </w:rPr>
  </w:style>
  <w:style w:type="paragraph" w:styleId="BodyText">
    <w:name w:val="Body Text"/>
    <w:basedOn w:val="Normal"/>
    <w:link w:val="BodyTextChar"/>
    <w:uiPriority w:val="99"/>
    <w:qFormat/>
    <w:rsid w:val="00C50E44"/>
    <w:pPr>
      <w:spacing w:before="0"/>
    </w:pPr>
    <w:rPr>
      <w:rFonts w:ascii="Verdana" w:eastAsia="Times New Roman" w:hAnsi="Verdana"/>
      <w:sz w:val="20"/>
      <w:szCs w:val="20"/>
      <w:lang w:val="nl" w:eastAsia="nl-NL"/>
    </w:rPr>
  </w:style>
  <w:style w:type="character" w:customStyle="1" w:styleId="BodyTextChar">
    <w:name w:val="Body Text Char"/>
    <w:link w:val="BodyText"/>
    <w:uiPriority w:val="99"/>
    <w:rsid w:val="00C50E44"/>
    <w:rPr>
      <w:rFonts w:ascii="Verdana" w:eastAsia="Times New Roman" w:hAnsi="Verdana" w:cs="Times New Roman"/>
      <w:sz w:val="20"/>
      <w:szCs w:val="20"/>
      <w:lang w:val="nl" w:eastAsia="nl-NL"/>
    </w:rPr>
  </w:style>
  <w:style w:type="character" w:styleId="PageNumber">
    <w:name w:val="page number"/>
    <w:uiPriority w:val="99"/>
    <w:rsid w:val="00C50E44"/>
    <w:rPr>
      <w:rFonts w:ascii="Arial" w:hAnsi="Arial"/>
      <w:b/>
      <w:sz w:val="18"/>
    </w:rPr>
  </w:style>
  <w:style w:type="paragraph" w:customStyle="1" w:styleId="Inhoudtabel">
    <w:name w:val="Inhoud tabel"/>
    <w:basedOn w:val="Normal"/>
    <w:rsid w:val="00C50E44"/>
    <w:pPr>
      <w:widowControl w:val="0"/>
      <w:suppressLineNumbers/>
      <w:suppressAutoHyphens/>
      <w:spacing w:before="0" w:after="0"/>
    </w:pPr>
    <w:rPr>
      <w:rFonts w:ascii="Times New Roman" w:eastAsia="Lucida Sans Unicode" w:hAnsi="Times New Roman"/>
      <w:kern w:val="2"/>
      <w:sz w:val="24"/>
      <w:lang w:eastAsia="nl-NL"/>
    </w:rPr>
  </w:style>
  <w:style w:type="character" w:styleId="FollowedHyperlink">
    <w:name w:val="FollowedHyperlink"/>
    <w:uiPriority w:val="99"/>
    <w:semiHidden/>
    <w:unhideWhenUsed/>
    <w:rsid w:val="00594D7B"/>
    <w:rPr>
      <w:color w:val="800080"/>
      <w:u w:val="single"/>
    </w:rPr>
  </w:style>
  <w:style w:type="paragraph" w:styleId="TOC3">
    <w:name w:val="toc 3"/>
    <w:basedOn w:val="Normal"/>
    <w:next w:val="Normal"/>
    <w:autoRedefine/>
    <w:uiPriority w:val="39"/>
    <w:unhideWhenUsed/>
    <w:rsid w:val="00C806CE"/>
    <w:pPr>
      <w:spacing w:after="100"/>
      <w:ind w:left="420"/>
    </w:pPr>
  </w:style>
  <w:style w:type="character" w:styleId="CommentReference">
    <w:name w:val="annotation reference"/>
    <w:uiPriority w:val="99"/>
    <w:semiHidden/>
    <w:unhideWhenUsed/>
    <w:rsid w:val="00C806CE"/>
    <w:rPr>
      <w:sz w:val="16"/>
      <w:szCs w:val="16"/>
    </w:rPr>
  </w:style>
  <w:style w:type="paragraph" w:styleId="CommentText">
    <w:name w:val="annotation text"/>
    <w:basedOn w:val="Normal"/>
    <w:link w:val="CommentTextChar"/>
    <w:uiPriority w:val="99"/>
    <w:unhideWhenUsed/>
    <w:rsid w:val="00C806CE"/>
    <w:rPr>
      <w:sz w:val="20"/>
      <w:szCs w:val="20"/>
      <w:lang w:val="x-none"/>
    </w:rPr>
  </w:style>
  <w:style w:type="character" w:customStyle="1" w:styleId="CommentTextChar">
    <w:name w:val="Comment Text Char"/>
    <w:link w:val="CommentText"/>
    <w:uiPriority w:val="99"/>
    <w:rsid w:val="00C806CE"/>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C806CE"/>
    <w:rPr>
      <w:b/>
      <w:bCs/>
    </w:rPr>
  </w:style>
  <w:style w:type="character" w:customStyle="1" w:styleId="CommentSubjectChar">
    <w:name w:val="Comment Subject Char"/>
    <w:link w:val="CommentSubject"/>
    <w:uiPriority w:val="99"/>
    <w:semiHidden/>
    <w:rsid w:val="00C806CE"/>
    <w:rPr>
      <w:rFonts w:ascii="Arial" w:eastAsia="SimSun" w:hAnsi="Arial" w:cs="Times New Roman"/>
      <w:b/>
      <w:bCs/>
      <w:sz w:val="20"/>
      <w:szCs w:val="20"/>
      <w:lang w:eastAsia="zh-CN"/>
    </w:rPr>
  </w:style>
  <w:style w:type="paragraph" w:styleId="BodyTextIndent2">
    <w:name w:val="Body Text Indent 2"/>
    <w:basedOn w:val="Normal"/>
    <w:link w:val="BodyTextIndent2Char"/>
    <w:uiPriority w:val="99"/>
    <w:semiHidden/>
    <w:unhideWhenUsed/>
    <w:rsid w:val="0068247F"/>
    <w:pPr>
      <w:spacing w:line="480" w:lineRule="auto"/>
      <w:ind w:left="283"/>
    </w:pPr>
    <w:rPr>
      <w:lang w:val="x-none"/>
    </w:rPr>
  </w:style>
  <w:style w:type="character" w:customStyle="1" w:styleId="BodyTextIndent2Char">
    <w:name w:val="Body Text Indent 2 Char"/>
    <w:link w:val="BodyTextIndent2"/>
    <w:uiPriority w:val="99"/>
    <w:semiHidden/>
    <w:rsid w:val="0068247F"/>
    <w:rPr>
      <w:rFonts w:ascii="Arial" w:eastAsia="SimSun" w:hAnsi="Arial" w:cs="Times New Roman"/>
      <w:sz w:val="21"/>
      <w:szCs w:val="24"/>
      <w:lang w:eastAsia="zh-CN"/>
    </w:rPr>
  </w:style>
  <w:style w:type="character" w:customStyle="1" w:styleId="Onopgemaaktetabel31">
    <w:name w:val="Onopgemaakte tabel 31"/>
    <w:uiPriority w:val="19"/>
    <w:qFormat/>
    <w:rsid w:val="00AA64D4"/>
    <w:rPr>
      <w:rFonts w:ascii="Arial" w:hAnsi="Arial"/>
      <w:i/>
      <w:iCs/>
      <w:color w:val="404040"/>
    </w:rPr>
  </w:style>
  <w:style w:type="character" w:styleId="Emphasis">
    <w:name w:val="Emphasis"/>
    <w:uiPriority w:val="20"/>
    <w:qFormat/>
    <w:rsid w:val="00AA64D4"/>
    <w:rPr>
      <w:rFonts w:ascii="Arial" w:hAnsi="Arial"/>
      <w:i/>
      <w:iCs/>
    </w:rPr>
  </w:style>
  <w:style w:type="paragraph" w:styleId="Title">
    <w:name w:val="Title"/>
    <w:basedOn w:val="Normal"/>
    <w:next w:val="Normal"/>
    <w:link w:val="TitleChar"/>
    <w:autoRedefine/>
    <w:uiPriority w:val="10"/>
    <w:qFormat/>
    <w:rsid w:val="00352F2E"/>
    <w:pPr>
      <w:spacing w:before="0" w:after="0"/>
      <w:contextualSpacing/>
      <w:jc w:val="center"/>
    </w:pPr>
    <w:rPr>
      <w:rFonts w:eastAsia="Arial Unicode MS"/>
      <w:spacing w:val="60"/>
      <w:sz w:val="56"/>
      <w:szCs w:val="56"/>
      <w:lang w:val="x-none"/>
    </w:rPr>
  </w:style>
  <w:style w:type="character" w:customStyle="1" w:styleId="TitleChar">
    <w:name w:val="Title Char"/>
    <w:link w:val="Title"/>
    <w:uiPriority w:val="10"/>
    <w:rsid w:val="00352F2E"/>
    <w:rPr>
      <w:rFonts w:ascii="Arial" w:eastAsia="Arial Unicode MS" w:hAnsi="Arial" w:cs="Times New Roman"/>
      <w:spacing w:val="60"/>
      <w:sz w:val="56"/>
      <w:szCs w:val="56"/>
      <w:lang w:eastAsia="zh-CN"/>
    </w:rPr>
  </w:style>
  <w:style w:type="paragraph" w:customStyle="1" w:styleId="Gemiddeldraster1-accent21">
    <w:name w:val="Gemiddeld raster 1 - accent 21"/>
    <w:basedOn w:val="BodyText"/>
    <w:uiPriority w:val="34"/>
    <w:qFormat/>
    <w:rsid w:val="003F2511"/>
    <w:pPr>
      <w:spacing w:before="120"/>
    </w:pPr>
    <w:rPr>
      <w:rFonts w:ascii="Arial" w:eastAsia="SimSun" w:hAnsi="Arial"/>
      <w:sz w:val="21"/>
      <w:szCs w:val="24"/>
      <w:lang w:val="nl-NL" w:eastAsia="zh-CN"/>
    </w:rPr>
  </w:style>
  <w:style w:type="character" w:customStyle="1" w:styleId="PlattetekstChar1">
    <w:name w:val="Platte tekst Char1"/>
    <w:uiPriority w:val="99"/>
    <w:semiHidden/>
    <w:rsid w:val="003F2511"/>
    <w:rPr>
      <w:rFonts w:ascii="Times New Roman" w:hAnsi="Times New Roman"/>
      <w:sz w:val="24"/>
      <w:szCs w:val="24"/>
    </w:rPr>
  </w:style>
  <w:style w:type="paragraph" w:customStyle="1" w:styleId="TableParagraph">
    <w:name w:val="Table Paragraph"/>
    <w:basedOn w:val="Normal"/>
    <w:uiPriority w:val="1"/>
    <w:qFormat/>
    <w:rsid w:val="003F2511"/>
    <w:pPr>
      <w:widowControl w:val="0"/>
      <w:autoSpaceDE w:val="0"/>
      <w:autoSpaceDN w:val="0"/>
      <w:adjustRightInd w:val="0"/>
      <w:spacing w:line="288" w:lineRule="auto"/>
    </w:pPr>
    <w:rPr>
      <w:rFonts w:ascii="Open Sans" w:eastAsia="Times New Roman" w:hAnsi="Open Sans"/>
      <w:lang w:eastAsia="nl-NL"/>
    </w:rPr>
  </w:style>
  <w:style w:type="paragraph" w:styleId="NormalWeb">
    <w:name w:val="Normal (Web)"/>
    <w:basedOn w:val="Normal"/>
    <w:uiPriority w:val="99"/>
    <w:rsid w:val="003F2511"/>
    <w:pPr>
      <w:spacing w:before="100" w:beforeAutospacing="1" w:after="100" w:afterAutospacing="1" w:line="288" w:lineRule="auto"/>
    </w:pPr>
    <w:rPr>
      <w:rFonts w:ascii="Arial Unicode MS" w:eastAsia="Arial Unicode MS" w:hAnsi="Arial Unicode MS" w:cs="Arial Unicode MS"/>
      <w:lang w:eastAsia="nl-NL"/>
    </w:rPr>
  </w:style>
  <w:style w:type="paragraph" w:customStyle="1" w:styleId="Lijstalinea1">
    <w:name w:val="Lijstalinea1"/>
    <w:basedOn w:val="Normal"/>
    <w:rsid w:val="003F2511"/>
    <w:pPr>
      <w:spacing w:line="288" w:lineRule="auto"/>
      <w:ind w:left="720"/>
      <w:contextualSpacing/>
    </w:pPr>
    <w:rPr>
      <w:rFonts w:ascii="Open Sans" w:eastAsia="Times New Roman" w:hAnsi="Open Sans"/>
      <w:lang w:eastAsia="nl-NL"/>
    </w:rPr>
  </w:style>
  <w:style w:type="paragraph" w:customStyle="1" w:styleId="Informatie">
    <w:name w:val="Informatie"/>
    <w:basedOn w:val="Normal"/>
    <w:link w:val="InformatieChar"/>
    <w:rsid w:val="003F2511"/>
    <w:pPr>
      <w:widowControl w:val="0"/>
      <w:tabs>
        <w:tab w:val="left" w:pos="204"/>
      </w:tabs>
      <w:autoSpaceDE w:val="0"/>
      <w:autoSpaceDN w:val="0"/>
      <w:adjustRightInd w:val="0"/>
      <w:spacing w:line="306" w:lineRule="atLeast"/>
    </w:pPr>
    <w:rPr>
      <w:rFonts w:ascii="Univers" w:eastAsia="Times New Roman" w:hAnsi="Univers"/>
      <w:b/>
      <w:sz w:val="20"/>
      <w:szCs w:val="20"/>
      <w:lang w:val="en-US" w:eastAsia="x-none"/>
    </w:rPr>
  </w:style>
  <w:style w:type="character" w:customStyle="1" w:styleId="InformatieChar">
    <w:name w:val="Informatie Char"/>
    <w:link w:val="Informatie"/>
    <w:locked/>
    <w:rsid w:val="003F2511"/>
    <w:rPr>
      <w:rFonts w:ascii="Univers" w:eastAsia="Times New Roman" w:hAnsi="Univers"/>
      <w:b/>
      <w:lang w:val="en-US"/>
    </w:rPr>
  </w:style>
  <w:style w:type="paragraph" w:customStyle="1" w:styleId="SubInformatie">
    <w:name w:val="Sub Informatie"/>
    <w:basedOn w:val="Normal"/>
    <w:autoRedefine/>
    <w:rsid w:val="003F2511"/>
    <w:pPr>
      <w:widowControl w:val="0"/>
      <w:autoSpaceDE w:val="0"/>
      <w:autoSpaceDN w:val="0"/>
      <w:adjustRightInd w:val="0"/>
      <w:spacing w:line="288" w:lineRule="auto"/>
    </w:pPr>
    <w:rPr>
      <w:rFonts w:eastAsia="Times New Roman" w:cs="Arial"/>
      <w:sz w:val="20"/>
      <w:szCs w:val="20"/>
      <w:lang w:eastAsia="nl-NL"/>
    </w:rPr>
  </w:style>
  <w:style w:type="paragraph" w:customStyle="1" w:styleId="Gemiddeldraster2-accent21">
    <w:name w:val="Gemiddeld raster 2 - accent 21"/>
    <w:basedOn w:val="Normal"/>
    <w:next w:val="Normal"/>
    <w:link w:val="Gemiddeldraster2-accent2Teken"/>
    <w:uiPriority w:val="29"/>
    <w:qFormat/>
    <w:rsid w:val="003F2511"/>
    <w:pPr>
      <w:spacing w:line="288" w:lineRule="auto"/>
    </w:pPr>
    <w:rPr>
      <w:rFonts w:ascii="Interstate-Light" w:eastAsia="MS Mincho" w:hAnsi="Interstate-Light"/>
      <w:i/>
      <w:iCs/>
      <w:color w:val="000000"/>
      <w:sz w:val="24"/>
    </w:rPr>
  </w:style>
  <w:style w:type="character" w:customStyle="1" w:styleId="Gemiddeldraster2-accent2Teken">
    <w:name w:val="Gemiddeld raster 2 - accent 2 Teken"/>
    <w:link w:val="Gemiddeldraster2-accent21"/>
    <w:uiPriority w:val="29"/>
    <w:locked/>
    <w:rsid w:val="003F2511"/>
    <w:rPr>
      <w:rFonts w:ascii="Interstate-Light" w:eastAsia="MS Mincho" w:hAnsi="Interstate-Light"/>
      <w:i/>
      <w:iCs/>
      <w:color w:val="000000"/>
      <w:sz w:val="24"/>
      <w:szCs w:val="24"/>
      <w:lang w:val="nl-NL" w:eastAsia="zh-CN"/>
    </w:rPr>
  </w:style>
  <w:style w:type="paragraph" w:customStyle="1" w:styleId="Rastertabel310">
    <w:name w:val="Rastertabel 310"/>
    <w:basedOn w:val="Heading1"/>
    <w:next w:val="Normal"/>
    <w:uiPriority w:val="39"/>
    <w:unhideWhenUsed/>
    <w:qFormat/>
    <w:rsid w:val="003F2511"/>
    <w:pPr>
      <w:keepLines/>
      <w:kinsoku w:val="0"/>
      <w:overflowPunct w:val="0"/>
      <w:spacing w:before="0" w:line="276" w:lineRule="auto"/>
      <w:outlineLvl w:val="9"/>
    </w:pPr>
    <w:rPr>
      <w:rFonts w:ascii="Open Sans" w:hAnsi="Open Sans"/>
      <w:bCs/>
      <w:i/>
      <w:caps/>
      <w:color w:val="000000"/>
      <w:spacing w:val="-2"/>
      <w:kern w:val="32"/>
      <w:sz w:val="24"/>
      <w:szCs w:val="28"/>
    </w:rPr>
  </w:style>
  <w:style w:type="character" w:customStyle="1" w:styleId="Tabelraster1licht1">
    <w:name w:val="Tabelraster 1 licht1"/>
    <w:uiPriority w:val="33"/>
    <w:qFormat/>
    <w:rsid w:val="003F2511"/>
    <w:rPr>
      <w:rFonts w:ascii="Arial" w:hAnsi="Arial" w:cs="Times New Roman"/>
      <w:b/>
      <w:i w:val="0"/>
      <w:caps w:val="0"/>
      <w:smallCaps w:val="0"/>
      <w:strike w:val="0"/>
      <w:dstrike w:val="0"/>
      <w:vanish w:val="0"/>
      <w:color w:val="auto"/>
      <w:spacing w:val="5"/>
      <w:sz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3F2511"/>
    <w:pPr>
      <w:autoSpaceDE w:val="0"/>
      <w:autoSpaceDN w:val="0"/>
      <w:adjustRightInd w:val="0"/>
    </w:pPr>
    <w:rPr>
      <w:rFonts w:ascii="Arial" w:eastAsia="Times New Roman" w:hAnsi="Arial" w:cs="Arial"/>
      <w:color w:val="000000"/>
      <w:sz w:val="24"/>
      <w:szCs w:val="24"/>
    </w:rPr>
  </w:style>
  <w:style w:type="character" w:customStyle="1" w:styleId="OnderwerpvanopmerkingChar1">
    <w:name w:val="Onderwerp van opmerking Char1"/>
    <w:uiPriority w:val="99"/>
    <w:semiHidden/>
    <w:rsid w:val="003F2511"/>
    <w:rPr>
      <w:rFonts w:ascii="Times New Roman" w:hAnsi="Times New Roman" w:cs="Times New Roman"/>
      <w:b/>
      <w:bCs/>
      <w:sz w:val="20"/>
      <w:szCs w:val="20"/>
    </w:rPr>
  </w:style>
  <w:style w:type="paragraph" w:customStyle="1" w:styleId="Gemiddeldearcering1-accent11">
    <w:name w:val="Gemiddelde arcering 1 - accent 11"/>
    <w:uiPriority w:val="1"/>
    <w:qFormat/>
    <w:rsid w:val="003F2511"/>
    <w:pPr>
      <w:widowControl w:val="0"/>
      <w:autoSpaceDE w:val="0"/>
      <w:autoSpaceDN w:val="0"/>
      <w:adjustRightInd w:val="0"/>
    </w:pPr>
    <w:rPr>
      <w:rFonts w:ascii="Times New Roman" w:eastAsia="Times New Roman" w:hAnsi="Times New Roman"/>
      <w:sz w:val="24"/>
      <w:szCs w:val="24"/>
    </w:rPr>
  </w:style>
  <w:style w:type="paragraph" w:styleId="Subtitle">
    <w:name w:val="Subtitle"/>
    <w:basedOn w:val="Normal"/>
    <w:next w:val="Normal"/>
    <w:link w:val="SubtitleChar"/>
    <w:autoRedefine/>
    <w:uiPriority w:val="11"/>
    <w:qFormat/>
    <w:rsid w:val="00BE40CD"/>
    <w:pPr>
      <w:widowControl w:val="0"/>
      <w:autoSpaceDE w:val="0"/>
      <w:autoSpaceDN w:val="0"/>
      <w:adjustRightInd w:val="0"/>
      <w:spacing w:after="60" w:line="288" w:lineRule="auto"/>
      <w:jc w:val="center"/>
      <w:outlineLvl w:val="1"/>
    </w:pPr>
    <w:rPr>
      <w:rFonts w:ascii="Open Sans" w:eastAsia="Times New Roman" w:hAnsi="Open Sans"/>
      <w:b/>
      <w:spacing w:val="50"/>
      <w:sz w:val="22"/>
      <w:szCs w:val="22"/>
      <w:lang w:eastAsia="nl-NL"/>
    </w:rPr>
  </w:style>
  <w:style w:type="character" w:customStyle="1" w:styleId="SubtitleChar">
    <w:name w:val="Subtitle Char"/>
    <w:link w:val="Subtitle"/>
    <w:uiPriority w:val="11"/>
    <w:rsid w:val="00BE40CD"/>
    <w:rPr>
      <w:rFonts w:ascii="Open Sans" w:eastAsia="Times New Roman" w:hAnsi="Open Sans"/>
      <w:b/>
      <w:spacing w:val="50"/>
      <w:sz w:val="22"/>
      <w:szCs w:val="22"/>
    </w:rPr>
  </w:style>
  <w:style w:type="paragraph" w:styleId="TOC8">
    <w:name w:val="toc 8"/>
    <w:basedOn w:val="Normal"/>
    <w:next w:val="Normal"/>
    <w:autoRedefine/>
    <w:uiPriority w:val="39"/>
    <w:unhideWhenUsed/>
    <w:rsid w:val="003F2511"/>
    <w:pPr>
      <w:widowControl w:val="0"/>
      <w:autoSpaceDE w:val="0"/>
      <w:autoSpaceDN w:val="0"/>
      <w:adjustRightInd w:val="0"/>
      <w:spacing w:line="288" w:lineRule="auto"/>
      <w:ind w:left="1470"/>
    </w:pPr>
    <w:rPr>
      <w:rFonts w:ascii="Open Sans" w:eastAsia="Times New Roman" w:hAnsi="Open Sans"/>
      <w:lang w:eastAsia="nl-NL"/>
    </w:rPr>
  </w:style>
  <w:style w:type="paragraph" w:styleId="Index1">
    <w:name w:val="index 1"/>
    <w:basedOn w:val="Normal"/>
    <w:next w:val="Normal"/>
    <w:autoRedefine/>
    <w:uiPriority w:val="99"/>
    <w:unhideWhenUsed/>
    <w:rsid w:val="003F2511"/>
    <w:pPr>
      <w:widowControl w:val="0"/>
      <w:autoSpaceDE w:val="0"/>
      <w:autoSpaceDN w:val="0"/>
      <w:adjustRightInd w:val="0"/>
      <w:spacing w:line="288" w:lineRule="auto"/>
      <w:ind w:left="210" w:hanging="210"/>
    </w:pPr>
    <w:rPr>
      <w:rFonts w:ascii="Open Sans" w:eastAsia="Times New Roman" w:hAnsi="Open Sans"/>
      <w:lang w:eastAsia="nl-NL"/>
    </w:rPr>
  </w:style>
  <w:style w:type="character" w:styleId="HTMLCite">
    <w:name w:val="HTML Cite"/>
    <w:uiPriority w:val="99"/>
    <w:unhideWhenUsed/>
    <w:rsid w:val="003F2511"/>
    <w:rPr>
      <w:i/>
      <w:iCs/>
    </w:rPr>
  </w:style>
  <w:style w:type="paragraph" w:customStyle="1" w:styleId="Kleurrijkelijst-accent110">
    <w:name w:val="Kleurrijke lijst - accent 110"/>
    <w:basedOn w:val="Normal"/>
    <w:uiPriority w:val="34"/>
    <w:qFormat/>
    <w:rsid w:val="003F2511"/>
    <w:pPr>
      <w:ind w:left="720"/>
      <w:contextualSpacing/>
    </w:pPr>
    <w:rPr>
      <w:rFonts w:ascii="Cambria" w:eastAsia="Cambria" w:hAnsi="Cambria"/>
      <w:sz w:val="24"/>
      <w:lang w:eastAsia="en-US"/>
    </w:rPr>
  </w:style>
  <w:style w:type="character" w:customStyle="1" w:styleId="Onopgelostemelding1">
    <w:name w:val="Onopgeloste melding1"/>
    <w:uiPriority w:val="99"/>
    <w:semiHidden/>
    <w:unhideWhenUsed/>
    <w:rsid w:val="003F2511"/>
    <w:rPr>
      <w:color w:val="808080"/>
      <w:shd w:val="clear" w:color="auto" w:fill="E6E6E6"/>
    </w:rPr>
  </w:style>
  <w:style w:type="table" w:styleId="MediumGrid2-Accent4">
    <w:name w:val="Medium Grid 2 Accent 4"/>
    <w:basedOn w:val="TableNormal"/>
    <w:uiPriority w:val="73"/>
    <w:rsid w:val="003F2511"/>
    <w:rPr>
      <w:rFonts w:eastAsia="Times New Roman"/>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LineNumber">
    <w:name w:val="line number"/>
    <w:uiPriority w:val="99"/>
    <w:unhideWhenUsed/>
    <w:rsid w:val="003F2511"/>
  </w:style>
  <w:style w:type="character" w:styleId="UnresolvedMention">
    <w:name w:val="Unresolved Mention"/>
    <w:uiPriority w:val="99"/>
    <w:semiHidden/>
    <w:unhideWhenUsed/>
    <w:rsid w:val="003F2511"/>
    <w:rPr>
      <w:color w:val="808080"/>
      <w:shd w:val="clear" w:color="auto" w:fill="E6E6E6"/>
    </w:rPr>
  </w:style>
  <w:style w:type="paragraph" w:customStyle="1" w:styleId="Gemiddeldraster210">
    <w:name w:val="Gemiddeld raster 210"/>
    <w:uiPriority w:val="1"/>
    <w:qFormat/>
    <w:rsid w:val="003F2511"/>
    <w:rPr>
      <w:sz w:val="22"/>
      <w:szCs w:val="22"/>
      <w:lang w:eastAsia="en-US"/>
    </w:rPr>
  </w:style>
  <w:style w:type="paragraph" w:customStyle="1" w:styleId="Kleurrijkearcering-accent11">
    <w:name w:val="Kleurrijke arcering - accent 11"/>
    <w:hidden/>
    <w:uiPriority w:val="71"/>
    <w:rsid w:val="003F2511"/>
    <w:rPr>
      <w:sz w:val="22"/>
      <w:szCs w:val="22"/>
      <w:lang w:eastAsia="en-US"/>
    </w:rPr>
  </w:style>
  <w:style w:type="table" w:styleId="MediumGrid2-Accent3">
    <w:name w:val="Medium Grid 2 Accent 3"/>
    <w:basedOn w:val="TableNormal"/>
    <w:rsid w:val="00EB711B"/>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paragraph" w:styleId="ListParagraph">
    <w:name w:val="List Paragraph"/>
    <w:basedOn w:val="Normal"/>
    <w:link w:val="ListParagraphChar"/>
    <w:uiPriority w:val="34"/>
    <w:qFormat/>
    <w:rsid w:val="0083536B"/>
    <w:pPr>
      <w:ind w:left="720"/>
      <w:contextualSpacing/>
    </w:pPr>
  </w:style>
  <w:style w:type="character" w:customStyle="1" w:styleId="ListParagraphChar">
    <w:name w:val="List Paragraph Char"/>
    <w:link w:val="ListParagraph"/>
    <w:uiPriority w:val="34"/>
    <w:rsid w:val="000867B9"/>
    <w:rPr>
      <w:rFonts w:ascii="Arial" w:eastAsia="SimSun" w:hAnsi="Arial"/>
      <w:sz w:val="21"/>
      <w:szCs w:val="24"/>
      <w:lang w:eastAsia="zh-CN"/>
    </w:rPr>
  </w:style>
  <w:style w:type="paragraph" w:styleId="Caption">
    <w:name w:val="caption"/>
    <w:basedOn w:val="Normal"/>
    <w:next w:val="Normal"/>
    <w:uiPriority w:val="35"/>
    <w:unhideWhenUsed/>
    <w:qFormat/>
    <w:rsid w:val="001416D0"/>
    <w:pPr>
      <w:spacing w:before="0" w:after="200"/>
    </w:pPr>
    <w:rPr>
      <w:i/>
      <w:iCs/>
      <w:color w:val="44546A" w:themeColor="text2"/>
      <w:sz w:val="18"/>
      <w:szCs w:val="18"/>
    </w:rPr>
  </w:style>
  <w:style w:type="table" w:customStyle="1" w:styleId="Tabelraster2">
    <w:name w:val="Tabelraster2"/>
    <w:basedOn w:val="TableNormal"/>
    <w:next w:val="TableGrid"/>
    <w:uiPriority w:val="39"/>
    <w:rsid w:val="00C7144D"/>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E150B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E505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A14F20"/>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35F2F"/>
    <w:rPr>
      <w:rFonts w:ascii="Arial" w:eastAsia="SimSun" w:hAnsi="Arial"/>
      <w:sz w:val="21"/>
      <w:szCs w:val="24"/>
      <w:lang w:eastAsia="zh-CN"/>
    </w:rPr>
  </w:style>
  <w:style w:type="table" w:styleId="PlainTable1">
    <w:name w:val="Plain Table 1"/>
    <w:basedOn w:val="TableNormal"/>
    <w:uiPriority w:val="41"/>
    <w:rsid w:val="00335F2F"/>
    <w:rPr>
      <w:rFonts w:ascii="Times New Roman" w:eastAsia="Times New Roman" w:hAnsi="Times New Roman"/>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82497E"/>
    <w:pPr>
      <w:spacing w:before="100" w:beforeAutospacing="1" w:after="100" w:afterAutospacing="1"/>
    </w:pPr>
    <w:rPr>
      <w:rFonts w:ascii="Times New Roman" w:eastAsia="Times New Roman" w:hAnsi="Times New Roman"/>
      <w:sz w:val="24"/>
      <w:lang w:val="en-US" w:eastAsia="en-US"/>
    </w:rPr>
  </w:style>
  <w:style w:type="character" w:customStyle="1" w:styleId="normaltextrun">
    <w:name w:val="normaltextrun"/>
    <w:basedOn w:val="DefaultParagraphFont"/>
    <w:rsid w:val="0082497E"/>
  </w:style>
  <w:style w:type="character" w:customStyle="1" w:styleId="eop">
    <w:name w:val="eop"/>
    <w:basedOn w:val="DefaultParagraphFont"/>
    <w:rsid w:val="0082497E"/>
  </w:style>
  <w:style w:type="paragraph" w:styleId="Revision">
    <w:name w:val="Revision"/>
    <w:hidden/>
    <w:rsid w:val="001223B3"/>
    <w:rPr>
      <w:rFonts w:ascii="Arial" w:eastAsia="SimSun" w:hAnsi="Arial"/>
      <w:sz w:val="21"/>
      <w:szCs w:val="24"/>
      <w:lang w:eastAsia="zh-CN"/>
    </w:rPr>
  </w:style>
  <w:style w:type="paragraph" w:styleId="TOCHeading">
    <w:name w:val="TOC Heading"/>
    <w:basedOn w:val="Heading1"/>
    <w:next w:val="Normal"/>
    <w:uiPriority w:val="39"/>
    <w:unhideWhenUsed/>
    <w:qFormat/>
    <w:rsid w:val="00AD7313"/>
    <w:pPr>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val="nl-NL"/>
    </w:rPr>
  </w:style>
  <w:style w:type="character" w:styleId="Strong">
    <w:name w:val="Strong"/>
    <w:basedOn w:val="DefaultParagraphFont"/>
    <w:uiPriority w:val="22"/>
    <w:qFormat/>
    <w:rsid w:val="000770CC"/>
    <w:rPr>
      <w:b/>
      <w:bCs/>
    </w:rPr>
  </w:style>
  <w:style w:type="character" w:customStyle="1" w:styleId="pagebreaktextspan">
    <w:name w:val="pagebreaktextspan"/>
    <w:basedOn w:val="DefaultParagraphFont"/>
    <w:rsid w:val="00BA4F2F"/>
  </w:style>
  <w:style w:type="character" w:styleId="PlaceholderText">
    <w:name w:val="Placeholder Text"/>
    <w:basedOn w:val="DefaultParagraphFont"/>
    <w:rsid w:val="001810AA"/>
    <w:rPr>
      <w:color w:val="808080"/>
    </w:rPr>
  </w:style>
  <w:style w:type="paragraph" w:customStyle="1" w:styleId="commentcontentpara">
    <w:name w:val="commentcontentpara"/>
    <w:basedOn w:val="Normal"/>
    <w:rsid w:val="00E42178"/>
    <w:pPr>
      <w:spacing w:before="100" w:beforeAutospacing="1" w:after="100" w:afterAutospacing="1"/>
    </w:pPr>
    <w:rPr>
      <w:rFonts w:ascii="Times New Roman" w:eastAsia="Times New Roman" w:hAnsi="Times New Roman"/>
      <w:sz w:val="24"/>
      <w:lang w:eastAsia="nl-NL"/>
    </w:rPr>
  </w:style>
  <w:style w:type="character" w:customStyle="1" w:styleId="spellingerror">
    <w:name w:val="spellingerror"/>
    <w:basedOn w:val="DefaultParagraphFont"/>
    <w:rsid w:val="00306D77"/>
  </w:style>
  <w:style w:type="character" w:customStyle="1" w:styleId="tabchar">
    <w:name w:val="tabchar"/>
    <w:basedOn w:val="DefaultParagraphFont"/>
    <w:rsid w:val="00FF5164"/>
  </w:style>
  <w:style w:type="character" w:customStyle="1" w:styleId="findhit">
    <w:name w:val="findhit"/>
    <w:basedOn w:val="DefaultParagraphFont"/>
    <w:rsid w:val="00F6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700">
      <w:bodyDiv w:val="1"/>
      <w:marLeft w:val="0"/>
      <w:marRight w:val="0"/>
      <w:marTop w:val="0"/>
      <w:marBottom w:val="0"/>
      <w:divBdr>
        <w:top w:val="none" w:sz="0" w:space="0" w:color="auto"/>
        <w:left w:val="none" w:sz="0" w:space="0" w:color="auto"/>
        <w:bottom w:val="none" w:sz="0" w:space="0" w:color="auto"/>
        <w:right w:val="none" w:sz="0" w:space="0" w:color="auto"/>
      </w:divBdr>
    </w:div>
    <w:div w:id="77799668">
      <w:bodyDiv w:val="1"/>
      <w:marLeft w:val="0"/>
      <w:marRight w:val="0"/>
      <w:marTop w:val="0"/>
      <w:marBottom w:val="0"/>
      <w:divBdr>
        <w:top w:val="none" w:sz="0" w:space="0" w:color="auto"/>
        <w:left w:val="none" w:sz="0" w:space="0" w:color="auto"/>
        <w:bottom w:val="none" w:sz="0" w:space="0" w:color="auto"/>
        <w:right w:val="none" w:sz="0" w:space="0" w:color="auto"/>
      </w:divBdr>
      <w:divsChild>
        <w:div w:id="972099416">
          <w:marLeft w:val="0"/>
          <w:marRight w:val="0"/>
          <w:marTop w:val="0"/>
          <w:marBottom w:val="0"/>
          <w:divBdr>
            <w:top w:val="none" w:sz="0" w:space="0" w:color="auto"/>
            <w:left w:val="none" w:sz="0" w:space="0" w:color="auto"/>
            <w:bottom w:val="none" w:sz="0" w:space="0" w:color="auto"/>
            <w:right w:val="none" w:sz="0" w:space="0" w:color="auto"/>
          </w:divBdr>
        </w:div>
        <w:div w:id="1047605147">
          <w:marLeft w:val="0"/>
          <w:marRight w:val="0"/>
          <w:marTop w:val="0"/>
          <w:marBottom w:val="0"/>
          <w:divBdr>
            <w:top w:val="none" w:sz="0" w:space="0" w:color="auto"/>
            <w:left w:val="none" w:sz="0" w:space="0" w:color="auto"/>
            <w:bottom w:val="none" w:sz="0" w:space="0" w:color="auto"/>
            <w:right w:val="none" w:sz="0" w:space="0" w:color="auto"/>
          </w:divBdr>
        </w:div>
        <w:div w:id="1322390386">
          <w:marLeft w:val="0"/>
          <w:marRight w:val="0"/>
          <w:marTop w:val="0"/>
          <w:marBottom w:val="0"/>
          <w:divBdr>
            <w:top w:val="none" w:sz="0" w:space="0" w:color="auto"/>
            <w:left w:val="none" w:sz="0" w:space="0" w:color="auto"/>
            <w:bottom w:val="none" w:sz="0" w:space="0" w:color="auto"/>
            <w:right w:val="none" w:sz="0" w:space="0" w:color="auto"/>
          </w:divBdr>
          <w:divsChild>
            <w:div w:id="1434671939">
              <w:marLeft w:val="0"/>
              <w:marRight w:val="0"/>
              <w:marTop w:val="30"/>
              <w:marBottom w:val="30"/>
              <w:divBdr>
                <w:top w:val="none" w:sz="0" w:space="0" w:color="auto"/>
                <w:left w:val="none" w:sz="0" w:space="0" w:color="auto"/>
                <w:bottom w:val="none" w:sz="0" w:space="0" w:color="auto"/>
                <w:right w:val="none" w:sz="0" w:space="0" w:color="auto"/>
              </w:divBdr>
              <w:divsChild>
                <w:div w:id="57630007">
                  <w:marLeft w:val="0"/>
                  <w:marRight w:val="0"/>
                  <w:marTop w:val="0"/>
                  <w:marBottom w:val="0"/>
                  <w:divBdr>
                    <w:top w:val="none" w:sz="0" w:space="0" w:color="auto"/>
                    <w:left w:val="none" w:sz="0" w:space="0" w:color="auto"/>
                    <w:bottom w:val="none" w:sz="0" w:space="0" w:color="auto"/>
                    <w:right w:val="none" w:sz="0" w:space="0" w:color="auto"/>
                  </w:divBdr>
                  <w:divsChild>
                    <w:div w:id="59064422">
                      <w:marLeft w:val="0"/>
                      <w:marRight w:val="0"/>
                      <w:marTop w:val="0"/>
                      <w:marBottom w:val="0"/>
                      <w:divBdr>
                        <w:top w:val="none" w:sz="0" w:space="0" w:color="auto"/>
                        <w:left w:val="none" w:sz="0" w:space="0" w:color="auto"/>
                        <w:bottom w:val="none" w:sz="0" w:space="0" w:color="auto"/>
                        <w:right w:val="none" w:sz="0" w:space="0" w:color="auto"/>
                      </w:divBdr>
                    </w:div>
                    <w:div w:id="475880013">
                      <w:marLeft w:val="0"/>
                      <w:marRight w:val="0"/>
                      <w:marTop w:val="0"/>
                      <w:marBottom w:val="0"/>
                      <w:divBdr>
                        <w:top w:val="none" w:sz="0" w:space="0" w:color="auto"/>
                        <w:left w:val="none" w:sz="0" w:space="0" w:color="auto"/>
                        <w:bottom w:val="none" w:sz="0" w:space="0" w:color="auto"/>
                        <w:right w:val="none" w:sz="0" w:space="0" w:color="auto"/>
                      </w:divBdr>
                    </w:div>
                    <w:div w:id="1582250061">
                      <w:marLeft w:val="0"/>
                      <w:marRight w:val="0"/>
                      <w:marTop w:val="0"/>
                      <w:marBottom w:val="0"/>
                      <w:divBdr>
                        <w:top w:val="none" w:sz="0" w:space="0" w:color="auto"/>
                        <w:left w:val="none" w:sz="0" w:space="0" w:color="auto"/>
                        <w:bottom w:val="none" w:sz="0" w:space="0" w:color="auto"/>
                        <w:right w:val="none" w:sz="0" w:space="0" w:color="auto"/>
                      </w:divBdr>
                    </w:div>
                  </w:divsChild>
                </w:div>
                <w:div w:id="90901968">
                  <w:marLeft w:val="0"/>
                  <w:marRight w:val="0"/>
                  <w:marTop w:val="0"/>
                  <w:marBottom w:val="0"/>
                  <w:divBdr>
                    <w:top w:val="none" w:sz="0" w:space="0" w:color="auto"/>
                    <w:left w:val="none" w:sz="0" w:space="0" w:color="auto"/>
                    <w:bottom w:val="none" w:sz="0" w:space="0" w:color="auto"/>
                    <w:right w:val="none" w:sz="0" w:space="0" w:color="auto"/>
                  </w:divBdr>
                  <w:divsChild>
                    <w:div w:id="1669557919">
                      <w:marLeft w:val="0"/>
                      <w:marRight w:val="0"/>
                      <w:marTop w:val="0"/>
                      <w:marBottom w:val="0"/>
                      <w:divBdr>
                        <w:top w:val="none" w:sz="0" w:space="0" w:color="auto"/>
                        <w:left w:val="none" w:sz="0" w:space="0" w:color="auto"/>
                        <w:bottom w:val="none" w:sz="0" w:space="0" w:color="auto"/>
                        <w:right w:val="none" w:sz="0" w:space="0" w:color="auto"/>
                      </w:divBdr>
                    </w:div>
                  </w:divsChild>
                </w:div>
                <w:div w:id="158234716">
                  <w:marLeft w:val="0"/>
                  <w:marRight w:val="0"/>
                  <w:marTop w:val="0"/>
                  <w:marBottom w:val="0"/>
                  <w:divBdr>
                    <w:top w:val="none" w:sz="0" w:space="0" w:color="auto"/>
                    <w:left w:val="none" w:sz="0" w:space="0" w:color="auto"/>
                    <w:bottom w:val="none" w:sz="0" w:space="0" w:color="auto"/>
                    <w:right w:val="none" w:sz="0" w:space="0" w:color="auto"/>
                  </w:divBdr>
                  <w:divsChild>
                    <w:div w:id="1885602119">
                      <w:marLeft w:val="0"/>
                      <w:marRight w:val="0"/>
                      <w:marTop w:val="0"/>
                      <w:marBottom w:val="0"/>
                      <w:divBdr>
                        <w:top w:val="none" w:sz="0" w:space="0" w:color="auto"/>
                        <w:left w:val="none" w:sz="0" w:space="0" w:color="auto"/>
                        <w:bottom w:val="none" w:sz="0" w:space="0" w:color="auto"/>
                        <w:right w:val="none" w:sz="0" w:space="0" w:color="auto"/>
                      </w:divBdr>
                    </w:div>
                  </w:divsChild>
                </w:div>
                <w:div w:id="219707411">
                  <w:marLeft w:val="0"/>
                  <w:marRight w:val="0"/>
                  <w:marTop w:val="0"/>
                  <w:marBottom w:val="0"/>
                  <w:divBdr>
                    <w:top w:val="none" w:sz="0" w:space="0" w:color="auto"/>
                    <w:left w:val="none" w:sz="0" w:space="0" w:color="auto"/>
                    <w:bottom w:val="none" w:sz="0" w:space="0" w:color="auto"/>
                    <w:right w:val="none" w:sz="0" w:space="0" w:color="auto"/>
                  </w:divBdr>
                  <w:divsChild>
                    <w:div w:id="56250941">
                      <w:marLeft w:val="0"/>
                      <w:marRight w:val="0"/>
                      <w:marTop w:val="0"/>
                      <w:marBottom w:val="0"/>
                      <w:divBdr>
                        <w:top w:val="none" w:sz="0" w:space="0" w:color="auto"/>
                        <w:left w:val="none" w:sz="0" w:space="0" w:color="auto"/>
                        <w:bottom w:val="none" w:sz="0" w:space="0" w:color="auto"/>
                        <w:right w:val="none" w:sz="0" w:space="0" w:color="auto"/>
                      </w:divBdr>
                    </w:div>
                  </w:divsChild>
                </w:div>
                <w:div w:id="238561791">
                  <w:marLeft w:val="0"/>
                  <w:marRight w:val="0"/>
                  <w:marTop w:val="0"/>
                  <w:marBottom w:val="0"/>
                  <w:divBdr>
                    <w:top w:val="none" w:sz="0" w:space="0" w:color="auto"/>
                    <w:left w:val="none" w:sz="0" w:space="0" w:color="auto"/>
                    <w:bottom w:val="none" w:sz="0" w:space="0" w:color="auto"/>
                    <w:right w:val="none" w:sz="0" w:space="0" w:color="auto"/>
                  </w:divBdr>
                  <w:divsChild>
                    <w:div w:id="190147755">
                      <w:marLeft w:val="0"/>
                      <w:marRight w:val="0"/>
                      <w:marTop w:val="0"/>
                      <w:marBottom w:val="0"/>
                      <w:divBdr>
                        <w:top w:val="none" w:sz="0" w:space="0" w:color="auto"/>
                        <w:left w:val="none" w:sz="0" w:space="0" w:color="auto"/>
                        <w:bottom w:val="none" w:sz="0" w:space="0" w:color="auto"/>
                        <w:right w:val="none" w:sz="0" w:space="0" w:color="auto"/>
                      </w:divBdr>
                    </w:div>
                  </w:divsChild>
                </w:div>
                <w:div w:id="308830290">
                  <w:marLeft w:val="0"/>
                  <w:marRight w:val="0"/>
                  <w:marTop w:val="0"/>
                  <w:marBottom w:val="0"/>
                  <w:divBdr>
                    <w:top w:val="none" w:sz="0" w:space="0" w:color="auto"/>
                    <w:left w:val="none" w:sz="0" w:space="0" w:color="auto"/>
                    <w:bottom w:val="none" w:sz="0" w:space="0" w:color="auto"/>
                    <w:right w:val="none" w:sz="0" w:space="0" w:color="auto"/>
                  </w:divBdr>
                  <w:divsChild>
                    <w:div w:id="957688980">
                      <w:marLeft w:val="0"/>
                      <w:marRight w:val="0"/>
                      <w:marTop w:val="0"/>
                      <w:marBottom w:val="0"/>
                      <w:divBdr>
                        <w:top w:val="none" w:sz="0" w:space="0" w:color="auto"/>
                        <w:left w:val="none" w:sz="0" w:space="0" w:color="auto"/>
                        <w:bottom w:val="none" w:sz="0" w:space="0" w:color="auto"/>
                        <w:right w:val="none" w:sz="0" w:space="0" w:color="auto"/>
                      </w:divBdr>
                    </w:div>
                    <w:div w:id="1354262199">
                      <w:marLeft w:val="0"/>
                      <w:marRight w:val="0"/>
                      <w:marTop w:val="0"/>
                      <w:marBottom w:val="0"/>
                      <w:divBdr>
                        <w:top w:val="none" w:sz="0" w:space="0" w:color="auto"/>
                        <w:left w:val="none" w:sz="0" w:space="0" w:color="auto"/>
                        <w:bottom w:val="none" w:sz="0" w:space="0" w:color="auto"/>
                        <w:right w:val="none" w:sz="0" w:space="0" w:color="auto"/>
                      </w:divBdr>
                    </w:div>
                  </w:divsChild>
                </w:div>
                <w:div w:id="316150803">
                  <w:marLeft w:val="0"/>
                  <w:marRight w:val="0"/>
                  <w:marTop w:val="0"/>
                  <w:marBottom w:val="0"/>
                  <w:divBdr>
                    <w:top w:val="none" w:sz="0" w:space="0" w:color="auto"/>
                    <w:left w:val="none" w:sz="0" w:space="0" w:color="auto"/>
                    <w:bottom w:val="none" w:sz="0" w:space="0" w:color="auto"/>
                    <w:right w:val="none" w:sz="0" w:space="0" w:color="auto"/>
                  </w:divBdr>
                  <w:divsChild>
                    <w:div w:id="1206261302">
                      <w:marLeft w:val="0"/>
                      <w:marRight w:val="0"/>
                      <w:marTop w:val="0"/>
                      <w:marBottom w:val="0"/>
                      <w:divBdr>
                        <w:top w:val="none" w:sz="0" w:space="0" w:color="auto"/>
                        <w:left w:val="none" w:sz="0" w:space="0" w:color="auto"/>
                        <w:bottom w:val="none" w:sz="0" w:space="0" w:color="auto"/>
                        <w:right w:val="none" w:sz="0" w:space="0" w:color="auto"/>
                      </w:divBdr>
                    </w:div>
                  </w:divsChild>
                </w:div>
                <w:div w:id="320037738">
                  <w:marLeft w:val="0"/>
                  <w:marRight w:val="0"/>
                  <w:marTop w:val="0"/>
                  <w:marBottom w:val="0"/>
                  <w:divBdr>
                    <w:top w:val="none" w:sz="0" w:space="0" w:color="auto"/>
                    <w:left w:val="none" w:sz="0" w:space="0" w:color="auto"/>
                    <w:bottom w:val="none" w:sz="0" w:space="0" w:color="auto"/>
                    <w:right w:val="none" w:sz="0" w:space="0" w:color="auto"/>
                  </w:divBdr>
                  <w:divsChild>
                    <w:div w:id="2123760150">
                      <w:marLeft w:val="0"/>
                      <w:marRight w:val="0"/>
                      <w:marTop w:val="0"/>
                      <w:marBottom w:val="0"/>
                      <w:divBdr>
                        <w:top w:val="none" w:sz="0" w:space="0" w:color="auto"/>
                        <w:left w:val="none" w:sz="0" w:space="0" w:color="auto"/>
                        <w:bottom w:val="none" w:sz="0" w:space="0" w:color="auto"/>
                        <w:right w:val="none" w:sz="0" w:space="0" w:color="auto"/>
                      </w:divBdr>
                    </w:div>
                  </w:divsChild>
                </w:div>
                <w:div w:id="329916878">
                  <w:marLeft w:val="0"/>
                  <w:marRight w:val="0"/>
                  <w:marTop w:val="0"/>
                  <w:marBottom w:val="0"/>
                  <w:divBdr>
                    <w:top w:val="none" w:sz="0" w:space="0" w:color="auto"/>
                    <w:left w:val="none" w:sz="0" w:space="0" w:color="auto"/>
                    <w:bottom w:val="none" w:sz="0" w:space="0" w:color="auto"/>
                    <w:right w:val="none" w:sz="0" w:space="0" w:color="auto"/>
                  </w:divBdr>
                  <w:divsChild>
                    <w:div w:id="1809590772">
                      <w:marLeft w:val="0"/>
                      <w:marRight w:val="0"/>
                      <w:marTop w:val="0"/>
                      <w:marBottom w:val="0"/>
                      <w:divBdr>
                        <w:top w:val="none" w:sz="0" w:space="0" w:color="auto"/>
                        <w:left w:val="none" w:sz="0" w:space="0" w:color="auto"/>
                        <w:bottom w:val="none" w:sz="0" w:space="0" w:color="auto"/>
                        <w:right w:val="none" w:sz="0" w:space="0" w:color="auto"/>
                      </w:divBdr>
                    </w:div>
                  </w:divsChild>
                </w:div>
                <w:div w:id="331612259">
                  <w:marLeft w:val="0"/>
                  <w:marRight w:val="0"/>
                  <w:marTop w:val="0"/>
                  <w:marBottom w:val="0"/>
                  <w:divBdr>
                    <w:top w:val="none" w:sz="0" w:space="0" w:color="auto"/>
                    <w:left w:val="none" w:sz="0" w:space="0" w:color="auto"/>
                    <w:bottom w:val="none" w:sz="0" w:space="0" w:color="auto"/>
                    <w:right w:val="none" w:sz="0" w:space="0" w:color="auto"/>
                  </w:divBdr>
                  <w:divsChild>
                    <w:div w:id="1877572654">
                      <w:marLeft w:val="0"/>
                      <w:marRight w:val="0"/>
                      <w:marTop w:val="0"/>
                      <w:marBottom w:val="0"/>
                      <w:divBdr>
                        <w:top w:val="none" w:sz="0" w:space="0" w:color="auto"/>
                        <w:left w:val="none" w:sz="0" w:space="0" w:color="auto"/>
                        <w:bottom w:val="none" w:sz="0" w:space="0" w:color="auto"/>
                        <w:right w:val="none" w:sz="0" w:space="0" w:color="auto"/>
                      </w:divBdr>
                    </w:div>
                  </w:divsChild>
                </w:div>
                <w:div w:id="364713792">
                  <w:marLeft w:val="0"/>
                  <w:marRight w:val="0"/>
                  <w:marTop w:val="0"/>
                  <w:marBottom w:val="0"/>
                  <w:divBdr>
                    <w:top w:val="none" w:sz="0" w:space="0" w:color="auto"/>
                    <w:left w:val="none" w:sz="0" w:space="0" w:color="auto"/>
                    <w:bottom w:val="none" w:sz="0" w:space="0" w:color="auto"/>
                    <w:right w:val="none" w:sz="0" w:space="0" w:color="auto"/>
                  </w:divBdr>
                  <w:divsChild>
                    <w:div w:id="1303734740">
                      <w:marLeft w:val="0"/>
                      <w:marRight w:val="0"/>
                      <w:marTop w:val="0"/>
                      <w:marBottom w:val="0"/>
                      <w:divBdr>
                        <w:top w:val="none" w:sz="0" w:space="0" w:color="auto"/>
                        <w:left w:val="none" w:sz="0" w:space="0" w:color="auto"/>
                        <w:bottom w:val="none" w:sz="0" w:space="0" w:color="auto"/>
                        <w:right w:val="none" w:sz="0" w:space="0" w:color="auto"/>
                      </w:divBdr>
                    </w:div>
                  </w:divsChild>
                </w:div>
                <w:div w:id="405538477">
                  <w:marLeft w:val="0"/>
                  <w:marRight w:val="0"/>
                  <w:marTop w:val="0"/>
                  <w:marBottom w:val="0"/>
                  <w:divBdr>
                    <w:top w:val="none" w:sz="0" w:space="0" w:color="auto"/>
                    <w:left w:val="none" w:sz="0" w:space="0" w:color="auto"/>
                    <w:bottom w:val="none" w:sz="0" w:space="0" w:color="auto"/>
                    <w:right w:val="none" w:sz="0" w:space="0" w:color="auto"/>
                  </w:divBdr>
                  <w:divsChild>
                    <w:div w:id="205261845">
                      <w:marLeft w:val="0"/>
                      <w:marRight w:val="0"/>
                      <w:marTop w:val="0"/>
                      <w:marBottom w:val="0"/>
                      <w:divBdr>
                        <w:top w:val="none" w:sz="0" w:space="0" w:color="auto"/>
                        <w:left w:val="none" w:sz="0" w:space="0" w:color="auto"/>
                        <w:bottom w:val="none" w:sz="0" w:space="0" w:color="auto"/>
                        <w:right w:val="none" w:sz="0" w:space="0" w:color="auto"/>
                      </w:divBdr>
                    </w:div>
                  </w:divsChild>
                </w:div>
                <w:div w:id="408885171">
                  <w:marLeft w:val="0"/>
                  <w:marRight w:val="0"/>
                  <w:marTop w:val="0"/>
                  <w:marBottom w:val="0"/>
                  <w:divBdr>
                    <w:top w:val="none" w:sz="0" w:space="0" w:color="auto"/>
                    <w:left w:val="none" w:sz="0" w:space="0" w:color="auto"/>
                    <w:bottom w:val="none" w:sz="0" w:space="0" w:color="auto"/>
                    <w:right w:val="none" w:sz="0" w:space="0" w:color="auto"/>
                  </w:divBdr>
                  <w:divsChild>
                    <w:div w:id="2020229766">
                      <w:marLeft w:val="0"/>
                      <w:marRight w:val="0"/>
                      <w:marTop w:val="0"/>
                      <w:marBottom w:val="0"/>
                      <w:divBdr>
                        <w:top w:val="none" w:sz="0" w:space="0" w:color="auto"/>
                        <w:left w:val="none" w:sz="0" w:space="0" w:color="auto"/>
                        <w:bottom w:val="none" w:sz="0" w:space="0" w:color="auto"/>
                        <w:right w:val="none" w:sz="0" w:space="0" w:color="auto"/>
                      </w:divBdr>
                    </w:div>
                  </w:divsChild>
                </w:div>
                <w:div w:id="414015763">
                  <w:marLeft w:val="0"/>
                  <w:marRight w:val="0"/>
                  <w:marTop w:val="0"/>
                  <w:marBottom w:val="0"/>
                  <w:divBdr>
                    <w:top w:val="none" w:sz="0" w:space="0" w:color="auto"/>
                    <w:left w:val="none" w:sz="0" w:space="0" w:color="auto"/>
                    <w:bottom w:val="none" w:sz="0" w:space="0" w:color="auto"/>
                    <w:right w:val="none" w:sz="0" w:space="0" w:color="auto"/>
                  </w:divBdr>
                  <w:divsChild>
                    <w:div w:id="406154565">
                      <w:marLeft w:val="0"/>
                      <w:marRight w:val="0"/>
                      <w:marTop w:val="0"/>
                      <w:marBottom w:val="0"/>
                      <w:divBdr>
                        <w:top w:val="none" w:sz="0" w:space="0" w:color="auto"/>
                        <w:left w:val="none" w:sz="0" w:space="0" w:color="auto"/>
                        <w:bottom w:val="none" w:sz="0" w:space="0" w:color="auto"/>
                        <w:right w:val="none" w:sz="0" w:space="0" w:color="auto"/>
                      </w:divBdr>
                    </w:div>
                  </w:divsChild>
                </w:div>
                <w:div w:id="485436686">
                  <w:marLeft w:val="0"/>
                  <w:marRight w:val="0"/>
                  <w:marTop w:val="0"/>
                  <w:marBottom w:val="0"/>
                  <w:divBdr>
                    <w:top w:val="none" w:sz="0" w:space="0" w:color="auto"/>
                    <w:left w:val="none" w:sz="0" w:space="0" w:color="auto"/>
                    <w:bottom w:val="none" w:sz="0" w:space="0" w:color="auto"/>
                    <w:right w:val="none" w:sz="0" w:space="0" w:color="auto"/>
                  </w:divBdr>
                  <w:divsChild>
                    <w:div w:id="700009201">
                      <w:marLeft w:val="0"/>
                      <w:marRight w:val="0"/>
                      <w:marTop w:val="0"/>
                      <w:marBottom w:val="0"/>
                      <w:divBdr>
                        <w:top w:val="none" w:sz="0" w:space="0" w:color="auto"/>
                        <w:left w:val="none" w:sz="0" w:space="0" w:color="auto"/>
                        <w:bottom w:val="none" w:sz="0" w:space="0" w:color="auto"/>
                        <w:right w:val="none" w:sz="0" w:space="0" w:color="auto"/>
                      </w:divBdr>
                    </w:div>
                  </w:divsChild>
                </w:div>
                <w:div w:id="491215864">
                  <w:marLeft w:val="0"/>
                  <w:marRight w:val="0"/>
                  <w:marTop w:val="0"/>
                  <w:marBottom w:val="0"/>
                  <w:divBdr>
                    <w:top w:val="none" w:sz="0" w:space="0" w:color="auto"/>
                    <w:left w:val="none" w:sz="0" w:space="0" w:color="auto"/>
                    <w:bottom w:val="none" w:sz="0" w:space="0" w:color="auto"/>
                    <w:right w:val="none" w:sz="0" w:space="0" w:color="auto"/>
                  </w:divBdr>
                  <w:divsChild>
                    <w:div w:id="1566336555">
                      <w:marLeft w:val="0"/>
                      <w:marRight w:val="0"/>
                      <w:marTop w:val="0"/>
                      <w:marBottom w:val="0"/>
                      <w:divBdr>
                        <w:top w:val="none" w:sz="0" w:space="0" w:color="auto"/>
                        <w:left w:val="none" w:sz="0" w:space="0" w:color="auto"/>
                        <w:bottom w:val="none" w:sz="0" w:space="0" w:color="auto"/>
                        <w:right w:val="none" w:sz="0" w:space="0" w:color="auto"/>
                      </w:divBdr>
                    </w:div>
                  </w:divsChild>
                </w:div>
                <w:div w:id="550653253">
                  <w:marLeft w:val="0"/>
                  <w:marRight w:val="0"/>
                  <w:marTop w:val="0"/>
                  <w:marBottom w:val="0"/>
                  <w:divBdr>
                    <w:top w:val="none" w:sz="0" w:space="0" w:color="auto"/>
                    <w:left w:val="none" w:sz="0" w:space="0" w:color="auto"/>
                    <w:bottom w:val="none" w:sz="0" w:space="0" w:color="auto"/>
                    <w:right w:val="none" w:sz="0" w:space="0" w:color="auto"/>
                  </w:divBdr>
                  <w:divsChild>
                    <w:div w:id="672613191">
                      <w:marLeft w:val="0"/>
                      <w:marRight w:val="0"/>
                      <w:marTop w:val="0"/>
                      <w:marBottom w:val="0"/>
                      <w:divBdr>
                        <w:top w:val="none" w:sz="0" w:space="0" w:color="auto"/>
                        <w:left w:val="none" w:sz="0" w:space="0" w:color="auto"/>
                        <w:bottom w:val="none" w:sz="0" w:space="0" w:color="auto"/>
                        <w:right w:val="none" w:sz="0" w:space="0" w:color="auto"/>
                      </w:divBdr>
                    </w:div>
                  </w:divsChild>
                </w:div>
                <w:div w:id="592319336">
                  <w:marLeft w:val="0"/>
                  <w:marRight w:val="0"/>
                  <w:marTop w:val="0"/>
                  <w:marBottom w:val="0"/>
                  <w:divBdr>
                    <w:top w:val="none" w:sz="0" w:space="0" w:color="auto"/>
                    <w:left w:val="none" w:sz="0" w:space="0" w:color="auto"/>
                    <w:bottom w:val="none" w:sz="0" w:space="0" w:color="auto"/>
                    <w:right w:val="none" w:sz="0" w:space="0" w:color="auto"/>
                  </w:divBdr>
                  <w:divsChild>
                    <w:div w:id="709842784">
                      <w:marLeft w:val="0"/>
                      <w:marRight w:val="0"/>
                      <w:marTop w:val="0"/>
                      <w:marBottom w:val="0"/>
                      <w:divBdr>
                        <w:top w:val="none" w:sz="0" w:space="0" w:color="auto"/>
                        <w:left w:val="none" w:sz="0" w:space="0" w:color="auto"/>
                        <w:bottom w:val="none" w:sz="0" w:space="0" w:color="auto"/>
                        <w:right w:val="none" w:sz="0" w:space="0" w:color="auto"/>
                      </w:divBdr>
                    </w:div>
                  </w:divsChild>
                </w:div>
                <w:div w:id="616913822">
                  <w:marLeft w:val="0"/>
                  <w:marRight w:val="0"/>
                  <w:marTop w:val="0"/>
                  <w:marBottom w:val="0"/>
                  <w:divBdr>
                    <w:top w:val="none" w:sz="0" w:space="0" w:color="auto"/>
                    <w:left w:val="none" w:sz="0" w:space="0" w:color="auto"/>
                    <w:bottom w:val="none" w:sz="0" w:space="0" w:color="auto"/>
                    <w:right w:val="none" w:sz="0" w:space="0" w:color="auto"/>
                  </w:divBdr>
                  <w:divsChild>
                    <w:div w:id="2107534491">
                      <w:marLeft w:val="0"/>
                      <w:marRight w:val="0"/>
                      <w:marTop w:val="0"/>
                      <w:marBottom w:val="0"/>
                      <w:divBdr>
                        <w:top w:val="none" w:sz="0" w:space="0" w:color="auto"/>
                        <w:left w:val="none" w:sz="0" w:space="0" w:color="auto"/>
                        <w:bottom w:val="none" w:sz="0" w:space="0" w:color="auto"/>
                        <w:right w:val="none" w:sz="0" w:space="0" w:color="auto"/>
                      </w:divBdr>
                    </w:div>
                  </w:divsChild>
                </w:div>
                <w:div w:id="630401252">
                  <w:marLeft w:val="0"/>
                  <w:marRight w:val="0"/>
                  <w:marTop w:val="0"/>
                  <w:marBottom w:val="0"/>
                  <w:divBdr>
                    <w:top w:val="none" w:sz="0" w:space="0" w:color="auto"/>
                    <w:left w:val="none" w:sz="0" w:space="0" w:color="auto"/>
                    <w:bottom w:val="none" w:sz="0" w:space="0" w:color="auto"/>
                    <w:right w:val="none" w:sz="0" w:space="0" w:color="auto"/>
                  </w:divBdr>
                  <w:divsChild>
                    <w:div w:id="961423170">
                      <w:marLeft w:val="0"/>
                      <w:marRight w:val="0"/>
                      <w:marTop w:val="0"/>
                      <w:marBottom w:val="0"/>
                      <w:divBdr>
                        <w:top w:val="none" w:sz="0" w:space="0" w:color="auto"/>
                        <w:left w:val="none" w:sz="0" w:space="0" w:color="auto"/>
                        <w:bottom w:val="none" w:sz="0" w:space="0" w:color="auto"/>
                        <w:right w:val="none" w:sz="0" w:space="0" w:color="auto"/>
                      </w:divBdr>
                    </w:div>
                  </w:divsChild>
                </w:div>
                <w:div w:id="680668774">
                  <w:marLeft w:val="0"/>
                  <w:marRight w:val="0"/>
                  <w:marTop w:val="0"/>
                  <w:marBottom w:val="0"/>
                  <w:divBdr>
                    <w:top w:val="none" w:sz="0" w:space="0" w:color="auto"/>
                    <w:left w:val="none" w:sz="0" w:space="0" w:color="auto"/>
                    <w:bottom w:val="none" w:sz="0" w:space="0" w:color="auto"/>
                    <w:right w:val="none" w:sz="0" w:space="0" w:color="auto"/>
                  </w:divBdr>
                  <w:divsChild>
                    <w:div w:id="1853371153">
                      <w:marLeft w:val="0"/>
                      <w:marRight w:val="0"/>
                      <w:marTop w:val="0"/>
                      <w:marBottom w:val="0"/>
                      <w:divBdr>
                        <w:top w:val="none" w:sz="0" w:space="0" w:color="auto"/>
                        <w:left w:val="none" w:sz="0" w:space="0" w:color="auto"/>
                        <w:bottom w:val="none" w:sz="0" w:space="0" w:color="auto"/>
                        <w:right w:val="none" w:sz="0" w:space="0" w:color="auto"/>
                      </w:divBdr>
                    </w:div>
                  </w:divsChild>
                </w:div>
                <w:div w:id="688526778">
                  <w:marLeft w:val="0"/>
                  <w:marRight w:val="0"/>
                  <w:marTop w:val="0"/>
                  <w:marBottom w:val="0"/>
                  <w:divBdr>
                    <w:top w:val="none" w:sz="0" w:space="0" w:color="auto"/>
                    <w:left w:val="none" w:sz="0" w:space="0" w:color="auto"/>
                    <w:bottom w:val="none" w:sz="0" w:space="0" w:color="auto"/>
                    <w:right w:val="none" w:sz="0" w:space="0" w:color="auto"/>
                  </w:divBdr>
                  <w:divsChild>
                    <w:div w:id="1110196773">
                      <w:marLeft w:val="0"/>
                      <w:marRight w:val="0"/>
                      <w:marTop w:val="0"/>
                      <w:marBottom w:val="0"/>
                      <w:divBdr>
                        <w:top w:val="none" w:sz="0" w:space="0" w:color="auto"/>
                        <w:left w:val="none" w:sz="0" w:space="0" w:color="auto"/>
                        <w:bottom w:val="none" w:sz="0" w:space="0" w:color="auto"/>
                        <w:right w:val="none" w:sz="0" w:space="0" w:color="auto"/>
                      </w:divBdr>
                    </w:div>
                  </w:divsChild>
                </w:div>
                <w:div w:id="844129150">
                  <w:marLeft w:val="0"/>
                  <w:marRight w:val="0"/>
                  <w:marTop w:val="0"/>
                  <w:marBottom w:val="0"/>
                  <w:divBdr>
                    <w:top w:val="none" w:sz="0" w:space="0" w:color="auto"/>
                    <w:left w:val="none" w:sz="0" w:space="0" w:color="auto"/>
                    <w:bottom w:val="none" w:sz="0" w:space="0" w:color="auto"/>
                    <w:right w:val="none" w:sz="0" w:space="0" w:color="auto"/>
                  </w:divBdr>
                  <w:divsChild>
                    <w:div w:id="421100707">
                      <w:marLeft w:val="0"/>
                      <w:marRight w:val="0"/>
                      <w:marTop w:val="0"/>
                      <w:marBottom w:val="0"/>
                      <w:divBdr>
                        <w:top w:val="none" w:sz="0" w:space="0" w:color="auto"/>
                        <w:left w:val="none" w:sz="0" w:space="0" w:color="auto"/>
                        <w:bottom w:val="none" w:sz="0" w:space="0" w:color="auto"/>
                        <w:right w:val="none" w:sz="0" w:space="0" w:color="auto"/>
                      </w:divBdr>
                    </w:div>
                  </w:divsChild>
                </w:div>
                <w:div w:id="854223942">
                  <w:marLeft w:val="0"/>
                  <w:marRight w:val="0"/>
                  <w:marTop w:val="0"/>
                  <w:marBottom w:val="0"/>
                  <w:divBdr>
                    <w:top w:val="none" w:sz="0" w:space="0" w:color="auto"/>
                    <w:left w:val="none" w:sz="0" w:space="0" w:color="auto"/>
                    <w:bottom w:val="none" w:sz="0" w:space="0" w:color="auto"/>
                    <w:right w:val="none" w:sz="0" w:space="0" w:color="auto"/>
                  </w:divBdr>
                  <w:divsChild>
                    <w:div w:id="615332352">
                      <w:marLeft w:val="0"/>
                      <w:marRight w:val="0"/>
                      <w:marTop w:val="0"/>
                      <w:marBottom w:val="0"/>
                      <w:divBdr>
                        <w:top w:val="none" w:sz="0" w:space="0" w:color="auto"/>
                        <w:left w:val="none" w:sz="0" w:space="0" w:color="auto"/>
                        <w:bottom w:val="none" w:sz="0" w:space="0" w:color="auto"/>
                        <w:right w:val="none" w:sz="0" w:space="0" w:color="auto"/>
                      </w:divBdr>
                    </w:div>
                  </w:divsChild>
                </w:div>
                <w:div w:id="859780920">
                  <w:marLeft w:val="0"/>
                  <w:marRight w:val="0"/>
                  <w:marTop w:val="0"/>
                  <w:marBottom w:val="0"/>
                  <w:divBdr>
                    <w:top w:val="none" w:sz="0" w:space="0" w:color="auto"/>
                    <w:left w:val="none" w:sz="0" w:space="0" w:color="auto"/>
                    <w:bottom w:val="none" w:sz="0" w:space="0" w:color="auto"/>
                    <w:right w:val="none" w:sz="0" w:space="0" w:color="auto"/>
                  </w:divBdr>
                  <w:divsChild>
                    <w:div w:id="647828843">
                      <w:marLeft w:val="0"/>
                      <w:marRight w:val="0"/>
                      <w:marTop w:val="0"/>
                      <w:marBottom w:val="0"/>
                      <w:divBdr>
                        <w:top w:val="none" w:sz="0" w:space="0" w:color="auto"/>
                        <w:left w:val="none" w:sz="0" w:space="0" w:color="auto"/>
                        <w:bottom w:val="none" w:sz="0" w:space="0" w:color="auto"/>
                        <w:right w:val="none" w:sz="0" w:space="0" w:color="auto"/>
                      </w:divBdr>
                    </w:div>
                  </w:divsChild>
                </w:div>
                <w:div w:id="895778611">
                  <w:marLeft w:val="0"/>
                  <w:marRight w:val="0"/>
                  <w:marTop w:val="0"/>
                  <w:marBottom w:val="0"/>
                  <w:divBdr>
                    <w:top w:val="none" w:sz="0" w:space="0" w:color="auto"/>
                    <w:left w:val="none" w:sz="0" w:space="0" w:color="auto"/>
                    <w:bottom w:val="none" w:sz="0" w:space="0" w:color="auto"/>
                    <w:right w:val="none" w:sz="0" w:space="0" w:color="auto"/>
                  </w:divBdr>
                  <w:divsChild>
                    <w:div w:id="1546020529">
                      <w:marLeft w:val="0"/>
                      <w:marRight w:val="0"/>
                      <w:marTop w:val="0"/>
                      <w:marBottom w:val="0"/>
                      <w:divBdr>
                        <w:top w:val="none" w:sz="0" w:space="0" w:color="auto"/>
                        <w:left w:val="none" w:sz="0" w:space="0" w:color="auto"/>
                        <w:bottom w:val="none" w:sz="0" w:space="0" w:color="auto"/>
                        <w:right w:val="none" w:sz="0" w:space="0" w:color="auto"/>
                      </w:divBdr>
                    </w:div>
                  </w:divsChild>
                </w:div>
                <w:div w:id="953485665">
                  <w:marLeft w:val="0"/>
                  <w:marRight w:val="0"/>
                  <w:marTop w:val="0"/>
                  <w:marBottom w:val="0"/>
                  <w:divBdr>
                    <w:top w:val="none" w:sz="0" w:space="0" w:color="auto"/>
                    <w:left w:val="none" w:sz="0" w:space="0" w:color="auto"/>
                    <w:bottom w:val="none" w:sz="0" w:space="0" w:color="auto"/>
                    <w:right w:val="none" w:sz="0" w:space="0" w:color="auto"/>
                  </w:divBdr>
                  <w:divsChild>
                    <w:div w:id="1855529581">
                      <w:marLeft w:val="0"/>
                      <w:marRight w:val="0"/>
                      <w:marTop w:val="0"/>
                      <w:marBottom w:val="0"/>
                      <w:divBdr>
                        <w:top w:val="none" w:sz="0" w:space="0" w:color="auto"/>
                        <w:left w:val="none" w:sz="0" w:space="0" w:color="auto"/>
                        <w:bottom w:val="none" w:sz="0" w:space="0" w:color="auto"/>
                        <w:right w:val="none" w:sz="0" w:space="0" w:color="auto"/>
                      </w:divBdr>
                    </w:div>
                  </w:divsChild>
                </w:div>
                <w:div w:id="979652687">
                  <w:marLeft w:val="0"/>
                  <w:marRight w:val="0"/>
                  <w:marTop w:val="0"/>
                  <w:marBottom w:val="0"/>
                  <w:divBdr>
                    <w:top w:val="none" w:sz="0" w:space="0" w:color="auto"/>
                    <w:left w:val="none" w:sz="0" w:space="0" w:color="auto"/>
                    <w:bottom w:val="none" w:sz="0" w:space="0" w:color="auto"/>
                    <w:right w:val="none" w:sz="0" w:space="0" w:color="auto"/>
                  </w:divBdr>
                  <w:divsChild>
                    <w:div w:id="1848207462">
                      <w:marLeft w:val="0"/>
                      <w:marRight w:val="0"/>
                      <w:marTop w:val="0"/>
                      <w:marBottom w:val="0"/>
                      <w:divBdr>
                        <w:top w:val="none" w:sz="0" w:space="0" w:color="auto"/>
                        <w:left w:val="none" w:sz="0" w:space="0" w:color="auto"/>
                        <w:bottom w:val="none" w:sz="0" w:space="0" w:color="auto"/>
                        <w:right w:val="none" w:sz="0" w:space="0" w:color="auto"/>
                      </w:divBdr>
                    </w:div>
                  </w:divsChild>
                </w:div>
                <w:div w:id="1001662905">
                  <w:marLeft w:val="0"/>
                  <w:marRight w:val="0"/>
                  <w:marTop w:val="0"/>
                  <w:marBottom w:val="0"/>
                  <w:divBdr>
                    <w:top w:val="none" w:sz="0" w:space="0" w:color="auto"/>
                    <w:left w:val="none" w:sz="0" w:space="0" w:color="auto"/>
                    <w:bottom w:val="none" w:sz="0" w:space="0" w:color="auto"/>
                    <w:right w:val="none" w:sz="0" w:space="0" w:color="auto"/>
                  </w:divBdr>
                  <w:divsChild>
                    <w:div w:id="1723016239">
                      <w:marLeft w:val="0"/>
                      <w:marRight w:val="0"/>
                      <w:marTop w:val="0"/>
                      <w:marBottom w:val="0"/>
                      <w:divBdr>
                        <w:top w:val="none" w:sz="0" w:space="0" w:color="auto"/>
                        <w:left w:val="none" w:sz="0" w:space="0" w:color="auto"/>
                        <w:bottom w:val="none" w:sz="0" w:space="0" w:color="auto"/>
                        <w:right w:val="none" w:sz="0" w:space="0" w:color="auto"/>
                      </w:divBdr>
                    </w:div>
                  </w:divsChild>
                </w:div>
                <w:div w:id="1004361356">
                  <w:marLeft w:val="0"/>
                  <w:marRight w:val="0"/>
                  <w:marTop w:val="0"/>
                  <w:marBottom w:val="0"/>
                  <w:divBdr>
                    <w:top w:val="none" w:sz="0" w:space="0" w:color="auto"/>
                    <w:left w:val="none" w:sz="0" w:space="0" w:color="auto"/>
                    <w:bottom w:val="none" w:sz="0" w:space="0" w:color="auto"/>
                    <w:right w:val="none" w:sz="0" w:space="0" w:color="auto"/>
                  </w:divBdr>
                  <w:divsChild>
                    <w:div w:id="1006056793">
                      <w:marLeft w:val="0"/>
                      <w:marRight w:val="0"/>
                      <w:marTop w:val="0"/>
                      <w:marBottom w:val="0"/>
                      <w:divBdr>
                        <w:top w:val="none" w:sz="0" w:space="0" w:color="auto"/>
                        <w:left w:val="none" w:sz="0" w:space="0" w:color="auto"/>
                        <w:bottom w:val="none" w:sz="0" w:space="0" w:color="auto"/>
                        <w:right w:val="none" w:sz="0" w:space="0" w:color="auto"/>
                      </w:divBdr>
                    </w:div>
                  </w:divsChild>
                </w:div>
                <w:div w:id="1008560465">
                  <w:marLeft w:val="0"/>
                  <w:marRight w:val="0"/>
                  <w:marTop w:val="0"/>
                  <w:marBottom w:val="0"/>
                  <w:divBdr>
                    <w:top w:val="none" w:sz="0" w:space="0" w:color="auto"/>
                    <w:left w:val="none" w:sz="0" w:space="0" w:color="auto"/>
                    <w:bottom w:val="none" w:sz="0" w:space="0" w:color="auto"/>
                    <w:right w:val="none" w:sz="0" w:space="0" w:color="auto"/>
                  </w:divBdr>
                  <w:divsChild>
                    <w:div w:id="214436075">
                      <w:marLeft w:val="0"/>
                      <w:marRight w:val="0"/>
                      <w:marTop w:val="0"/>
                      <w:marBottom w:val="0"/>
                      <w:divBdr>
                        <w:top w:val="none" w:sz="0" w:space="0" w:color="auto"/>
                        <w:left w:val="none" w:sz="0" w:space="0" w:color="auto"/>
                        <w:bottom w:val="none" w:sz="0" w:space="0" w:color="auto"/>
                        <w:right w:val="none" w:sz="0" w:space="0" w:color="auto"/>
                      </w:divBdr>
                    </w:div>
                  </w:divsChild>
                </w:div>
                <w:div w:id="1210655204">
                  <w:marLeft w:val="0"/>
                  <w:marRight w:val="0"/>
                  <w:marTop w:val="0"/>
                  <w:marBottom w:val="0"/>
                  <w:divBdr>
                    <w:top w:val="none" w:sz="0" w:space="0" w:color="auto"/>
                    <w:left w:val="none" w:sz="0" w:space="0" w:color="auto"/>
                    <w:bottom w:val="none" w:sz="0" w:space="0" w:color="auto"/>
                    <w:right w:val="none" w:sz="0" w:space="0" w:color="auto"/>
                  </w:divBdr>
                  <w:divsChild>
                    <w:div w:id="284508196">
                      <w:marLeft w:val="0"/>
                      <w:marRight w:val="0"/>
                      <w:marTop w:val="0"/>
                      <w:marBottom w:val="0"/>
                      <w:divBdr>
                        <w:top w:val="none" w:sz="0" w:space="0" w:color="auto"/>
                        <w:left w:val="none" w:sz="0" w:space="0" w:color="auto"/>
                        <w:bottom w:val="none" w:sz="0" w:space="0" w:color="auto"/>
                        <w:right w:val="none" w:sz="0" w:space="0" w:color="auto"/>
                      </w:divBdr>
                    </w:div>
                  </w:divsChild>
                </w:div>
                <w:div w:id="1281838133">
                  <w:marLeft w:val="0"/>
                  <w:marRight w:val="0"/>
                  <w:marTop w:val="0"/>
                  <w:marBottom w:val="0"/>
                  <w:divBdr>
                    <w:top w:val="none" w:sz="0" w:space="0" w:color="auto"/>
                    <w:left w:val="none" w:sz="0" w:space="0" w:color="auto"/>
                    <w:bottom w:val="none" w:sz="0" w:space="0" w:color="auto"/>
                    <w:right w:val="none" w:sz="0" w:space="0" w:color="auto"/>
                  </w:divBdr>
                  <w:divsChild>
                    <w:div w:id="2041516495">
                      <w:marLeft w:val="0"/>
                      <w:marRight w:val="0"/>
                      <w:marTop w:val="0"/>
                      <w:marBottom w:val="0"/>
                      <w:divBdr>
                        <w:top w:val="none" w:sz="0" w:space="0" w:color="auto"/>
                        <w:left w:val="none" w:sz="0" w:space="0" w:color="auto"/>
                        <w:bottom w:val="none" w:sz="0" w:space="0" w:color="auto"/>
                        <w:right w:val="none" w:sz="0" w:space="0" w:color="auto"/>
                      </w:divBdr>
                    </w:div>
                  </w:divsChild>
                </w:div>
                <w:div w:id="1345940203">
                  <w:marLeft w:val="0"/>
                  <w:marRight w:val="0"/>
                  <w:marTop w:val="0"/>
                  <w:marBottom w:val="0"/>
                  <w:divBdr>
                    <w:top w:val="none" w:sz="0" w:space="0" w:color="auto"/>
                    <w:left w:val="none" w:sz="0" w:space="0" w:color="auto"/>
                    <w:bottom w:val="none" w:sz="0" w:space="0" w:color="auto"/>
                    <w:right w:val="none" w:sz="0" w:space="0" w:color="auto"/>
                  </w:divBdr>
                  <w:divsChild>
                    <w:div w:id="550726692">
                      <w:marLeft w:val="0"/>
                      <w:marRight w:val="0"/>
                      <w:marTop w:val="0"/>
                      <w:marBottom w:val="0"/>
                      <w:divBdr>
                        <w:top w:val="none" w:sz="0" w:space="0" w:color="auto"/>
                        <w:left w:val="none" w:sz="0" w:space="0" w:color="auto"/>
                        <w:bottom w:val="none" w:sz="0" w:space="0" w:color="auto"/>
                        <w:right w:val="none" w:sz="0" w:space="0" w:color="auto"/>
                      </w:divBdr>
                    </w:div>
                  </w:divsChild>
                </w:div>
                <w:div w:id="1387947328">
                  <w:marLeft w:val="0"/>
                  <w:marRight w:val="0"/>
                  <w:marTop w:val="0"/>
                  <w:marBottom w:val="0"/>
                  <w:divBdr>
                    <w:top w:val="none" w:sz="0" w:space="0" w:color="auto"/>
                    <w:left w:val="none" w:sz="0" w:space="0" w:color="auto"/>
                    <w:bottom w:val="none" w:sz="0" w:space="0" w:color="auto"/>
                    <w:right w:val="none" w:sz="0" w:space="0" w:color="auto"/>
                  </w:divBdr>
                  <w:divsChild>
                    <w:div w:id="1596398322">
                      <w:marLeft w:val="0"/>
                      <w:marRight w:val="0"/>
                      <w:marTop w:val="0"/>
                      <w:marBottom w:val="0"/>
                      <w:divBdr>
                        <w:top w:val="none" w:sz="0" w:space="0" w:color="auto"/>
                        <w:left w:val="none" w:sz="0" w:space="0" w:color="auto"/>
                        <w:bottom w:val="none" w:sz="0" w:space="0" w:color="auto"/>
                        <w:right w:val="none" w:sz="0" w:space="0" w:color="auto"/>
                      </w:divBdr>
                    </w:div>
                  </w:divsChild>
                </w:div>
                <w:div w:id="1415007874">
                  <w:marLeft w:val="0"/>
                  <w:marRight w:val="0"/>
                  <w:marTop w:val="0"/>
                  <w:marBottom w:val="0"/>
                  <w:divBdr>
                    <w:top w:val="none" w:sz="0" w:space="0" w:color="auto"/>
                    <w:left w:val="none" w:sz="0" w:space="0" w:color="auto"/>
                    <w:bottom w:val="none" w:sz="0" w:space="0" w:color="auto"/>
                    <w:right w:val="none" w:sz="0" w:space="0" w:color="auto"/>
                  </w:divBdr>
                  <w:divsChild>
                    <w:div w:id="636842421">
                      <w:marLeft w:val="0"/>
                      <w:marRight w:val="0"/>
                      <w:marTop w:val="0"/>
                      <w:marBottom w:val="0"/>
                      <w:divBdr>
                        <w:top w:val="none" w:sz="0" w:space="0" w:color="auto"/>
                        <w:left w:val="none" w:sz="0" w:space="0" w:color="auto"/>
                        <w:bottom w:val="none" w:sz="0" w:space="0" w:color="auto"/>
                        <w:right w:val="none" w:sz="0" w:space="0" w:color="auto"/>
                      </w:divBdr>
                    </w:div>
                  </w:divsChild>
                </w:div>
                <w:div w:id="1421609392">
                  <w:marLeft w:val="0"/>
                  <w:marRight w:val="0"/>
                  <w:marTop w:val="0"/>
                  <w:marBottom w:val="0"/>
                  <w:divBdr>
                    <w:top w:val="none" w:sz="0" w:space="0" w:color="auto"/>
                    <w:left w:val="none" w:sz="0" w:space="0" w:color="auto"/>
                    <w:bottom w:val="none" w:sz="0" w:space="0" w:color="auto"/>
                    <w:right w:val="none" w:sz="0" w:space="0" w:color="auto"/>
                  </w:divBdr>
                  <w:divsChild>
                    <w:div w:id="1611814640">
                      <w:marLeft w:val="0"/>
                      <w:marRight w:val="0"/>
                      <w:marTop w:val="0"/>
                      <w:marBottom w:val="0"/>
                      <w:divBdr>
                        <w:top w:val="none" w:sz="0" w:space="0" w:color="auto"/>
                        <w:left w:val="none" w:sz="0" w:space="0" w:color="auto"/>
                        <w:bottom w:val="none" w:sz="0" w:space="0" w:color="auto"/>
                        <w:right w:val="none" w:sz="0" w:space="0" w:color="auto"/>
                      </w:divBdr>
                    </w:div>
                  </w:divsChild>
                </w:div>
                <w:div w:id="1428891981">
                  <w:marLeft w:val="0"/>
                  <w:marRight w:val="0"/>
                  <w:marTop w:val="0"/>
                  <w:marBottom w:val="0"/>
                  <w:divBdr>
                    <w:top w:val="none" w:sz="0" w:space="0" w:color="auto"/>
                    <w:left w:val="none" w:sz="0" w:space="0" w:color="auto"/>
                    <w:bottom w:val="none" w:sz="0" w:space="0" w:color="auto"/>
                    <w:right w:val="none" w:sz="0" w:space="0" w:color="auto"/>
                  </w:divBdr>
                  <w:divsChild>
                    <w:div w:id="1409382971">
                      <w:marLeft w:val="0"/>
                      <w:marRight w:val="0"/>
                      <w:marTop w:val="0"/>
                      <w:marBottom w:val="0"/>
                      <w:divBdr>
                        <w:top w:val="none" w:sz="0" w:space="0" w:color="auto"/>
                        <w:left w:val="none" w:sz="0" w:space="0" w:color="auto"/>
                        <w:bottom w:val="none" w:sz="0" w:space="0" w:color="auto"/>
                        <w:right w:val="none" w:sz="0" w:space="0" w:color="auto"/>
                      </w:divBdr>
                    </w:div>
                  </w:divsChild>
                </w:div>
                <w:div w:id="1436949445">
                  <w:marLeft w:val="0"/>
                  <w:marRight w:val="0"/>
                  <w:marTop w:val="0"/>
                  <w:marBottom w:val="0"/>
                  <w:divBdr>
                    <w:top w:val="none" w:sz="0" w:space="0" w:color="auto"/>
                    <w:left w:val="none" w:sz="0" w:space="0" w:color="auto"/>
                    <w:bottom w:val="none" w:sz="0" w:space="0" w:color="auto"/>
                    <w:right w:val="none" w:sz="0" w:space="0" w:color="auto"/>
                  </w:divBdr>
                  <w:divsChild>
                    <w:div w:id="1240872262">
                      <w:marLeft w:val="0"/>
                      <w:marRight w:val="0"/>
                      <w:marTop w:val="0"/>
                      <w:marBottom w:val="0"/>
                      <w:divBdr>
                        <w:top w:val="none" w:sz="0" w:space="0" w:color="auto"/>
                        <w:left w:val="none" w:sz="0" w:space="0" w:color="auto"/>
                        <w:bottom w:val="none" w:sz="0" w:space="0" w:color="auto"/>
                        <w:right w:val="none" w:sz="0" w:space="0" w:color="auto"/>
                      </w:divBdr>
                    </w:div>
                  </w:divsChild>
                </w:div>
                <w:div w:id="1481774836">
                  <w:marLeft w:val="0"/>
                  <w:marRight w:val="0"/>
                  <w:marTop w:val="0"/>
                  <w:marBottom w:val="0"/>
                  <w:divBdr>
                    <w:top w:val="none" w:sz="0" w:space="0" w:color="auto"/>
                    <w:left w:val="none" w:sz="0" w:space="0" w:color="auto"/>
                    <w:bottom w:val="none" w:sz="0" w:space="0" w:color="auto"/>
                    <w:right w:val="none" w:sz="0" w:space="0" w:color="auto"/>
                  </w:divBdr>
                  <w:divsChild>
                    <w:div w:id="2146700801">
                      <w:marLeft w:val="0"/>
                      <w:marRight w:val="0"/>
                      <w:marTop w:val="0"/>
                      <w:marBottom w:val="0"/>
                      <w:divBdr>
                        <w:top w:val="none" w:sz="0" w:space="0" w:color="auto"/>
                        <w:left w:val="none" w:sz="0" w:space="0" w:color="auto"/>
                        <w:bottom w:val="none" w:sz="0" w:space="0" w:color="auto"/>
                        <w:right w:val="none" w:sz="0" w:space="0" w:color="auto"/>
                      </w:divBdr>
                    </w:div>
                  </w:divsChild>
                </w:div>
                <w:div w:id="1483887248">
                  <w:marLeft w:val="0"/>
                  <w:marRight w:val="0"/>
                  <w:marTop w:val="0"/>
                  <w:marBottom w:val="0"/>
                  <w:divBdr>
                    <w:top w:val="none" w:sz="0" w:space="0" w:color="auto"/>
                    <w:left w:val="none" w:sz="0" w:space="0" w:color="auto"/>
                    <w:bottom w:val="none" w:sz="0" w:space="0" w:color="auto"/>
                    <w:right w:val="none" w:sz="0" w:space="0" w:color="auto"/>
                  </w:divBdr>
                  <w:divsChild>
                    <w:div w:id="419259178">
                      <w:marLeft w:val="0"/>
                      <w:marRight w:val="0"/>
                      <w:marTop w:val="0"/>
                      <w:marBottom w:val="0"/>
                      <w:divBdr>
                        <w:top w:val="none" w:sz="0" w:space="0" w:color="auto"/>
                        <w:left w:val="none" w:sz="0" w:space="0" w:color="auto"/>
                        <w:bottom w:val="none" w:sz="0" w:space="0" w:color="auto"/>
                        <w:right w:val="none" w:sz="0" w:space="0" w:color="auto"/>
                      </w:divBdr>
                    </w:div>
                  </w:divsChild>
                </w:div>
                <w:div w:id="1515922453">
                  <w:marLeft w:val="0"/>
                  <w:marRight w:val="0"/>
                  <w:marTop w:val="0"/>
                  <w:marBottom w:val="0"/>
                  <w:divBdr>
                    <w:top w:val="none" w:sz="0" w:space="0" w:color="auto"/>
                    <w:left w:val="none" w:sz="0" w:space="0" w:color="auto"/>
                    <w:bottom w:val="none" w:sz="0" w:space="0" w:color="auto"/>
                    <w:right w:val="none" w:sz="0" w:space="0" w:color="auto"/>
                  </w:divBdr>
                  <w:divsChild>
                    <w:div w:id="289484085">
                      <w:marLeft w:val="0"/>
                      <w:marRight w:val="0"/>
                      <w:marTop w:val="0"/>
                      <w:marBottom w:val="0"/>
                      <w:divBdr>
                        <w:top w:val="none" w:sz="0" w:space="0" w:color="auto"/>
                        <w:left w:val="none" w:sz="0" w:space="0" w:color="auto"/>
                        <w:bottom w:val="none" w:sz="0" w:space="0" w:color="auto"/>
                        <w:right w:val="none" w:sz="0" w:space="0" w:color="auto"/>
                      </w:divBdr>
                    </w:div>
                    <w:div w:id="1580365089">
                      <w:marLeft w:val="0"/>
                      <w:marRight w:val="0"/>
                      <w:marTop w:val="0"/>
                      <w:marBottom w:val="0"/>
                      <w:divBdr>
                        <w:top w:val="none" w:sz="0" w:space="0" w:color="auto"/>
                        <w:left w:val="none" w:sz="0" w:space="0" w:color="auto"/>
                        <w:bottom w:val="none" w:sz="0" w:space="0" w:color="auto"/>
                        <w:right w:val="none" w:sz="0" w:space="0" w:color="auto"/>
                      </w:divBdr>
                    </w:div>
                    <w:div w:id="1590693791">
                      <w:marLeft w:val="0"/>
                      <w:marRight w:val="0"/>
                      <w:marTop w:val="0"/>
                      <w:marBottom w:val="0"/>
                      <w:divBdr>
                        <w:top w:val="none" w:sz="0" w:space="0" w:color="auto"/>
                        <w:left w:val="none" w:sz="0" w:space="0" w:color="auto"/>
                        <w:bottom w:val="none" w:sz="0" w:space="0" w:color="auto"/>
                        <w:right w:val="none" w:sz="0" w:space="0" w:color="auto"/>
                      </w:divBdr>
                    </w:div>
                  </w:divsChild>
                </w:div>
                <w:div w:id="1525745990">
                  <w:marLeft w:val="0"/>
                  <w:marRight w:val="0"/>
                  <w:marTop w:val="0"/>
                  <w:marBottom w:val="0"/>
                  <w:divBdr>
                    <w:top w:val="none" w:sz="0" w:space="0" w:color="auto"/>
                    <w:left w:val="none" w:sz="0" w:space="0" w:color="auto"/>
                    <w:bottom w:val="none" w:sz="0" w:space="0" w:color="auto"/>
                    <w:right w:val="none" w:sz="0" w:space="0" w:color="auto"/>
                  </w:divBdr>
                  <w:divsChild>
                    <w:div w:id="1206217244">
                      <w:marLeft w:val="0"/>
                      <w:marRight w:val="0"/>
                      <w:marTop w:val="0"/>
                      <w:marBottom w:val="0"/>
                      <w:divBdr>
                        <w:top w:val="none" w:sz="0" w:space="0" w:color="auto"/>
                        <w:left w:val="none" w:sz="0" w:space="0" w:color="auto"/>
                        <w:bottom w:val="none" w:sz="0" w:space="0" w:color="auto"/>
                        <w:right w:val="none" w:sz="0" w:space="0" w:color="auto"/>
                      </w:divBdr>
                    </w:div>
                  </w:divsChild>
                </w:div>
                <w:div w:id="1549075431">
                  <w:marLeft w:val="0"/>
                  <w:marRight w:val="0"/>
                  <w:marTop w:val="0"/>
                  <w:marBottom w:val="0"/>
                  <w:divBdr>
                    <w:top w:val="none" w:sz="0" w:space="0" w:color="auto"/>
                    <w:left w:val="none" w:sz="0" w:space="0" w:color="auto"/>
                    <w:bottom w:val="none" w:sz="0" w:space="0" w:color="auto"/>
                    <w:right w:val="none" w:sz="0" w:space="0" w:color="auto"/>
                  </w:divBdr>
                  <w:divsChild>
                    <w:div w:id="1847596569">
                      <w:marLeft w:val="0"/>
                      <w:marRight w:val="0"/>
                      <w:marTop w:val="0"/>
                      <w:marBottom w:val="0"/>
                      <w:divBdr>
                        <w:top w:val="none" w:sz="0" w:space="0" w:color="auto"/>
                        <w:left w:val="none" w:sz="0" w:space="0" w:color="auto"/>
                        <w:bottom w:val="none" w:sz="0" w:space="0" w:color="auto"/>
                        <w:right w:val="none" w:sz="0" w:space="0" w:color="auto"/>
                      </w:divBdr>
                    </w:div>
                  </w:divsChild>
                </w:div>
                <w:div w:id="1574197442">
                  <w:marLeft w:val="0"/>
                  <w:marRight w:val="0"/>
                  <w:marTop w:val="0"/>
                  <w:marBottom w:val="0"/>
                  <w:divBdr>
                    <w:top w:val="none" w:sz="0" w:space="0" w:color="auto"/>
                    <w:left w:val="none" w:sz="0" w:space="0" w:color="auto"/>
                    <w:bottom w:val="none" w:sz="0" w:space="0" w:color="auto"/>
                    <w:right w:val="none" w:sz="0" w:space="0" w:color="auto"/>
                  </w:divBdr>
                  <w:divsChild>
                    <w:div w:id="529681536">
                      <w:marLeft w:val="0"/>
                      <w:marRight w:val="0"/>
                      <w:marTop w:val="0"/>
                      <w:marBottom w:val="0"/>
                      <w:divBdr>
                        <w:top w:val="none" w:sz="0" w:space="0" w:color="auto"/>
                        <w:left w:val="none" w:sz="0" w:space="0" w:color="auto"/>
                        <w:bottom w:val="none" w:sz="0" w:space="0" w:color="auto"/>
                        <w:right w:val="none" w:sz="0" w:space="0" w:color="auto"/>
                      </w:divBdr>
                    </w:div>
                  </w:divsChild>
                </w:div>
                <w:div w:id="1605648494">
                  <w:marLeft w:val="0"/>
                  <w:marRight w:val="0"/>
                  <w:marTop w:val="0"/>
                  <w:marBottom w:val="0"/>
                  <w:divBdr>
                    <w:top w:val="none" w:sz="0" w:space="0" w:color="auto"/>
                    <w:left w:val="none" w:sz="0" w:space="0" w:color="auto"/>
                    <w:bottom w:val="none" w:sz="0" w:space="0" w:color="auto"/>
                    <w:right w:val="none" w:sz="0" w:space="0" w:color="auto"/>
                  </w:divBdr>
                  <w:divsChild>
                    <w:div w:id="2073890362">
                      <w:marLeft w:val="0"/>
                      <w:marRight w:val="0"/>
                      <w:marTop w:val="0"/>
                      <w:marBottom w:val="0"/>
                      <w:divBdr>
                        <w:top w:val="none" w:sz="0" w:space="0" w:color="auto"/>
                        <w:left w:val="none" w:sz="0" w:space="0" w:color="auto"/>
                        <w:bottom w:val="none" w:sz="0" w:space="0" w:color="auto"/>
                        <w:right w:val="none" w:sz="0" w:space="0" w:color="auto"/>
                      </w:divBdr>
                    </w:div>
                  </w:divsChild>
                </w:div>
                <w:div w:id="1670207823">
                  <w:marLeft w:val="0"/>
                  <w:marRight w:val="0"/>
                  <w:marTop w:val="0"/>
                  <w:marBottom w:val="0"/>
                  <w:divBdr>
                    <w:top w:val="none" w:sz="0" w:space="0" w:color="auto"/>
                    <w:left w:val="none" w:sz="0" w:space="0" w:color="auto"/>
                    <w:bottom w:val="none" w:sz="0" w:space="0" w:color="auto"/>
                    <w:right w:val="none" w:sz="0" w:space="0" w:color="auto"/>
                  </w:divBdr>
                  <w:divsChild>
                    <w:div w:id="837231214">
                      <w:marLeft w:val="0"/>
                      <w:marRight w:val="0"/>
                      <w:marTop w:val="0"/>
                      <w:marBottom w:val="0"/>
                      <w:divBdr>
                        <w:top w:val="none" w:sz="0" w:space="0" w:color="auto"/>
                        <w:left w:val="none" w:sz="0" w:space="0" w:color="auto"/>
                        <w:bottom w:val="none" w:sz="0" w:space="0" w:color="auto"/>
                        <w:right w:val="none" w:sz="0" w:space="0" w:color="auto"/>
                      </w:divBdr>
                    </w:div>
                  </w:divsChild>
                </w:div>
                <w:div w:id="1695375509">
                  <w:marLeft w:val="0"/>
                  <w:marRight w:val="0"/>
                  <w:marTop w:val="0"/>
                  <w:marBottom w:val="0"/>
                  <w:divBdr>
                    <w:top w:val="none" w:sz="0" w:space="0" w:color="auto"/>
                    <w:left w:val="none" w:sz="0" w:space="0" w:color="auto"/>
                    <w:bottom w:val="none" w:sz="0" w:space="0" w:color="auto"/>
                    <w:right w:val="none" w:sz="0" w:space="0" w:color="auto"/>
                  </w:divBdr>
                  <w:divsChild>
                    <w:div w:id="394814987">
                      <w:marLeft w:val="0"/>
                      <w:marRight w:val="0"/>
                      <w:marTop w:val="0"/>
                      <w:marBottom w:val="0"/>
                      <w:divBdr>
                        <w:top w:val="none" w:sz="0" w:space="0" w:color="auto"/>
                        <w:left w:val="none" w:sz="0" w:space="0" w:color="auto"/>
                        <w:bottom w:val="none" w:sz="0" w:space="0" w:color="auto"/>
                        <w:right w:val="none" w:sz="0" w:space="0" w:color="auto"/>
                      </w:divBdr>
                    </w:div>
                  </w:divsChild>
                </w:div>
                <w:div w:id="1705977942">
                  <w:marLeft w:val="0"/>
                  <w:marRight w:val="0"/>
                  <w:marTop w:val="0"/>
                  <w:marBottom w:val="0"/>
                  <w:divBdr>
                    <w:top w:val="none" w:sz="0" w:space="0" w:color="auto"/>
                    <w:left w:val="none" w:sz="0" w:space="0" w:color="auto"/>
                    <w:bottom w:val="none" w:sz="0" w:space="0" w:color="auto"/>
                    <w:right w:val="none" w:sz="0" w:space="0" w:color="auto"/>
                  </w:divBdr>
                  <w:divsChild>
                    <w:div w:id="1782798652">
                      <w:marLeft w:val="0"/>
                      <w:marRight w:val="0"/>
                      <w:marTop w:val="0"/>
                      <w:marBottom w:val="0"/>
                      <w:divBdr>
                        <w:top w:val="none" w:sz="0" w:space="0" w:color="auto"/>
                        <w:left w:val="none" w:sz="0" w:space="0" w:color="auto"/>
                        <w:bottom w:val="none" w:sz="0" w:space="0" w:color="auto"/>
                        <w:right w:val="none" w:sz="0" w:space="0" w:color="auto"/>
                      </w:divBdr>
                    </w:div>
                  </w:divsChild>
                </w:div>
                <w:div w:id="1781490080">
                  <w:marLeft w:val="0"/>
                  <w:marRight w:val="0"/>
                  <w:marTop w:val="0"/>
                  <w:marBottom w:val="0"/>
                  <w:divBdr>
                    <w:top w:val="none" w:sz="0" w:space="0" w:color="auto"/>
                    <w:left w:val="none" w:sz="0" w:space="0" w:color="auto"/>
                    <w:bottom w:val="none" w:sz="0" w:space="0" w:color="auto"/>
                    <w:right w:val="none" w:sz="0" w:space="0" w:color="auto"/>
                  </w:divBdr>
                  <w:divsChild>
                    <w:div w:id="944771206">
                      <w:marLeft w:val="0"/>
                      <w:marRight w:val="0"/>
                      <w:marTop w:val="0"/>
                      <w:marBottom w:val="0"/>
                      <w:divBdr>
                        <w:top w:val="none" w:sz="0" w:space="0" w:color="auto"/>
                        <w:left w:val="none" w:sz="0" w:space="0" w:color="auto"/>
                        <w:bottom w:val="none" w:sz="0" w:space="0" w:color="auto"/>
                        <w:right w:val="none" w:sz="0" w:space="0" w:color="auto"/>
                      </w:divBdr>
                    </w:div>
                  </w:divsChild>
                </w:div>
                <w:div w:id="1788543147">
                  <w:marLeft w:val="0"/>
                  <w:marRight w:val="0"/>
                  <w:marTop w:val="0"/>
                  <w:marBottom w:val="0"/>
                  <w:divBdr>
                    <w:top w:val="none" w:sz="0" w:space="0" w:color="auto"/>
                    <w:left w:val="none" w:sz="0" w:space="0" w:color="auto"/>
                    <w:bottom w:val="none" w:sz="0" w:space="0" w:color="auto"/>
                    <w:right w:val="none" w:sz="0" w:space="0" w:color="auto"/>
                  </w:divBdr>
                  <w:divsChild>
                    <w:div w:id="1619801044">
                      <w:marLeft w:val="0"/>
                      <w:marRight w:val="0"/>
                      <w:marTop w:val="0"/>
                      <w:marBottom w:val="0"/>
                      <w:divBdr>
                        <w:top w:val="none" w:sz="0" w:space="0" w:color="auto"/>
                        <w:left w:val="none" w:sz="0" w:space="0" w:color="auto"/>
                        <w:bottom w:val="none" w:sz="0" w:space="0" w:color="auto"/>
                        <w:right w:val="none" w:sz="0" w:space="0" w:color="auto"/>
                      </w:divBdr>
                    </w:div>
                  </w:divsChild>
                </w:div>
                <w:div w:id="1809279678">
                  <w:marLeft w:val="0"/>
                  <w:marRight w:val="0"/>
                  <w:marTop w:val="0"/>
                  <w:marBottom w:val="0"/>
                  <w:divBdr>
                    <w:top w:val="none" w:sz="0" w:space="0" w:color="auto"/>
                    <w:left w:val="none" w:sz="0" w:space="0" w:color="auto"/>
                    <w:bottom w:val="none" w:sz="0" w:space="0" w:color="auto"/>
                    <w:right w:val="none" w:sz="0" w:space="0" w:color="auto"/>
                  </w:divBdr>
                  <w:divsChild>
                    <w:div w:id="1265773220">
                      <w:marLeft w:val="0"/>
                      <w:marRight w:val="0"/>
                      <w:marTop w:val="0"/>
                      <w:marBottom w:val="0"/>
                      <w:divBdr>
                        <w:top w:val="none" w:sz="0" w:space="0" w:color="auto"/>
                        <w:left w:val="none" w:sz="0" w:space="0" w:color="auto"/>
                        <w:bottom w:val="none" w:sz="0" w:space="0" w:color="auto"/>
                        <w:right w:val="none" w:sz="0" w:space="0" w:color="auto"/>
                      </w:divBdr>
                    </w:div>
                  </w:divsChild>
                </w:div>
                <w:div w:id="1811094453">
                  <w:marLeft w:val="0"/>
                  <w:marRight w:val="0"/>
                  <w:marTop w:val="0"/>
                  <w:marBottom w:val="0"/>
                  <w:divBdr>
                    <w:top w:val="none" w:sz="0" w:space="0" w:color="auto"/>
                    <w:left w:val="none" w:sz="0" w:space="0" w:color="auto"/>
                    <w:bottom w:val="none" w:sz="0" w:space="0" w:color="auto"/>
                    <w:right w:val="none" w:sz="0" w:space="0" w:color="auto"/>
                  </w:divBdr>
                  <w:divsChild>
                    <w:div w:id="1230573352">
                      <w:marLeft w:val="0"/>
                      <w:marRight w:val="0"/>
                      <w:marTop w:val="0"/>
                      <w:marBottom w:val="0"/>
                      <w:divBdr>
                        <w:top w:val="none" w:sz="0" w:space="0" w:color="auto"/>
                        <w:left w:val="none" w:sz="0" w:space="0" w:color="auto"/>
                        <w:bottom w:val="none" w:sz="0" w:space="0" w:color="auto"/>
                        <w:right w:val="none" w:sz="0" w:space="0" w:color="auto"/>
                      </w:divBdr>
                    </w:div>
                  </w:divsChild>
                </w:div>
                <w:div w:id="1825925864">
                  <w:marLeft w:val="0"/>
                  <w:marRight w:val="0"/>
                  <w:marTop w:val="0"/>
                  <w:marBottom w:val="0"/>
                  <w:divBdr>
                    <w:top w:val="none" w:sz="0" w:space="0" w:color="auto"/>
                    <w:left w:val="none" w:sz="0" w:space="0" w:color="auto"/>
                    <w:bottom w:val="none" w:sz="0" w:space="0" w:color="auto"/>
                    <w:right w:val="none" w:sz="0" w:space="0" w:color="auto"/>
                  </w:divBdr>
                  <w:divsChild>
                    <w:div w:id="17631245">
                      <w:marLeft w:val="0"/>
                      <w:marRight w:val="0"/>
                      <w:marTop w:val="0"/>
                      <w:marBottom w:val="0"/>
                      <w:divBdr>
                        <w:top w:val="none" w:sz="0" w:space="0" w:color="auto"/>
                        <w:left w:val="none" w:sz="0" w:space="0" w:color="auto"/>
                        <w:bottom w:val="none" w:sz="0" w:space="0" w:color="auto"/>
                        <w:right w:val="none" w:sz="0" w:space="0" w:color="auto"/>
                      </w:divBdr>
                    </w:div>
                  </w:divsChild>
                </w:div>
                <w:div w:id="1827817259">
                  <w:marLeft w:val="0"/>
                  <w:marRight w:val="0"/>
                  <w:marTop w:val="0"/>
                  <w:marBottom w:val="0"/>
                  <w:divBdr>
                    <w:top w:val="none" w:sz="0" w:space="0" w:color="auto"/>
                    <w:left w:val="none" w:sz="0" w:space="0" w:color="auto"/>
                    <w:bottom w:val="none" w:sz="0" w:space="0" w:color="auto"/>
                    <w:right w:val="none" w:sz="0" w:space="0" w:color="auto"/>
                  </w:divBdr>
                  <w:divsChild>
                    <w:div w:id="416098009">
                      <w:marLeft w:val="0"/>
                      <w:marRight w:val="0"/>
                      <w:marTop w:val="0"/>
                      <w:marBottom w:val="0"/>
                      <w:divBdr>
                        <w:top w:val="none" w:sz="0" w:space="0" w:color="auto"/>
                        <w:left w:val="none" w:sz="0" w:space="0" w:color="auto"/>
                        <w:bottom w:val="none" w:sz="0" w:space="0" w:color="auto"/>
                        <w:right w:val="none" w:sz="0" w:space="0" w:color="auto"/>
                      </w:divBdr>
                    </w:div>
                    <w:div w:id="997266486">
                      <w:marLeft w:val="0"/>
                      <w:marRight w:val="0"/>
                      <w:marTop w:val="0"/>
                      <w:marBottom w:val="0"/>
                      <w:divBdr>
                        <w:top w:val="none" w:sz="0" w:space="0" w:color="auto"/>
                        <w:left w:val="none" w:sz="0" w:space="0" w:color="auto"/>
                        <w:bottom w:val="none" w:sz="0" w:space="0" w:color="auto"/>
                        <w:right w:val="none" w:sz="0" w:space="0" w:color="auto"/>
                      </w:divBdr>
                    </w:div>
                    <w:div w:id="1011681212">
                      <w:marLeft w:val="0"/>
                      <w:marRight w:val="0"/>
                      <w:marTop w:val="0"/>
                      <w:marBottom w:val="0"/>
                      <w:divBdr>
                        <w:top w:val="none" w:sz="0" w:space="0" w:color="auto"/>
                        <w:left w:val="none" w:sz="0" w:space="0" w:color="auto"/>
                        <w:bottom w:val="none" w:sz="0" w:space="0" w:color="auto"/>
                        <w:right w:val="none" w:sz="0" w:space="0" w:color="auto"/>
                      </w:divBdr>
                    </w:div>
                    <w:div w:id="1108047136">
                      <w:marLeft w:val="0"/>
                      <w:marRight w:val="0"/>
                      <w:marTop w:val="0"/>
                      <w:marBottom w:val="0"/>
                      <w:divBdr>
                        <w:top w:val="none" w:sz="0" w:space="0" w:color="auto"/>
                        <w:left w:val="none" w:sz="0" w:space="0" w:color="auto"/>
                        <w:bottom w:val="none" w:sz="0" w:space="0" w:color="auto"/>
                        <w:right w:val="none" w:sz="0" w:space="0" w:color="auto"/>
                      </w:divBdr>
                    </w:div>
                    <w:div w:id="1511291889">
                      <w:marLeft w:val="0"/>
                      <w:marRight w:val="0"/>
                      <w:marTop w:val="0"/>
                      <w:marBottom w:val="0"/>
                      <w:divBdr>
                        <w:top w:val="none" w:sz="0" w:space="0" w:color="auto"/>
                        <w:left w:val="none" w:sz="0" w:space="0" w:color="auto"/>
                        <w:bottom w:val="none" w:sz="0" w:space="0" w:color="auto"/>
                        <w:right w:val="none" w:sz="0" w:space="0" w:color="auto"/>
                      </w:divBdr>
                    </w:div>
                    <w:div w:id="1892301913">
                      <w:marLeft w:val="0"/>
                      <w:marRight w:val="0"/>
                      <w:marTop w:val="0"/>
                      <w:marBottom w:val="0"/>
                      <w:divBdr>
                        <w:top w:val="none" w:sz="0" w:space="0" w:color="auto"/>
                        <w:left w:val="none" w:sz="0" w:space="0" w:color="auto"/>
                        <w:bottom w:val="none" w:sz="0" w:space="0" w:color="auto"/>
                        <w:right w:val="none" w:sz="0" w:space="0" w:color="auto"/>
                      </w:divBdr>
                    </w:div>
                    <w:div w:id="1998680433">
                      <w:marLeft w:val="0"/>
                      <w:marRight w:val="0"/>
                      <w:marTop w:val="0"/>
                      <w:marBottom w:val="0"/>
                      <w:divBdr>
                        <w:top w:val="none" w:sz="0" w:space="0" w:color="auto"/>
                        <w:left w:val="none" w:sz="0" w:space="0" w:color="auto"/>
                        <w:bottom w:val="none" w:sz="0" w:space="0" w:color="auto"/>
                        <w:right w:val="none" w:sz="0" w:space="0" w:color="auto"/>
                      </w:divBdr>
                    </w:div>
                  </w:divsChild>
                </w:div>
                <w:div w:id="1981764500">
                  <w:marLeft w:val="0"/>
                  <w:marRight w:val="0"/>
                  <w:marTop w:val="0"/>
                  <w:marBottom w:val="0"/>
                  <w:divBdr>
                    <w:top w:val="none" w:sz="0" w:space="0" w:color="auto"/>
                    <w:left w:val="none" w:sz="0" w:space="0" w:color="auto"/>
                    <w:bottom w:val="none" w:sz="0" w:space="0" w:color="auto"/>
                    <w:right w:val="none" w:sz="0" w:space="0" w:color="auto"/>
                  </w:divBdr>
                  <w:divsChild>
                    <w:div w:id="2997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61595">
          <w:marLeft w:val="0"/>
          <w:marRight w:val="0"/>
          <w:marTop w:val="0"/>
          <w:marBottom w:val="0"/>
          <w:divBdr>
            <w:top w:val="none" w:sz="0" w:space="0" w:color="auto"/>
            <w:left w:val="none" w:sz="0" w:space="0" w:color="auto"/>
            <w:bottom w:val="none" w:sz="0" w:space="0" w:color="auto"/>
            <w:right w:val="none" w:sz="0" w:space="0" w:color="auto"/>
          </w:divBdr>
        </w:div>
      </w:divsChild>
    </w:div>
    <w:div w:id="98069877">
      <w:bodyDiv w:val="1"/>
      <w:marLeft w:val="0"/>
      <w:marRight w:val="0"/>
      <w:marTop w:val="0"/>
      <w:marBottom w:val="0"/>
      <w:divBdr>
        <w:top w:val="none" w:sz="0" w:space="0" w:color="auto"/>
        <w:left w:val="none" w:sz="0" w:space="0" w:color="auto"/>
        <w:bottom w:val="none" w:sz="0" w:space="0" w:color="auto"/>
        <w:right w:val="none" w:sz="0" w:space="0" w:color="auto"/>
      </w:divBdr>
    </w:div>
    <w:div w:id="136145511">
      <w:bodyDiv w:val="1"/>
      <w:marLeft w:val="0"/>
      <w:marRight w:val="0"/>
      <w:marTop w:val="0"/>
      <w:marBottom w:val="0"/>
      <w:divBdr>
        <w:top w:val="none" w:sz="0" w:space="0" w:color="auto"/>
        <w:left w:val="none" w:sz="0" w:space="0" w:color="auto"/>
        <w:bottom w:val="none" w:sz="0" w:space="0" w:color="auto"/>
        <w:right w:val="none" w:sz="0" w:space="0" w:color="auto"/>
      </w:divBdr>
    </w:div>
    <w:div w:id="140193790">
      <w:bodyDiv w:val="1"/>
      <w:marLeft w:val="0"/>
      <w:marRight w:val="0"/>
      <w:marTop w:val="0"/>
      <w:marBottom w:val="0"/>
      <w:divBdr>
        <w:top w:val="none" w:sz="0" w:space="0" w:color="auto"/>
        <w:left w:val="none" w:sz="0" w:space="0" w:color="auto"/>
        <w:bottom w:val="none" w:sz="0" w:space="0" w:color="auto"/>
        <w:right w:val="none" w:sz="0" w:space="0" w:color="auto"/>
      </w:divBdr>
    </w:div>
    <w:div w:id="187985209">
      <w:bodyDiv w:val="1"/>
      <w:marLeft w:val="0"/>
      <w:marRight w:val="0"/>
      <w:marTop w:val="0"/>
      <w:marBottom w:val="0"/>
      <w:divBdr>
        <w:top w:val="none" w:sz="0" w:space="0" w:color="auto"/>
        <w:left w:val="none" w:sz="0" w:space="0" w:color="auto"/>
        <w:bottom w:val="none" w:sz="0" w:space="0" w:color="auto"/>
        <w:right w:val="none" w:sz="0" w:space="0" w:color="auto"/>
      </w:divBdr>
    </w:div>
    <w:div w:id="217281542">
      <w:bodyDiv w:val="1"/>
      <w:marLeft w:val="0"/>
      <w:marRight w:val="0"/>
      <w:marTop w:val="0"/>
      <w:marBottom w:val="0"/>
      <w:divBdr>
        <w:top w:val="none" w:sz="0" w:space="0" w:color="auto"/>
        <w:left w:val="none" w:sz="0" w:space="0" w:color="auto"/>
        <w:bottom w:val="none" w:sz="0" w:space="0" w:color="auto"/>
        <w:right w:val="none" w:sz="0" w:space="0" w:color="auto"/>
      </w:divBdr>
    </w:div>
    <w:div w:id="243875256">
      <w:bodyDiv w:val="1"/>
      <w:marLeft w:val="0"/>
      <w:marRight w:val="0"/>
      <w:marTop w:val="0"/>
      <w:marBottom w:val="0"/>
      <w:divBdr>
        <w:top w:val="none" w:sz="0" w:space="0" w:color="auto"/>
        <w:left w:val="none" w:sz="0" w:space="0" w:color="auto"/>
        <w:bottom w:val="none" w:sz="0" w:space="0" w:color="auto"/>
        <w:right w:val="none" w:sz="0" w:space="0" w:color="auto"/>
      </w:divBdr>
    </w:div>
    <w:div w:id="268440387">
      <w:bodyDiv w:val="1"/>
      <w:marLeft w:val="0"/>
      <w:marRight w:val="0"/>
      <w:marTop w:val="0"/>
      <w:marBottom w:val="0"/>
      <w:divBdr>
        <w:top w:val="none" w:sz="0" w:space="0" w:color="auto"/>
        <w:left w:val="none" w:sz="0" w:space="0" w:color="auto"/>
        <w:bottom w:val="none" w:sz="0" w:space="0" w:color="auto"/>
        <w:right w:val="none" w:sz="0" w:space="0" w:color="auto"/>
      </w:divBdr>
    </w:div>
    <w:div w:id="275912266">
      <w:bodyDiv w:val="1"/>
      <w:marLeft w:val="0"/>
      <w:marRight w:val="0"/>
      <w:marTop w:val="0"/>
      <w:marBottom w:val="0"/>
      <w:divBdr>
        <w:top w:val="none" w:sz="0" w:space="0" w:color="auto"/>
        <w:left w:val="none" w:sz="0" w:space="0" w:color="auto"/>
        <w:bottom w:val="none" w:sz="0" w:space="0" w:color="auto"/>
        <w:right w:val="none" w:sz="0" w:space="0" w:color="auto"/>
      </w:divBdr>
    </w:div>
    <w:div w:id="307174325">
      <w:bodyDiv w:val="1"/>
      <w:marLeft w:val="60"/>
      <w:marRight w:val="60"/>
      <w:marTop w:val="60"/>
      <w:marBottom w:val="15"/>
      <w:divBdr>
        <w:top w:val="none" w:sz="0" w:space="0" w:color="auto"/>
        <w:left w:val="none" w:sz="0" w:space="0" w:color="auto"/>
        <w:bottom w:val="none" w:sz="0" w:space="0" w:color="auto"/>
        <w:right w:val="none" w:sz="0" w:space="0" w:color="auto"/>
      </w:divBdr>
      <w:divsChild>
        <w:div w:id="742485283">
          <w:marLeft w:val="0"/>
          <w:marRight w:val="0"/>
          <w:marTop w:val="0"/>
          <w:marBottom w:val="0"/>
          <w:divBdr>
            <w:top w:val="none" w:sz="0" w:space="0" w:color="auto"/>
            <w:left w:val="none" w:sz="0" w:space="0" w:color="auto"/>
            <w:bottom w:val="none" w:sz="0" w:space="0" w:color="auto"/>
            <w:right w:val="none" w:sz="0" w:space="0" w:color="auto"/>
          </w:divBdr>
        </w:div>
      </w:divsChild>
    </w:div>
    <w:div w:id="345208608">
      <w:bodyDiv w:val="1"/>
      <w:marLeft w:val="0"/>
      <w:marRight w:val="0"/>
      <w:marTop w:val="0"/>
      <w:marBottom w:val="0"/>
      <w:divBdr>
        <w:top w:val="none" w:sz="0" w:space="0" w:color="auto"/>
        <w:left w:val="none" w:sz="0" w:space="0" w:color="auto"/>
        <w:bottom w:val="none" w:sz="0" w:space="0" w:color="auto"/>
        <w:right w:val="none" w:sz="0" w:space="0" w:color="auto"/>
      </w:divBdr>
    </w:div>
    <w:div w:id="382681337">
      <w:bodyDiv w:val="1"/>
      <w:marLeft w:val="0"/>
      <w:marRight w:val="0"/>
      <w:marTop w:val="0"/>
      <w:marBottom w:val="0"/>
      <w:divBdr>
        <w:top w:val="none" w:sz="0" w:space="0" w:color="auto"/>
        <w:left w:val="none" w:sz="0" w:space="0" w:color="auto"/>
        <w:bottom w:val="none" w:sz="0" w:space="0" w:color="auto"/>
        <w:right w:val="none" w:sz="0" w:space="0" w:color="auto"/>
      </w:divBdr>
    </w:div>
    <w:div w:id="395975123">
      <w:bodyDiv w:val="1"/>
      <w:marLeft w:val="0"/>
      <w:marRight w:val="0"/>
      <w:marTop w:val="0"/>
      <w:marBottom w:val="0"/>
      <w:divBdr>
        <w:top w:val="none" w:sz="0" w:space="0" w:color="auto"/>
        <w:left w:val="none" w:sz="0" w:space="0" w:color="auto"/>
        <w:bottom w:val="none" w:sz="0" w:space="0" w:color="auto"/>
        <w:right w:val="none" w:sz="0" w:space="0" w:color="auto"/>
      </w:divBdr>
    </w:div>
    <w:div w:id="398596320">
      <w:bodyDiv w:val="1"/>
      <w:marLeft w:val="0"/>
      <w:marRight w:val="0"/>
      <w:marTop w:val="0"/>
      <w:marBottom w:val="0"/>
      <w:divBdr>
        <w:top w:val="none" w:sz="0" w:space="0" w:color="auto"/>
        <w:left w:val="none" w:sz="0" w:space="0" w:color="auto"/>
        <w:bottom w:val="none" w:sz="0" w:space="0" w:color="auto"/>
        <w:right w:val="none" w:sz="0" w:space="0" w:color="auto"/>
      </w:divBdr>
    </w:div>
    <w:div w:id="473983332">
      <w:bodyDiv w:val="1"/>
      <w:marLeft w:val="0"/>
      <w:marRight w:val="0"/>
      <w:marTop w:val="0"/>
      <w:marBottom w:val="0"/>
      <w:divBdr>
        <w:top w:val="none" w:sz="0" w:space="0" w:color="auto"/>
        <w:left w:val="none" w:sz="0" w:space="0" w:color="auto"/>
        <w:bottom w:val="none" w:sz="0" w:space="0" w:color="auto"/>
        <w:right w:val="none" w:sz="0" w:space="0" w:color="auto"/>
      </w:divBdr>
    </w:div>
    <w:div w:id="533466374">
      <w:bodyDiv w:val="1"/>
      <w:marLeft w:val="0"/>
      <w:marRight w:val="0"/>
      <w:marTop w:val="0"/>
      <w:marBottom w:val="0"/>
      <w:divBdr>
        <w:top w:val="none" w:sz="0" w:space="0" w:color="auto"/>
        <w:left w:val="none" w:sz="0" w:space="0" w:color="auto"/>
        <w:bottom w:val="none" w:sz="0" w:space="0" w:color="auto"/>
        <w:right w:val="none" w:sz="0" w:space="0" w:color="auto"/>
      </w:divBdr>
    </w:div>
    <w:div w:id="702755099">
      <w:bodyDiv w:val="1"/>
      <w:marLeft w:val="0"/>
      <w:marRight w:val="0"/>
      <w:marTop w:val="0"/>
      <w:marBottom w:val="0"/>
      <w:divBdr>
        <w:top w:val="none" w:sz="0" w:space="0" w:color="auto"/>
        <w:left w:val="none" w:sz="0" w:space="0" w:color="auto"/>
        <w:bottom w:val="none" w:sz="0" w:space="0" w:color="auto"/>
        <w:right w:val="none" w:sz="0" w:space="0" w:color="auto"/>
      </w:divBdr>
    </w:div>
    <w:div w:id="862019151">
      <w:bodyDiv w:val="1"/>
      <w:marLeft w:val="0"/>
      <w:marRight w:val="0"/>
      <w:marTop w:val="0"/>
      <w:marBottom w:val="0"/>
      <w:divBdr>
        <w:top w:val="none" w:sz="0" w:space="0" w:color="auto"/>
        <w:left w:val="none" w:sz="0" w:space="0" w:color="auto"/>
        <w:bottom w:val="none" w:sz="0" w:space="0" w:color="auto"/>
        <w:right w:val="none" w:sz="0" w:space="0" w:color="auto"/>
      </w:divBdr>
    </w:div>
    <w:div w:id="902981524">
      <w:bodyDiv w:val="1"/>
      <w:marLeft w:val="0"/>
      <w:marRight w:val="0"/>
      <w:marTop w:val="0"/>
      <w:marBottom w:val="0"/>
      <w:divBdr>
        <w:top w:val="none" w:sz="0" w:space="0" w:color="auto"/>
        <w:left w:val="none" w:sz="0" w:space="0" w:color="auto"/>
        <w:bottom w:val="none" w:sz="0" w:space="0" w:color="auto"/>
        <w:right w:val="none" w:sz="0" w:space="0" w:color="auto"/>
      </w:divBdr>
    </w:div>
    <w:div w:id="979921111">
      <w:bodyDiv w:val="1"/>
      <w:marLeft w:val="0"/>
      <w:marRight w:val="0"/>
      <w:marTop w:val="0"/>
      <w:marBottom w:val="0"/>
      <w:divBdr>
        <w:top w:val="none" w:sz="0" w:space="0" w:color="auto"/>
        <w:left w:val="none" w:sz="0" w:space="0" w:color="auto"/>
        <w:bottom w:val="none" w:sz="0" w:space="0" w:color="auto"/>
        <w:right w:val="none" w:sz="0" w:space="0" w:color="auto"/>
      </w:divBdr>
    </w:div>
    <w:div w:id="988943257">
      <w:bodyDiv w:val="1"/>
      <w:marLeft w:val="0"/>
      <w:marRight w:val="0"/>
      <w:marTop w:val="0"/>
      <w:marBottom w:val="0"/>
      <w:divBdr>
        <w:top w:val="none" w:sz="0" w:space="0" w:color="auto"/>
        <w:left w:val="none" w:sz="0" w:space="0" w:color="auto"/>
        <w:bottom w:val="none" w:sz="0" w:space="0" w:color="auto"/>
        <w:right w:val="none" w:sz="0" w:space="0" w:color="auto"/>
      </w:divBdr>
    </w:div>
    <w:div w:id="1053886121">
      <w:bodyDiv w:val="1"/>
      <w:marLeft w:val="0"/>
      <w:marRight w:val="0"/>
      <w:marTop w:val="0"/>
      <w:marBottom w:val="0"/>
      <w:divBdr>
        <w:top w:val="none" w:sz="0" w:space="0" w:color="auto"/>
        <w:left w:val="none" w:sz="0" w:space="0" w:color="auto"/>
        <w:bottom w:val="none" w:sz="0" w:space="0" w:color="auto"/>
        <w:right w:val="none" w:sz="0" w:space="0" w:color="auto"/>
      </w:divBdr>
      <w:divsChild>
        <w:div w:id="878053438">
          <w:marLeft w:val="547"/>
          <w:marRight w:val="0"/>
          <w:marTop w:val="96"/>
          <w:marBottom w:val="0"/>
          <w:divBdr>
            <w:top w:val="none" w:sz="0" w:space="0" w:color="auto"/>
            <w:left w:val="none" w:sz="0" w:space="0" w:color="auto"/>
            <w:bottom w:val="none" w:sz="0" w:space="0" w:color="auto"/>
            <w:right w:val="none" w:sz="0" w:space="0" w:color="auto"/>
          </w:divBdr>
        </w:div>
        <w:div w:id="885684514">
          <w:marLeft w:val="547"/>
          <w:marRight w:val="0"/>
          <w:marTop w:val="96"/>
          <w:marBottom w:val="0"/>
          <w:divBdr>
            <w:top w:val="none" w:sz="0" w:space="0" w:color="auto"/>
            <w:left w:val="none" w:sz="0" w:space="0" w:color="auto"/>
            <w:bottom w:val="none" w:sz="0" w:space="0" w:color="auto"/>
            <w:right w:val="none" w:sz="0" w:space="0" w:color="auto"/>
          </w:divBdr>
        </w:div>
        <w:div w:id="1135491718">
          <w:marLeft w:val="547"/>
          <w:marRight w:val="0"/>
          <w:marTop w:val="96"/>
          <w:marBottom w:val="0"/>
          <w:divBdr>
            <w:top w:val="none" w:sz="0" w:space="0" w:color="auto"/>
            <w:left w:val="none" w:sz="0" w:space="0" w:color="auto"/>
            <w:bottom w:val="none" w:sz="0" w:space="0" w:color="auto"/>
            <w:right w:val="none" w:sz="0" w:space="0" w:color="auto"/>
          </w:divBdr>
        </w:div>
        <w:div w:id="1137527608">
          <w:marLeft w:val="547"/>
          <w:marRight w:val="0"/>
          <w:marTop w:val="96"/>
          <w:marBottom w:val="0"/>
          <w:divBdr>
            <w:top w:val="none" w:sz="0" w:space="0" w:color="auto"/>
            <w:left w:val="none" w:sz="0" w:space="0" w:color="auto"/>
            <w:bottom w:val="none" w:sz="0" w:space="0" w:color="auto"/>
            <w:right w:val="none" w:sz="0" w:space="0" w:color="auto"/>
          </w:divBdr>
        </w:div>
      </w:divsChild>
    </w:div>
    <w:div w:id="1113666365">
      <w:bodyDiv w:val="1"/>
      <w:marLeft w:val="0"/>
      <w:marRight w:val="0"/>
      <w:marTop w:val="0"/>
      <w:marBottom w:val="0"/>
      <w:divBdr>
        <w:top w:val="none" w:sz="0" w:space="0" w:color="auto"/>
        <w:left w:val="none" w:sz="0" w:space="0" w:color="auto"/>
        <w:bottom w:val="none" w:sz="0" w:space="0" w:color="auto"/>
        <w:right w:val="none" w:sz="0" w:space="0" w:color="auto"/>
      </w:divBdr>
      <w:divsChild>
        <w:div w:id="19863466">
          <w:marLeft w:val="0"/>
          <w:marRight w:val="0"/>
          <w:marTop w:val="0"/>
          <w:marBottom w:val="0"/>
          <w:divBdr>
            <w:top w:val="none" w:sz="0" w:space="0" w:color="auto"/>
            <w:left w:val="none" w:sz="0" w:space="0" w:color="auto"/>
            <w:bottom w:val="none" w:sz="0" w:space="0" w:color="auto"/>
            <w:right w:val="none" w:sz="0" w:space="0" w:color="auto"/>
          </w:divBdr>
        </w:div>
        <w:div w:id="161046729">
          <w:marLeft w:val="0"/>
          <w:marRight w:val="0"/>
          <w:marTop w:val="0"/>
          <w:marBottom w:val="0"/>
          <w:divBdr>
            <w:top w:val="none" w:sz="0" w:space="0" w:color="auto"/>
            <w:left w:val="none" w:sz="0" w:space="0" w:color="auto"/>
            <w:bottom w:val="none" w:sz="0" w:space="0" w:color="auto"/>
            <w:right w:val="none" w:sz="0" w:space="0" w:color="auto"/>
          </w:divBdr>
        </w:div>
        <w:div w:id="273220488">
          <w:marLeft w:val="0"/>
          <w:marRight w:val="0"/>
          <w:marTop w:val="0"/>
          <w:marBottom w:val="0"/>
          <w:divBdr>
            <w:top w:val="none" w:sz="0" w:space="0" w:color="auto"/>
            <w:left w:val="none" w:sz="0" w:space="0" w:color="auto"/>
            <w:bottom w:val="none" w:sz="0" w:space="0" w:color="auto"/>
            <w:right w:val="none" w:sz="0" w:space="0" w:color="auto"/>
          </w:divBdr>
        </w:div>
        <w:div w:id="294604561">
          <w:marLeft w:val="0"/>
          <w:marRight w:val="0"/>
          <w:marTop w:val="0"/>
          <w:marBottom w:val="0"/>
          <w:divBdr>
            <w:top w:val="none" w:sz="0" w:space="0" w:color="auto"/>
            <w:left w:val="none" w:sz="0" w:space="0" w:color="auto"/>
            <w:bottom w:val="none" w:sz="0" w:space="0" w:color="auto"/>
            <w:right w:val="none" w:sz="0" w:space="0" w:color="auto"/>
          </w:divBdr>
        </w:div>
        <w:div w:id="299723783">
          <w:marLeft w:val="0"/>
          <w:marRight w:val="0"/>
          <w:marTop w:val="0"/>
          <w:marBottom w:val="0"/>
          <w:divBdr>
            <w:top w:val="none" w:sz="0" w:space="0" w:color="auto"/>
            <w:left w:val="none" w:sz="0" w:space="0" w:color="auto"/>
            <w:bottom w:val="none" w:sz="0" w:space="0" w:color="auto"/>
            <w:right w:val="none" w:sz="0" w:space="0" w:color="auto"/>
          </w:divBdr>
        </w:div>
        <w:div w:id="451366898">
          <w:marLeft w:val="0"/>
          <w:marRight w:val="0"/>
          <w:marTop w:val="0"/>
          <w:marBottom w:val="0"/>
          <w:divBdr>
            <w:top w:val="none" w:sz="0" w:space="0" w:color="auto"/>
            <w:left w:val="none" w:sz="0" w:space="0" w:color="auto"/>
            <w:bottom w:val="none" w:sz="0" w:space="0" w:color="auto"/>
            <w:right w:val="none" w:sz="0" w:space="0" w:color="auto"/>
          </w:divBdr>
          <w:divsChild>
            <w:div w:id="189685537">
              <w:marLeft w:val="-75"/>
              <w:marRight w:val="0"/>
              <w:marTop w:val="30"/>
              <w:marBottom w:val="30"/>
              <w:divBdr>
                <w:top w:val="none" w:sz="0" w:space="0" w:color="auto"/>
                <w:left w:val="none" w:sz="0" w:space="0" w:color="auto"/>
                <w:bottom w:val="none" w:sz="0" w:space="0" w:color="auto"/>
                <w:right w:val="none" w:sz="0" w:space="0" w:color="auto"/>
              </w:divBdr>
              <w:divsChild>
                <w:div w:id="162942078">
                  <w:marLeft w:val="0"/>
                  <w:marRight w:val="0"/>
                  <w:marTop w:val="0"/>
                  <w:marBottom w:val="0"/>
                  <w:divBdr>
                    <w:top w:val="none" w:sz="0" w:space="0" w:color="auto"/>
                    <w:left w:val="none" w:sz="0" w:space="0" w:color="auto"/>
                    <w:bottom w:val="none" w:sz="0" w:space="0" w:color="auto"/>
                    <w:right w:val="none" w:sz="0" w:space="0" w:color="auto"/>
                  </w:divBdr>
                  <w:divsChild>
                    <w:div w:id="315574134">
                      <w:marLeft w:val="0"/>
                      <w:marRight w:val="0"/>
                      <w:marTop w:val="0"/>
                      <w:marBottom w:val="0"/>
                      <w:divBdr>
                        <w:top w:val="none" w:sz="0" w:space="0" w:color="auto"/>
                        <w:left w:val="none" w:sz="0" w:space="0" w:color="auto"/>
                        <w:bottom w:val="none" w:sz="0" w:space="0" w:color="auto"/>
                        <w:right w:val="none" w:sz="0" w:space="0" w:color="auto"/>
                      </w:divBdr>
                    </w:div>
                  </w:divsChild>
                </w:div>
                <w:div w:id="257715971">
                  <w:marLeft w:val="0"/>
                  <w:marRight w:val="0"/>
                  <w:marTop w:val="0"/>
                  <w:marBottom w:val="0"/>
                  <w:divBdr>
                    <w:top w:val="none" w:sz="0" w:space="0" w:color="auto"/>
                    <w:left w:val="none" w:sz="0" w:space="0" w:color="auto"/>
                    <w:bottom w:val="none" w:sz="0" w:space="0" w:color="auto"/>
                    <w:right w:val="none" w:sz="0" w:space="0" w:color="auto"/>
                  </w:divBdr>
                  <w:divsChild>
                    <w:div w:id="699863685">
                      <w:marLeft w:val="0"/>
                      <w:marRight w:val="0"/>
                      <w:marTop w:val="0"/>
                      <w:marBottom w:val="0"/>
                      <w:divBdr>
                        <w:top w:val="none" w:sz="0" w:space="0" w:color="auto"/>
                        <w:left w:val="none" w:sz="0" w:space="0" w:color="auto"/>
                        <w:bottom w:val="none" w:sz="0" w:space="0" w:color="auto"/>
                        <w:right w:val="none" w:sz="0" w:space="0" w:color="auto"/>
                      </w:divBdr>
                    </w:div>
                  </w:divsChild>
                </w:div>
                <w:div w:id="272516502">
                  <w:marLeft w:val="0"/>
                  <w:marRight w:val="0"/>
                  <w:marTop w:val="0"/>
                  <w:marBottom w:val="0"/>
                  <w:divBdr>
                    <w:top w:val="none" w:sz="0" w:space="0" w:color="auto"/>
                    <w:left w:val="none" w:sz="0" w:space="0" w:color="auto"/>
                    <w:bottom w:val="none" w:sz="0" w:space="0" w:color="auto"/>
                    <w:right w:val="none" w:sz="0" w:space="0" w:color="auto"/>
                  </w:divBdr>
                  <w:divsChild>
                    <w:div w:id="1540705813">
                      <w:marLeft w:val="0"/>
                      <w:marRight w:val="0"/>
                      <w:marTop w:val="0"/>
                      <w:marBottom w:val="0"/>
                      <w:divBdr>
                        <w:top w:val="none" w:sz="0" w:space="0" w:color="auto"/>
                        <w:left w:val="none" w:sz="0" w:space="0" w:color="auto"/>
                        <w:bottom w:val="none" w:sz="0" w:space="0" w:color="auto"/>
                        <w:right w:val="none" w:sz="0" w:space="0" w:color="auto"/>
                      </w:divBdr>
                    </w:div>
                  </w:divsChild>
                </w:div>
                <w:div w:id="440799963">
                  <w:marLeft w:val="0"/>
                  <w:marRight w:val="0"/>
                  <w:marTop w:val="0"/>
                  <w:marBottom w:val="0"/>
                  <w:divBdr>
                    <w:top w:val="none" w:sz="0" w:space="0" w:color="auto"/>
                    <w:left w:val="none" w:sz="0" w:space="0" w:color="auto"/>
                    <w:bottom w:val="none" w:sz="0" w:space="0" w:color="auto"/>
                    <w:right w:val="none" w:sz="0" w:space="0" w:color="auto"/>
                  </w:divBdr>
                  <w:divsChild>
                    <w:div w:id="842938342">
                      <w:marLeft w:val="0"/>
                      <w:marRight w:val="0"/>
                      <w:marTop w:val="0"/>
                      <w:marBottom w:val="0"/>
                      <w:divBdr>
                        <w:top w:val="none" w:sz="0" w:space="0" w:color="auto"/>
                        <w:left w:val="none" w:sz="0" w:space="0" w:color="auto"/>
                        <w:bottom w:val="none" w:sz="0" w:space="0" w:color="auto"/>
                        <w:right w:val="none" w:sz="0" w:space="0" w:color="auto"/>
                      </w:divBdr>
                    </w:div>
                  </w:divsChild>
                </w:div>
                <w:div w:id="594091523">
                  <w:marLeft w:val="0"/>
                  <w:marRight w:val="0"/>
                  <w:marTop w:val="0"/>
                  <w:marBottom w:val="0"/>
                  <w:divBdr>
                    <w:top w:val="none" w:sz="0" w:space="0" w:color="auto"/>
                    <w:left w:val="none" w:sz="0" w:space="0" w:color="auto"/>
                    <w:bottom w:val="none" w:sz="0" w:space="0" w:color="auto"/>
                    <w:right w:val="none" w:sz="0" w:space="0" w:color="auto"/>
                  </w:divBdr>
                  <w:divsChild>
                    <w:div w:id="138497731">
                      <w:marLeft w:val="0"/>
                      <w:marRight w:val="0"/>
                      <w:marTop w:val="0"/>
                      <w:marBottom w:val="0"/>
                      <w:divBdr>
                        <w:top w:val="none" w:sz="0" w:space="0" w:color="auto"/>
                        <w:left w:val="none" w:sz="0" w:space="0" w:color="auto"/>
                        <w:bottom w:val="none" w:sz="0" w:space="0" w:color="auto"/>
                        <w:right w:val="none" w:sz="0" w:space="0" w:color="auto"/>
                      </w:divBdr>
                    </w:div>
                  </w:divsChild>
                </w:div>
                <w:div w:id="672034088">
                  <w:marLeft w:val="0"/>
                  <w:marRight w:val="0"/>
                  <w:marTop w:val="0"/>
                  <w:marBottom w:val="0"/>
                  <w:divBdr>
                    <w:top w:val="none" w:sz="0" w:space="0" w:color="auto"/>
                    <w:left w:val="none" w:sz="0" w:space="0" w:color="auto"/>
                    <w:bottom w:val="none" w:sz="0" w:space="0" w:color="auto"/>
                    <w:right w:val="none" w:sz="0" w:space="0" w:color="auto"/>
                  </w:divBdr>
                  <w:divsChild>
                    <w:div w:id="87049452">
                      <w:marLeft w:val="0"/>
                      <w:marRight w:val="0"/>
                      <w:marTop w:val="0"/>
                      <w:marBottom w:val="0"/>
                      <w:divBdr>
                        <w:top w:val="none" w:sz="0" w:space="0" w:color="auto"/>
                        <w:left w:val="none" w:sz="0" w:space="0" w:color="auto"/>
                        <w:bottom w:val="none" w:sz="0" w:space="0" w:color="auto"/>
                        <w:right w:val="none" w:sz="0" w:space="0" w:color="auto"/>
                      </w:divBdr>
                    </w:div>
                  </w:divsChild>
                </w:div>
                <w:div w:id="689717016">
                  <w:marLeft w:val="0"/>
                  <w:marRight w:val="0"/>
                  <w:marTop w:val="0"/>
                  <w:marBottom w:val="0"/>
                  <w:divBdr>
                    <w:top w:val="none" w:sz="0" w:space="0" w:color="auto"/>
                    <w:left w:val="none" w:sz="0" w:space="0" w:color="auto"/>
                    <w:bottom w:val="none" w:sz="0" w:space="0" w:color="auto"/>
                    <w:right w:val="none" w:sz="0" w:space="0" w:color="auto"/>
                  </w:divBdr>
                  <w:divsChild>
                    <w:div w:id="1015572231">
                      <w:marLeft w:val="0"/>
                      <w:marRight w:val="0"/>
                      <w:marTop w:val="0"/>
                      <w:marBottom w:val="0"/>
                      <w:divBdr>
                        <w:top w:val="none" w:sz="0" w:space="0" w:color="auto"/>
                        <w:left w:val="none" w:sz="0" w:space="0" w:color="auto"/>
                        <w:bottom w:val="none" w:sz="0" w:space="0" w:color="auto"/>
                        <w:right w:val="none" w:sz="0" w:space="0" w:color="auto"/>
                      </w:divBdr>
                    </w:div>
                  </w:divsChild>
                </w:div>
                <w:div w:id="741829550">
                  <w:marLeft w:val="0"/>
                  <w:marRight w:val="0"/>
                  <w:marTop w:val="0"/>
                  <w:marBottom w:val="0"/>
                  <w:divBdr>
                    <w:top w:val="none" w:sz="0" w:space="0" w:color="auto"/>
                    <w:left w:val="none" w:sz="0" w:space="0" w:color="auto"/>
                    <w:bottom w:val="none" w:sz="0" w:space="0" w:color="auto"/>
                    <w:right w:val="none" w:sz="0" w:space="0" w:color="auto"/>
                  </w:divBdr>
                  <w:divsChild>
                    <w:div w:id="249585211">
                      <w:marLeft w:val="0"/>
                      <w:marRight w:val="0"/>
                      <w:marTop w:val="0"/>
                      <w:marBottom w:val="0"/>
                      <w:divBdr>
                        <w:top w:val="none" w:sz="0" w:space="0" w:color="auto"/>
                        <w:left w:val="none" w:sz="0" w:space="0" w:color="auto"/>
                        <w:bottom w:val="none" w:sz="0" w:space="0" w:color="auto"/>
                        <w:right w:val="none" w:sz="0" w:space="0" w:color="auto"/>
                      </w:divBdr>
                    </w:div>
                  </w:divsChild>
                </w:div>
                <w:div w:id="928081151">
                  <w:marLeft w:val="0"/>
                  <w:marRight w:val="0"/>
                  <w:marTop w:val="0"/>
                  <w:marBottom w:val="0"/>
                  <w:divBdr>
                    <w:top w:val="none" w:sz="0" w:space="0" w:color="auto"/>
                    <w:left w:val="none" w:sz="0" w:space="0" w:color="auto"/>
                    <w:bottom w:val="none" w:sz="0" w:space="0" w:color="auto"/>
                    <w:right w:val="none" w:sz="0" w:space="0" w:color="auto"/>
                  </w:divBdr>
                  <w:divsChild>
                    <w:div w:id="567348289">
                      <w:marLeft w:val="0"/>
                      <w:marRight w:val="0"/>
                      <w:marTop w:val="0"/>
                      <w:marBottom w:val="0"/>
                      <w:divBdr>
                        <w:top w:val="none" w:sz="0" w:space="0" w:color="auto"/>
                        <w:left w:val="none" w:sz="0" w:space="0" w:color="auto"/>
                        <w:bottom w:val="none" w:sz="0" w:space="0" w:color="auto"/>
                        <w:right w:val="none" w:sz="0" w:space="0" w:color="auto"/>
                      </w:divBdr>
                    </w:div>
                  </w:divsChild>
                </w:div>
                <w:div w:id="998194005">
                  <w:marLeft w:val="0"/>
                  <w:marRight w:val="0"/>
                  <w:marTop w:val="0"/>
                  <w:marBottom w:val="0"/>
                  <w:divBdr>
                    <w:top w:val="none" w:sz="0" w:space="0" w:color="auto"/>
                    <w:left w:val="none" w:sz="0" w:space="0" w:color="auto"/>
                    <w:bottom w:val="none" w:sz="0" w:space="0" w:color="auto"/>
                    <w:right w:val="none" w:sz="0" w:space="0" w:color="auto"/>
                  </w:divBdr>
                  <w:divsChild>
                    <w:div w:id="2064060208">
                      <w:marLeft w:val="0"/>
                      <w:marRight w:val="0"/>
                      <w:marTop w:val="0"/>
                      <w:marBottom w:val="0"/>
                      <w:divBdr>
                        <w:top w:val="none" w:sz="0" w:space="0" w:color="auto"/>
                        <w:left w:val="none" w:sz="0" w:space="0" w:color="auto"/>
                        <w:bottom w:val="none" w:sz="0" w:space="0" w:color="auto"/>
                        <w:right w:val="none" w:sz="0" w:space="0" w:color="auto"/>
                      </w:divBdr>
                    </w:div>
                  </w:divsChild>
                </w:div>
                <w:div w:id="1109473107">
                  <w:marLeft w:val="0"/>
                  <w:marRight w:val="0"/>
                  <w:marTop w:val="0"/>
                  <w:marBottom w:val="0"/>
                  <w:divBdr>
                    <w:top w:val="none" w:sz="0" w:space="0" w:color="auto"/>
                    <w:left w:val="none" w:sz="0" w:space="0" w:color="auto"/>
                    <w:bottom w:val="none" w:sz="0" w:space="0" w:color="auto"/>
                    <w:right w:val="none" w:sz="0" w:space="0" w:color="auto"/>
                  </w:divBdr>
                  <w:divsChild>
                    <w:div w:id="1721706961">
                      <w:marLeft w:val="0"/>
                      <w:marRight w:val="0"/>
                      <w:marTop w:val="0"/>
                      <w:marBottom w:val="0"/>
                      <w:divBdr>
                        <w:top w:val="none" w:sz="0" w:space="0" w:color="auto"/>
                        <w:left w:val="none" w:sz="0" w:space="0" w:color="auto"/>
                        <w:bottom w:val="none" w:sz="0" w:space="0" w:color="auto"/>
                        <w:right w:val="none" w:sz="0" w:space="0" w:color="auto"/>
                      </w:divBdr>
                    </w:div>
                  </w:divsChild>
                </w:div>
                <w:div w:id="1254434445">
                  <w:marLeft w:val="0"/>
                  <w:marRight w:val="0"/>
                  <w:marTop w:val="0"/>
                  <w:marBottom w:val="0"/>
                  <w:divBdr>
                    <w:top w:val="none" w:sz="0" w:space="0" w:color="auto"/>
                    <w:left w:val="none" w:sz="0" w:space="0" w:color="auto"/>
                    <w:bottom w:val="none" w:sz="0" w:space="0" w:color="auto"/>
                    <w:right w:val="none" w:sz="0" w:space="0" w:color="auto"/>
                  </w:divBdr>
                  <w:divsChild>
                    <w:div w:id="21590653">
                      <w:marLeft w:val="0"/>
                      <w:marRight w:val="0"/>
                      <w:marTop w:val="0"/>
                      <w:marBottom w:val="0"/>
                      <w:divBdr>
                        <w:top w:val="none" w:sz="0" w:space="0" w:color="auto"/>
                        <w:left w:val="none" w:sz="0" w:space="0" w:color="auto"/>
                        <w:bottom w:val="none" w:sz="0" w:space="0" w:color="auto"/>
                        <w:right w:val="none" w:sz="0" w:space="0" w:color="auto"/>
                      </w:divBdr>
                    </w:div>
                  </w:divsChild>
                </w:div>
                <w:div w:id="1261913061">
                  <w:marLeft w:val="0"/>
                  <w:marRight w:val="0"/>
                  <w:marTop w:val="0"/>
                  <w:marBottom w:val="0"/>
                  <w:divBdr>
                    <w:top w:val="none" w:sz="0" w:space="0" w:color="auto"/>
                    <w:left w:val="none" w:sz="0" w:space="0" w:color="auto"/>
                    <w:bottom w:val="none" w:sz="0" w:space="0" w:color="auto"/>
                    <w:right w:val="none" w:sz="0" w:space="0" w:color="auto"/>
                  </w:divBdr>
                  <w:divsChild>
                    <w:div w:id="1889756759">
                      <w:marLeft w:val="0"/>
                      <w:marRight w:val="0"/>
                      <w:marTop w:val="0"/>
                      <w:marBottom w:val="0"/>
                      <w:divBdr>
                        <w:top w:val="none" w:sz="0" w:space="0" w:color="auto"/>
                        <w:left w:val="none" w:sz="0" w:space="0" w:color="auto"/>
                        <w:bottom w:val="none" w:sz="0" w:space="0" w:color="auto"/>
                        <w:right w:val="none" w:sz="0" w:space="0" w:color="auto"/>
                      </w:divBdr>
                    </w:div>
                  </w:divsChild>
                </w:div>
                <w:div w:id="1412774641">
                  <w:marLeft w:val="0"/>
                  <w:marRight w:val="0"/>
                  <w:marTop w:val="0"/>
                  <w:marBottom w:val="0"/>
                  <w:divBdr>
                    <w:top w:val="none" w:sz="0" w:space="0" w:color="auto"/>
                    <w:left w:val="none" w:sz="0" w:space="0" w:color="auto"/>
                    <w:bottom w:val="none" w:sz="0" w:space="0" w:color="auto"/>
                    <w:right w:val="none" w:sz="0" w:space="0" w:color="auto"/>
                  </w:divBdr>
                  <w:divsChild>
                    <w:div w:id="267934341">
                      <w:marLeft w:val="0"/>
                      <w:marRight w:val="0"/>
                      <w:marTop w:val="0"/>
                      <w:marBottom w:val="0"/>
                      <w:divBdr>
                        <w:top w:val="none" w:sz="0" w:space="0" w:color="auto"/>
                        <w:left w:val="none" w:sz="0" w:space="0" w:color="auto"/>
                        <w:bottom w:val="none" w:sz="0" w:space="0" w:color="auto"/>
                        <w:right w:val="none" w:sz="0" w:space="0" w:color="auto"/>
                      </w:divBdr>
                    </w:div>
                  </w:divsChild>
                </w:div>
                <w:div w:id="1416433378">
                  <w:marLeft w:val="0"/>
                  <w:marRight w:val="0"/>
                  <w:marTop w:val="0"/>
                  <w:marBottom w:val="0"/>
                  <w:divBdr>
                    <w:top w:val="none" w:sz="0" w:space="0" w:color="auto"/>
                    <w:left w:val="none" w:sz="0" w:space="0" w:color="auto"/>
                    <w:bottom w:val="none" w:sz="0" w:space="0" w:color="auto"/>
                    <w:right w:val="none" w:sz="0" w:space="0" w:color="auto"/>
                  </w:divBdr>
                  <w:divsChild>
                    <w:div w:id="687176795">
                      <w:marLeft w:val="0"/>
                      <w:marRight w:val="0"/>
                      <w:marTop w:val="0"/>
                      <w:marBottom w:val="0"/>
                      <w:divBdr>
                        <w:top w:val="none" w:sz="0" w:space="0" w:color="auto"/>
                        <w:left w:val="none" w:sz="0" w:space="0" w:color="auto"/>
                        <w:bottom w:val="none" w:sz="0" w:space="0" w:color="auto"/>
                        <w:right w:val="none" w:sz="0" w:space="0" w:color="auto"/>
                      </w:divBdr>
                    </w:div>
                  </w:divsChild>
                </w:div>
                <w:div w:id="1537697939">
                  <w:marLeft w:val="0"/>
                  <w:marRight w:val="0"/>
                  <w:marTop w:val="0"/>
                  <w:marBottom w:val="0"/>
                  <w:divBdr>
                    <w:top w:val="none" w:sz="0" w:space="0" w:color="auto"/>
                    <w:left w:val="none" w:sz="0" w:space="0" w:color="auto"/>
                    <w:bottom w:val="none" w:sz="0" w:space="0" w:color="auto"/>
                    <w:right w:val="none" w:sz="0" w:space="0" w:color="auto"/>
                  </w:divBdr>
                  <w:divsChild>
                    <w:div w:id="987979718">
                      <w:marLeft w:val="0"/>
                      <w:marRight w:val="0"/>
                      <w:marTop w:val="0"/>
                      <w:marBottom w:val="0"/>
                      <w:divBdr>
                        <w:top w:val="none" w:sz="0" w:space="0" w:color="auto"/>
                        <w:left w:val="none" w:sz="0" w:space="0" w:color="auto"/>
                        <w:bottom w:val="none" w:sz="0" w:space="0" w:color="auto"/>
                        <w:right w:val="none" w:sz="0" w:space="0" w:color="auto"/>
                      </w:divBdr>
                    </w:div>
                  </w:divsChild>
                </w:div>
                <w:div w:id="1558662060">
                  <w:marLeft w:val="0"/>
                  <w:marRight w:val="0"/>
                  <w:marTop w:val="0"/>
                  <w:marBottom w:val="0"/>
                  <w:divBdr>
                    <w:top w:val="none" w:sz="0" w:space="0" w:color="auto"/>
                    <w:left w:val="none" w:sz="0" w:space="0" w:color="auto"/>
                    <w:bottom w:val="none" w:sz="0" w:space="0" w:color="auto"/>
                    <w:right w:val="none" w:sz="0" w:space="0" w:color="auto"/>
                  </w:divBdr>
                  <w:divsChild>
                    <w:div w:id="905070863">
                      <w:marLeft w:val="0"/>
                      <w:marRight w:val="0"/>
                      <w:marTop w:val="0"/>
                      <w:marBottom w:val="0"/>
                      <w:divBdr>
                        <w:top w:val="none" w:sz="0" w:space="0" w:color="auto"/>
                        <w:left w:val="none" w:sz="0" w:space="0" w:color="auto"/>
                        <w:bottom w:val="none" w:sz="0" w:space="0" w:color="auto"/>
                        <w:right w:val="none" w:sz="0" w:space="0" w:color="auto"/>
                      </w:divBdr>
                    </w:div>
                  </w:divsChild>
                </w:div>
                <w:div w:id="1780366701">
                  <w:marLeft w:val="0"/>
                  <w:marRight w:val="0"/>
                  <w:marTop w:val="0"/>
                  <w:marBottom w:val="0"/>
                  <w:divBdr>
                    <w:top w:val="none" w:sz="0" w:space="0" w:color="auto"/>
                    <w:left w:val="none" w:sz="0" w:space="0" w:color="auto"/>
                    <w:bottom w:val="none" w:sz="0" w:space="0" w:color="auto"/>
                    <w:right w:val="none" w:sz="0" w:space="0" w:color="auto"/>
                  </w:divBdr>
                  <w:divsChild>
                    <w:div w:id="683560488">
                      <w:marLeft w:val="0"/>
                      <w:marRight w:val="0"/>
                      <w:marTop w:val="0"/>
                      <w:marBottom w:val="0"/>
                      <w:divBdr>
                        <w:top w:val="none" w:sz="0" w:space="0" w:color="auto"/>
                        <w:left w:val="none" w:sz="0" w:space="0" w:color="auto"/>
                        <w:bottom w:val="none" w:sz="0" w:space="0" w:color="auto"/>
                        <w:right w:val="none" w:sz="0" w:space="0" w:color="auto"/>
                      </w:divBdr>
                    </w:div>
                  </w:divsChild>
                </w:div>
                <w:div w:id="1893807205">
                  <w:marLeft w:val="0"/>
                  <w:marRight w:val="0"/>
                  <w:marTop w:val="0"/>
                  <w:marBottom w:val="0"/>
                  <w:divBdr>
                    <w:top w:val="none" w:sz="0" w:space="0" w:color="auto"/>
                    <w:left w:val="none" w:sz="0" w:space="0" w:color="auto"/>
                    <w:bottom w:val="none" w:sz="0" w:space="0" w:color="auto"/>
                    <w:right w:val="none" w:sz="0" w:space="0" w:color="auto"/>
                  </w:divBdr>
                  <w:divsChild>
                    <w:div w:id="1998338575">
                      <w:marLeft w:val="0"/>
                      <w:marRight w:val="0"/>
                      <w:marTop w:val="0"/>
                      <w:marBottom w:val="0"/>
                      <w:divBdr>
                        <w:top w:val="none" w:sz="0" w:space="0" w:color="auto"/>
                        <w:left w:val="none" w:sz="0" w:space="0" w:color="auto"/>
                        <w:bottom w:val="none" w:sz="0" w:space="0" w:color="auto"/>
                        <w:right w:val="none" w:sz="0" w:space="0" w:color="auto"/>
                      </w:divBdr>
                    </w:div>
                  </w:divsChild>
                </w:div>
                <w:div w:id="2112428767">
                  <w:marLeft w:val="0"/>
                  <w:marRight w:val="0"/>
                  <w:marTop w:val="0"/>
                  <w:marBottom w:val="0"/>
                  <w:divBdr>
                    <w:top w:val="none" w:sz="0" w:space="0" w:color="auto"/>
                    <w:left w:val="none" w:sz="0" w:space="0" w:color="auto"/>
                    <w:bottom w:val="none" w:sz="0" w:space="0" w:color="auto"/>
                    <w:right w:val="none" w:sz="0" w:space="0" w:color="auto"/>
                  </w:divBdr>
                  <w:divsChild>
                    <w:div w:id="2702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01224">
          <w:marLeft w:val="0"/>
          <w:marRight w:val="0"/>
          <w:marTop w:val="0"/>
          <w:marBottom w:val="0"/>
          <w:divBdr>
            <w:top w:val="none" w:sz="0" w:space="0" w:color="auto"/>
            <w:left w:val="none" w:sz="0" w:space="0" w:color="auto"/>
            <w:bottom w:val="none" w:sz="0" w:space="0" w:color="auto"/>
            <w:right w:val="none" w:sz="0" w:space="0" w:color="auto"/>
          </w:divBdr>
        </w:div>
        <w:div w:id="553468181">
          <w:marLeft w:val="0"/>
          <w:marRight w:val="0"/>
          <w:marTop w:val="0"/>
          <w:marBottom w:val="0"/>
          <w:divBdr>
            <w:top w:val="none" w:sz="0" w:space="0" w:color="auto"/>
            <w:left w:val="none" w:sz="0" w:space="0" w:color="auto"/>
            <w:bottom w:val="none" w:sz="0" w:space="0" w:color="auto"/>
            <w:right w:val="none" w:sz="0" w:space="0" w:color="auto"/>
          </w:divBdr>
        </w:div>
        <w:div w:id="559488555">
          <w:marLeft w:val="0"/>
          <w:marRight w:val="0"/>
          <w:marTop w:val="0"/>
          <w:marBottom w:val="0"/>
          <w:divBdr>
            <w:top w:val="none" w:sz="0" w:space="0" w:color="auto"/>
            <w:left w:val="none" w:sz="0" w:space="0" w:color="auto"/>
            <w:bottom w:val="none" w:sz="0" w:space="0" w:color="auto"/>
            <w:right w:val="none" w:sz="0" w:space="0" w:color="auto"/>
          </w:divBdr>
        </w:div>
        <w:div w:id="687145359">
          <w:marLeft w:val="0"/>
          <w:marRight w:val="0"/>
          <w:marTop w:val="0"/>
          <w:marBottom w:val="0"/>
          <w:divBdr>
            <w:top w:val="none" w:sz="0" w:space="0" w:color="auto"/>
            <w:left w:val="none" w:sz="0" w:space="0" w:color="auto"/>
            <w:bottom w:val="none" w:sz="0" w:space="0" w:color="auto"/>
            <w:right w:val="none" w:sz="0" w:space="0" w:color="auto"/>
          </w:divBdr>
        </w:div>
        <w:div w:id="692388605">
          <w:marLeft w:val="0"/>
          <w:marRight w:val="0"/>
          <w:marTop w:val="0"/>
          <w:marBottom w:val="0"/>
          <w:divBdr>
            <w:top w:val="none" w:sz="0" w:space="0" w:color="auto"/>
            <w:left w:val="none" w:sz="0" w:space="0" w:color="auto"/>
            <w:bottom w:val="none" w:sz="0" w:space="0" w:color="auto"/>
            <w:right w:val="none" w:sz="0" w:space="0" w:color="auto"/>
          </w:divBdr>
        </w:div>
        <w:div w:id="696663691">
          <w:marLeft w:val="0"/>
          <w:marRight w:val="0"/>
          <w:marTop w:val="0"/>
          <w:marBottom w:val="0"/>
          <w:divBdr>
            <w:top w:val="none" w:sz="0" w:space="0" w:color="auto"/>
            <w:left w:val="none" w:sz="0" w:space="0" w:color="auto"/>
            <w:bottom w:val="none" w:sz="0" w:space="0" w:color="auto"/>
            <w:right w:val="none" w:sz="0" w:space="0" w:color="auto"/>
          </w:divBdr>
        </w:div>
        <w:div w:id="864250742">
          <w:marLeft w:val="0"/>
          <w:marRight w:val="0"/>
          <w:marTop w:val="0"/>
          <w:marBottom w:val="0"/>
          <w:divBdr>
            <w:top w:val="none" w:sz="0" w:space="0" w:color="auto"/>
            <w:left w:val="none" w:sz="0" w:space="0" w:color="auto"/>
            <w:bottom w:val="none" w:sz="0" w:space="0" w:color="auto"/>
            <w:right w:val="none" w:sz="0" w:space="0" w:color="auto"/>
          </w:divBdr>
        </w:div>
        <w:div w:id="924999136">
          <w:marLeft w:val="0"/>
          <w:marRight w:val="0"/>
          <w:marTop w:val="0"/>
          <w:marBottom w:val="0"/>
          <w:divBdr>
            <w:top w:val="none" w:sz="0" w:space="0" w:color="auto"/>
            <w:left w:val="none" w:sz="0" w:space="0" w:color="auto"/>
            <w:bottom w:val="none" w:sz="0" w:space="0" w:color="auto"/>
            <w:right w:val="none" w:sz="0" w:space="0" w:color="auto"/>
          </w:divBdr>
        </w:div>
        <w:div w:id="925764463">
          <w:marLeft w:val="0"/>
          <w:marRight w:val="0"/>
          <w:marTop w:val="0"/>
          <w:marBottom w:val="0"/>
          <w:divBdr>
            <w:top w:val="none" w:sz="0" w:space="0" w:color="auto"/>
            <w:left w:val="none" w:sz="0" w:space="0" w:color="auto"/>
            <w:bottom w:val="none" w:sz="0" w:space="0" w:color="auto"/>
            <w:right w:val="none" w:sz="0" w:space="0" w:color="auto"/>
          </w:divBdr>
        </w:div>
        <w:div w:id="939607166">
          <w:marLeft w:val="0"/>
          <w:marRight w:val="0"/>
          <w:marTop w:val="0"/>
          <w:marBottom w:val="0"/>
          <w:divBdr>
            <w:top w:val="none" w:sz="0" w:space="0" w:color="auto"/>
            <w:left w:val="none" w:sz="0" w:space="0" w:color="auto"/>
            <w:bottom w:val="none" w:sz="0" w:space="0" w:color="auto"/>
            <w:right w:val="none" w:sz="0" w:space="0" w:color="auto"/>
          </w:divBdr>
        </w:div>
        <w:div w:id="971910719">
          <w:marLeft w:val="0"/>
          <w:marRight w:val="0"/>
          <w:marTop w:val="0"/>
          <w:marBottom w:val="0"/>
          <w:divBdr>
            <w:top w:val="none" w:sz="0" w:space="0" w:color="auto"/>
            <w:left w:val="none" w:sz="0" w:space="0" w:color="auto"/>
            <w:bottom w:val="none" w:sz="0" w:space="0" w:color="auto"/>
            <w:right w:val="none" w:sz="0" w:space="0" w:color="auto"/>
          </w:divBdr>
        </w:div>
        <w:div w:id="990212896">
          <w:marLeft w:val="0"/>
          <w:marRight w:val="0"/>
          <w:marTop w:val="0"/>
          <w:marBottom w:val="0"/>
          <w:divBdr>
            <w:top w:val="none" w:sz="0" w:space="0" w:color="auto"/>
            <w:left w:val="none" w:sz="0" w:space="0" w:color="auto"/>
            <w:bottom w:val="none" w:sz="0" w:space="0" w:color="auto"/>
            <w:right w:val="none" w:sz="0" w:space="0" w:color="auto"/>
          </w:divBdr>
        </w:div>
        <w:div w:id="1002201184">
          <w:marLeft w:val="0"/>
          <w:marRight w:val="0"/>
          <w:marTop w:val="0"/>
          <w:marBottom w:val="0"/>
          <w:divBdr>
            <w:top w:val="none" w:sz="0" w:space="0" w:color="auto"/>
            <w:left w:val="none" w:sz="0" w:space="0" w:color="auto"/>
            <w:bottom w:val="none" w:sz="0" w:space="0" w:color="auto"/>
            <w:right w:val="none" w:sz="0" w:space="0" w:color="auto"/>
          </w:divBdr>
        </w:div>
        <w:div w:id="1027415154">
          <w:marLeft w:val="0"/>
          <w:marRight w:val="0"/>
          <w:marTop w:val="0"/>
          <w:marBottom w:val="0"/>
          <w:divBdr>
            <w:top w:val="none" w:sz="0" w:space="0" w:color="auto"/>
            <w:left w:val="none" w:sz="0" w:space="0" w:color="auto"/>
            <w:bottom w:val="none" w:sz="0" w:space="0" w:color="auto"/>
            <w:right w:val="none" w:sz="0" w:space="0" w:color="auto"/>
          </w:divBdr>
        </w:div>
        <w:div w:id="1042511102">
          <w:marLeft w:val="0"/>
          <w:marRight w:val="0"/>
          <w:marTop w:val="0"/>
          <w:marBottom w:val="0"/>
          <w:divBdr>
            <w:top w:val="none" w:sz="0" w:space="0" w:color="auto"/>
            <w:left w:val="none" w:sz="0" w:space="0" w:color="auto"/>
            <w:bottom w:val="none" w:sz="0" w:space="0" w:color="auto"/>
            <w:right w:val="none" w:sz="0" w:space="0" w:color="auto"/>
          </w:divBdr>
        </w:div>
        <w:div w:id="1048846096">
          <w:marLeft w:val="0"/>
          <w:marRight w:val="0"/>
          <w:marTop w:val="0"/>
          <w:marBottom w:val="0"/>
          <w:divBdr>
            <w:top w:val="none" w:sz="0" w:space="0" w:color="auto"/>
            <w:left w:val="none" w:sz="0" w:space="0" w:color="auto"/>
            <w:bottom w:val="none" w:sz="0" w:space="0" w:color="auto"/>
            <w:right w:val="none" w:sz="0" w:space="0" w:color="auto"/>
          </w:divBdr>
        </w:div>
        <w:div w:id="1061053334">
          <w:marLeft w:val="0"/>
          <w:marRight w:val="0"/>
          <w:marTop w:val="0"/>
          <w:marBottom w:val="0"/>
          <w:divBdr>
            <w:top w:val="none" w:sz="0" w:space="0" w:color="auto"/>
            <w:left w:val="none" w:sz="0" w:space="0" w:color="auto"/>
            <w:bottom w:val="none" w:sz="0" w:space="0" w:color="auto"/>
            <w:right w:val="none" w:sz="0" w:space="0" w:color="auto"/>
          </w:divBdr>
        </w:div>
        <w:div w:id="1069185232">
          <w:marLeft w:val="0"/>
          <w:marRight w:val="0"/>
          <w:marTop w:val="0"/>
          <w:marBottom w:val="0"/>
          <w:divBdr>
            <w:top w:val="none" w:sz="0" w:space="0" w:color="auto"/>
            <w:left w:val="none" w:sz="0" w:space="0" w:color="auto"/>
            <w:bottom w:val="none" w:sz="0" w:space="0" w:color="auto"/>
            <w:right w:val="none" w:sz="0" w:space="0" w:color="auto"/>
          </w:divBdr>
        </w:div>
        <w:div w:id="1124037825">
          <w:marLeft w:val="0"/>
          <w:marRight w:val="0"/>
          <w:marTop w:val="0"/>
          <w:marBottom w:val="0"/>
          <w:divBdr>
            <w:top w:val="none" w:sz="0" w:space="0" w:color="auto"/>
            <w:left w:val="none" w:sz="0" w:space="0" w:color="auto"/>
            <w:bottom w:val="none" w:sz="0" w:space="0" w:color="auto"/>
            <w:right w:val="none" w:sz="0" w:space="0" w:color="auto"/>
          </w:divBdr>
          <w:divsChild>
            <w:div w:id="1356229174">
              <w:marLeft w:val="-75"/>
              <w:marRight w:val="0"/>
              <w:marTop w:val="30"/>
              <w:marBottom w:val="30"/>
              <w:divBdr>
                <w:top w:val="none" w:sz="0" w:space="0" w:color="auto"/>
                <w:left w:val="none" w:sz="0" w:space="0" w:color="auto"/>
                <w:bottom w:val="none" w:sz="0" w:space="0" w:color="auto"/>
                <w:right w:val="none" w:sz="0" w:space="0" w:color="auto"/>
              </w:divBdr>
              <w:divsChild>
                <w:div w:id="38944965">
                  <w:marLeft w:val="0"/>
                  <w:marRight w:val="0"/>
                  <w:marTop w:val="0"/>
                  <w:marBottom w:val="0"/>
                  <w:divBdr>
                    <w:top w:val="none" w:sz="0" w:space="0" w:color="auto"/>
                    <w:left w:val="none" w:sz="0" w:space="0" w:color="auto"/>
                    <w:bottom w:val="none" w:sz="0" w:space="0" w:color="auto"/>
                    <w:right w:val="none" w:sz="0" w:space="0" w:color="auto"/>
                  </w:divBdr>
                  <w:divsChild>
                    <w:div w:id="843939579">
                      <w:marLeft w:val="0"/>
                      <w:marRight w:val="0"/>
                      <w:marTop w:val="0"/>
                      <w:marBottom w:val="0"/>
                      <w:divBdr>
                        <w:top w:val="none" w:sz="0" w:space="0" w:color="auto"/>
                        <w:left w:val="none" w:sz="0" w:space="0" w:color="auto"/>
                        <w:bottom w:val="none" w:sz="0" w:space="0" w:color="auto"/>
                        <w:right w:val="none" w:sz="0" w:space="0" w:color="auto"/>
                      </w:divBdr>
                    </w:div>
                  </w:divsChild>
                </w:div>
                <w:div w:id="60182055">
                  <w:marLeft w:val="0"/>
                  <w:marRight w:val="0"/>
                  <w:marTop w:val="0"/>
                  <w:marBottom w:val="0"/>
                  <w:divBdr>
                    <w:top w:val="none" w:sz="0" w:space="0" w:color="auto"/>
                    <w:left w:val="none" w:sz="0" w:space="0" w:color="auto"/>
                    <w:bottom w:val="none" w:sz="0" w:space="0" w:color="auto"/>
                    <w:right w:val="none" w:sz="0" w:space="0" w:color="auto"/>
                  </w:divBdr>
                  <w:divsChild>
                    <w:div w:id="1505627297">
                      <w:marLeft w:val="0"/>
                      <w:marRight w:val="0"/>
                      <w:marTop w:val="0"/>
                      <w:marBottom w:val="0"/>
                      <w:divBdr>
                        <w:top w:val="none" w:sz="0" w:space="0" w:color="auto"/>
                        <w:left w:val="none" w:sz="0" w:space="0" w:color="auto"/>
                        <w:bottom w:val="none" w:sz="0" w:space="0" w:color="auto"/>
                        <w:right w:val="none" w:sz="0" w:space="0" w:color="auto"/>
                      </w:divBdr>
                    </w:div>
                  </w:divsChild>
                </w:div>
                <w:div w:id="155462431">
                  <w:marLeft w:val="0"/>
                  <w:marRight w:val="0"/>
                  <w:marTop w:val="0"/>
                  <w:marBottom w:val="0"/>
                  <w:divBdr>
                    <w:top w:val="none" w:sz="0" w:space="0" w:color="auto"/>
                    <w:left w:val="none" w:sz="0" w:space="0" w:color="auto"/>
                    <w:bottom w:val="none" w:sz="0" w:space="0" w:color="auto"/>
                    <w:right w:val="none" w:sz="0" w:space="0" w:color="auto"/>
                  </w:divBdr>
                  <w:divsChild>
                    <w:div w:id="355735767">
                      <w:marLeft w:val="0"/>
                      <w:marRight w:val="0"/>
                      <w:marTop w:val="0"/>
                      <w:marBottom w:val="0"/>
                      <w:divBdr>
                        <w:top w:val="none" w:sz="0" w:space="0" w:color="auto"/>
                        <w:left w:val="none" w:sz="0" w:space="0" w:color="auto"/>
                        <w:bottom w:val="none" w:sz="0" w:space="0" w:color="auto"/>
                        <w:right w:val="none" w:sz="0" w:space="0" w:color="auto"/>
                      </w:divBdr>
                    </w:div>
                  </w:divsChild>
                </w:div>
                <w:div w:id="176044318">
                  <w:marLeft w:val="0"/>
                  <w:marRight w:val="0"/>
                  <w:marTop w:val="0"/>
                  <w:marBottom w:val="0"/>
                  <w:divBdr>
                    <w:top w:val="none" w:sz="0" w:space="0" w:color="auto"/>
                    <w:left w:val="none" w:sz="0" w:space="0" w:color="auto"/>
                    <w:bottom w:val="none" w:sz="0" w:space="0" w:color="auto"/>
                    <w:right w:val="none" w:sz="0" w:space="0" w:color="auto"/>
                  </w:divBdr>
                  <w:divsChild>
                    <w:div w:id="579367070">
                      <w:marLeft w:val="0"/>
                      <w:marRight w:val="0"/>
                      <w:marTop w:val="0"/>
                      <w:marBottom w:val="0"/>
                      <w:divBdr>
                        <w:top w:val="none" w:sz="0" w:space="0" w:color="auto"/>
                        <w:left w:val="none" w:sz="0" w:space="0" w:color="auto"/>
                        <w:bottom w:val="none" w:sz="0" w:space="0" w:color="auto"/>
                        <w:right w:val="none" w:sz="0" w:space="0" w:color="auto"/>
                      </w:divBdr>
                    </w:div>
                  </w:divsChild>
                </w:div>
                <w:div w:id="177083834">
                  <w:marLeft w:val="0"/>
                  <w:marRight w:val="0"/>
                  <w:marTop w:val="0"/>
                  <w:marBottom w:val="0"/>
                  <w:divBdr>
                    <w:top w:val="none" w:sz="0" w:space="0" w:color="auto"/>
                    <w:left w:val="none" w:sz="0" w:space="0" w:color="auto"/>
                    <w:bottom w:val="none" w:sz="0" w:space="0" w:color="auto"/>
                    <w:right w:val="none" w:sz="0" w:space="0" w:color="auto"/>
                  </w:divBdr>
                  <w:divsChild>
                    <w:div w:id="1971397581">
                      <w:marLeft w:val="0"/>
                      <w:marRight w:val="0"/>
                      <w:marTop w:val="0"/>
                      <w:marBottom w:val="0"/>
                      <w:divBdr>
                        <w:top w:val="none" w:sz="0" w:space="0" w:color="auto"/>
                        <w:left w:val="none" w:sz="0" w:space="0" w:color="auto"/>
                        <w:bottom w:val="none" w:sz="0" w:space="0" w:color="auto"/>
                        <w:right w:val="none" w:sz="0" w:space="0" w:color="auto"/>
                      </w:divBdr>
                    </w:div>
                  </w:divsChild>
                </w:div>
                <w:div w:id="251475602">
                  <w:marLeft w:val="0"/>
                  <w:marRight w:val="0"/>
                  <w:marTop w:val="0"/>
                  <w:marBottom w:val="0"/>
                  <w:divBdr>
                    <w:top w:val="none" w:sz="0" w:space="0" w:color="auto"/>
                    <w:left w:val="none" w:sz="0" w:space="0" w:color="auto"/>
                    <w:bottom w:val="none" w:sz="0" w:space="0" w:color="auto"/>
                    <w:right w:val="none" w:sz="0" w:space="0" w:color="auto"/>
                  </w:divBdr>
                  <w:divsChild>
                    <w:div w:id="159002661">
                      <w:marLeft w:val="0"/>
                      <w:marRight w:val="0"/>
                      <w:marTop w:val="0"/>
                      <w:marBottom w:val="0"/>
                      <w:divBdr>
                        <w:top w:val="none" w:sz="0" w:space="0" w:color="auto"/>
                        <w:left w:val="none" w:sz="0" w:space="0" w:color="auto"/>
                        <w:bottom w:val="none" w:sz="0" w:space="0" w:color="auto"/>
                        <w:right w:val="none" w:sz="0" w:space="0" w:color="auto"/>
                      </w:divBdr>
                    </w:div>
                  </w:divsChild>
                </w:div>
                <w:div w:id="337193744">
                  <w:marLeft w:val="0"/>
                  <w:marRight w:val="0"/>
                  <w:marTop w:val="0"/>
                  <w:marBottom w:val="0"/>
                  <w:divBdr>
                    <w:top w:val="none" w:sz="0" w:space="0" w:color="auto"/>
                    <w:left w:val="none" w:sz="0" w:space="0" w:color="auto"/>
                    <w:bottom w:val="none" w:sz="0" w:space="0" w:color="auto"/>
                    <w:right w:val="none" w:sz="0" w:space="0" w:color="auto"/>
                  </w:divBdr>
                  <w:divsChild>
                    <w:div w:id="2033914011">
                      <w:marLeft w:val="0"/>
                      <w:marRight w:val="0"/>
                      <w:marTop w:val="0"/>
                      <w:marBottom w:val="0"/>
                      <w:divBdr>
                        <w:top w:val="none" w:sz="0" w:space="0" w:color="auto"/>
                        <w:left w:val="none" w:sz="0" w:space="0" w:color="auto"/>
                        <w:bottom w:val="none" w:sz="0" w:space="0" w:color="auto"/>
                        <w:right w:val="none" w:sz="0" w:space="0" w:color="auto"/>
                      </w:divBdr>
                    </w:div>
                  </w:divsChild>
                </w:div>
                <w:div w:id="340931614">
                  <w:marLeft w:val="0"/>
                  <w:marRight w:val="0"/>
                  <w:marTop w:val="0"/>
                  <w:marBottom w:val="0"/>
                  <w:divBdr>
                    <w:top w:val="none" w:sz="0" w:space="0" w:color="auto"/>
                    <w:left w:val="none" w:sz="0" w:space="0" w:color="auto"/>
                    <w:bottom w:val="none" w:sz="0" w:space="0" w:color="auto"/>
                    <w:right w:val="none" w:sz="0" w:space="0" w:color="auto"/>
                  </w:divBdr>
                  <w:divsChild>
                    <w:div w:id="1361708713">
                      <w:marLeft w:val="0"/>
                      <w:marRight w:val="0"/>
                      <w:marTop w:val="0"/>
                      <w:marBottom w:val="0"/>
                      <w:divBdr>
                        <w:top w:val="none" w:sz="0" w:space="0" w:color="auto"/>
                        <w:left w:val="none" w:sz="0" w:space="0" w:color="auto"/>
                        <w:bottom w:val="none" w:sz="0" w:space="0" w:color="auto"/>
                        <w:right w:val="none" w:sz="0" w:space="0" w:color="auto"/>
                      </w:divBdr>
                    </w:div>
                  </w:divsChild>
                </w:div>
                <w:div w:id="341588891">
                  <w:marLeft w:val="0"/>
                  <w:marRight w:val="0"/>
                  <w:marTop w:val="0"/>
                  <w:marBottom w:val="0"/>
                  <w:divBdr>
                    <w:top w:val="none" w:sz="0" w:space="0" w:color="auto"/>
                    <w:left w:val="none" w:sz="0" w:space="0" w:color="auto"/>
                    <w:bottom w:val="none" w:sz="0" w:space="0" w:color="auto"/>
                    <w:right w:val="none" w:sz="0" w:space="0" w:color="auto"/>
                  </w:divBdr>
                  <w:divsChild>
                    <w:div w:id="1556088503">
                      <w:marLeft w:val="0"/>
                      <w:marRight w:val="0"/>
                      <w:marTop w:val="0"/>
                      <w:marBottom w:val="0"/>
                      <w:divBdr>
                        <w:top w:val="none" w:sz="0" w:space="0" w:color="auto"/>
                        <w:left w:val="none" w:sz="0" w:space="0" w:color="auto"/>
                        <w:bottom w:val="none" w:sz="0" w:space="0" w:color="auto"/>
                        <w:right w:val="none" w:sz="0" w:space="0" w:color="auto"/>
                      </w:divBdr>
                    </w:div>
                  </w:divsChild>
                </w:div>
                <w:div w:id="397217429">
                  <w:marLeft w:val="0"/>
                  <w:marRight w:val="0"/>
                  <w:marTop w:val="0"/>
                  <w:marBottom w:val="0"/>
                  <w:divBdr>
                    <w:top w:val="none" w:sz="0" w:space="0" w:color="auto"/>
                    <w:left w:val="none" w:sz="0" w:space="0" w:color="auto"/>
                    <w:bottom w:val="none" w:sz="0" w:space="0" w:color="auto"/>
                    <w:right w:val="none" w:sz="0" w:space="0" w:color="auto"/>
                  </w:divBdr>
                  <w:divsChild>
                    <w:div w:id="1463572170">
                      <w:marLeft w:val="0"/>
                      <w:marRight w:val="0"/>
                      <w:marTop w:val="0"/>
                      <w:marBottom w:val="0"/>
                      <w:divBdr>
                        <w:top w:val="none" w:sz="0" w:space="0" w:color="auto"/>
                        <w:left w:val="none" w:sz="0" w:space="0" w:color="auto"/>
                        <w:bottom w:val="none" w:sz="0" w:space="0" w:color="auto"/>
                        <w:right w:val="none" w:sz="0" w:space="0" w:color="auto"/>
                      </w:divBdr>
                    </w:div>
                  </w:divsChild>
                </w:div>
                <w:div w:id="421800631">
                  <w:marLeft w:val="0"/>
                  <w:marRight w:val="0"/>
                  <w:marTop w:val="0"/>
                  <w:marBottom w:val="0"/>
                  <w:divBdr>
                    <w:top w:val="none" w:sz="0" w:space="0" w:color="auto"/>
                    <w:left w:val="none" w:sz="0" w:space="0" w:color="auto"/>
                    <w:bottom w:val="none" w:sz="0" w:space="0" w:color="auto"/>
                    <w:right w:val="none" w:sz="0" w:space="0" w:color="auto"/>
                  </w:divBdr>
                  <w:divsChild>
                    <w:div w:id="967667867">
                      <w:marLeft w:val="0"/>
                      <w:marRight w:val="0"/>
                      <w:marTop w:val="0"/>
                      <w:marBottom w:val="0"/>
                      <w:divBdr>
                        <w:top w:val="none" w:sz="0" w:space="0" w:color="auto"/>
                        <w:left w:val="none" w:sz="0" w:space="0" w:color="auto"/>
                        <w:bottom w:val="none" w:sz="0" w:space="0" w:color="auto"/>
                        <w:right w:val="none" w:sz="0" w:space="0" w:color="auto"/>
                      </w:divBdr>
                    </w:div>
                  </w:divsChild>
                </w:div>
                <w:div w:id="516389614">
                  <w:marLeft w:val="0"/>
                  <w:marRight w:val="0"/>
                  <w:marTop w:val="0"/>
                  <w:marBottom w:val="0"/>
                  <w:divBdr>
                    <w:top w:val="none" w:sz="0" w:space="0" w:color="auto"/>
                    <w:left w:val="none" w:sz="0" w:space="0" w:color="auto"/>
                    <w:bottom w:val="none" w:sz="0" w:space="0" w:color="auto"/>
                    <w:right w:val="none" w:sz="0" w:space="0" w:color="auto"/>
                  </w:divBdr>
                  <w:divsChild>
                    <w:div w:id="241525134">
                      <w:marLeft w:val="0"/>
                      <w:marRight w:val="0"/>
                      <w:marTop w:val="0"/>
                      <w:marBottom w:val="0"/>
                      <w:divBdr>
                        <w:top w:val="none" w:sz="0" w:space="0" w:color="auto"/>
                        <w:left w:val="none" w:sz="0" w:space="0" w:color="auto"/>
                        <w:bottom w:val="none" w:sz="0" w:space="0" w:color="auto"/>
                        <w:right w:val="none" w:sz="0" w:space="0" w:color="auto"/>
                      </w:divBdr>
                    </w:div>
                  </w:divsChild>
                </w:div>
                <w:div w:id="587688825">
                  <w:marLeft w:val="0"/>
                  <w:marRight w:val="0"/>
                  <w:marTop w:val="0"/>
                  <w:marBottom w:val="0"/>
                  <w:divBdr>
                    <w:top w:val="none" w:sz="0" w:space="0" w:color="auto"/>
                    <w:left w:val="none" w:sz="0" w:space="0" w:color="auto"/>
                    <w:bottom w:val="none" w:sz="0" w:space="0" w:color="auto"/>
                    <w:right w:val="none" w:sz="0" w:space="0" w:color="auto"/>
                  </w:divBdr>
                  <w:divsChild>
                    <w:div w:id="178545515">
                      <w:marLeft w:val="0"/>
                      <w:marRight w:val="0"/>
                      <w:marTop w:val="0"/>
                      <w:marBottom w:val="0"/>
                      <w:divBdr>
                        <w:top w:val="none" w:sz="0" w:space="0" w:color="auto"/>
                        <w:left w:val="none" w:sz="0" w:space="0" w:color="auto"/>
                        <w:bottom w:val="none" w:sz="0" w:space="0" w:color="auto"/>
                        <w:right w:val="none" w:sz="0" w:space="0" w:color="auto"/>
                      </w:divBdr>
                    </w:div>
                  </w:divsChild>
                </w:div>
                <w:div w:id="617953233">
                  <w:marLeft w:val="0"/>
                  <w:marRight w:val="0"/>
                  <w:marTop w:val="0"/>
                  <w:marBottom w:val="0"/>
                  <w:divBdr>
                    <w:top w:val="none" w:sz="0" w:space="0" w:color="auto"/>
                    <w:left w:val="none" w:sz="0" w:space="0" w:color="auto"/>
                    <w:bottom w:val="none" w:sz="0" w:space="0" w:color="auto"/>
                    <w:right w:val="none" w:sz="0" w:space="0" w:color="auto"/>
                  </w:divBdr>
                  <w:divsChild>
                    <w:div w:id="695231189">
                      <w:marLeft w:val="0"/>
                      <w:marRight w:val="0"/>
                      <w:marTop w:val="0"/>
                      <w:marBottom w:val="0"/>
                      <w:divBdr>
                        <w:top w:val="none" w:sz="0" w:space="0" w:color="auto"/>
                        <w:left w:val="none" w:sz="0" w:space="0" w:color="auto"/>
                        <w:bottom w:val="none" w:sz="0" w:space="0" w:color="auto"/>
                        <w:right w:val="none" w:sz="0" w:space="0" w:color="auto"/>
                      </w:divBdr>
                    </w:div>
                  </w:divsChild>
                </w:div>
                <w:div w:id="619412656">
                  <w:marLeft w:val="0"/>
                  <w:marRight w:val="0"/>
                  <w:marTop w:val="0"/>
                  <w:marBottom w:val="0"/>
                  <w:divBdr>
                    <w:top w:val="none" w:sz="0" w:space="0" w:color="auto"/>
                    <w:left w:val="none" w:sz="0" w:space="0" w:color="auto"/>
                    <w:bottom w:val="none" w:sz="0" w:space="0" w:color="auto"/>
                    <w:right w:val="none" w:sz="0" w:space="0" w:color="auto"/>
                  </w:divBdr>
                  <w:divsChild>
                    <w:div w:id="1404181307">
                      <w:marLeft w:val="0"/>
                      <w:marRight w:val="0"/>
                      <w:marTop w:val="0"/>
                      <w:marBottom w:val="0"/>
                      <w:divBdr>
                        <w:top w:val="none" w:sz="0" w:space="0" w:color="auto"/>
                        <w:left w:val="none" w:sz="0" w:space="0" w:color="auto"/>
                        <w:bottom w:val="none" w:sz="0" w:space="0" w:color="auto"/>
                        <w:right w:val="none" w:sz="0" w:space="0" w:color="auto"/>
                      </w:divBdr>
                    </w:div>
                  </w:divsChild>
                </w:div>
                <w:div w:id="620691961">
                  <w:marLeft w:val="0"/>
                  <w:marRight w:val="0"/>
                  <w:marTop w:val="0"/>
                  <w:marBottom w:val="0"/>
                  <w:divBdr>
                    <w:top w:val="none" w:sz="0" w:space="0" w:color="auto"/>
                    <w:left w:val="none" w:sz="0" w:space="0" w:color="auto"/>
                    <w:bottom w:val="none" w:sz="0" w:space="0" w:color="auto"/>
                    <w:right w:val="none" w:sz="0" w:space="0" w:color="auto"/>
                  </w:divBdr>
                  <w:divsChild>
                    <w:div w:id="621228617">
                      <w:marLeft w:val="0"/>
                      <w:marRight w:val="0"/>
                      <w:marTop w:val="0"/>
                      <w:marBottom w:val="0"/>
                      <w:divBdr>
                        <w:top w:val="none" w:sz="0" w:space="0" w:color="auto"/>
                        <w:left w:val="none" w:sz="0" w:space="0" w:color="auto"/>
                        <w:bottom w:val="none" w:sz="0" w:space="0" w:color="auto"/>
                        <w:right w:val="none" w:sz="0" w:space="0" w:color="auto"/>
                      </w:divBdr>
                    </w:div>
                    <w:div w:id="882061346">
                      <w:marLeft w:val="0"/>
                      <w:marRight w:val="0"/>
                      <w:marTop w:val="0"/>
                      <w:marBottom w:val="0"/>
                      <w:divBdr>
                        <w:top w:val="none" w:sz="0" w:space="0" w:color="auto"/>
                        <w:left w:val="none" w:sz="0" w:space="0" w:color="auto"/>
                        <w:bottom w:val="none" w:sz="0" w:space="0" w:color="auto"/>
                        <w:right w:val="none" w:sz="0" w:space="0" w:color="auto"/>
                      </w:divBdr>
                    </w:div>
                  </w:divsChild>
                </w:div>
                <w:div w:id="622350177">
                  <w:marLeft w:val="0"/>
                  <w:marRight w:val="0"/>
                  <w:marTop w:val="0"/>
                  <w:marBottom w:val="0"/>
                  <w:divBdr>
                    <w:top w:val="none" w:sz="0" w:space="0" w:color="auto"/>
                    <w:left w:val="none" w:sz="0" w:space="0" w:color="auto"/>
                    <w:bottom w:val="none" w:sz="0" w:space="0" w:color="auto"/>
                    <w:right w:val="none" w:sz="0" w:space="0" w:color="auto"/>
                  </w:divBdr>
                  <w:divsChild>
                    <w:div w:id="597758354">
                      <w:marLeft w:val="0"/>
                      <w:marRight w:val="0"/>
                      <w:marTop w:val="0"/>
                      <w:marBottom w:val="0"/>
                      <w:divBdr>
                        <w:top w:val="none" w:sz="0" w:space="0" w:color="auto"/>
                        <w:left w:val="none" w:sz="0" w:space="0" w:color="auto"/>
                        <w:bottom w:val="none" w:sz="0" w:space="0" w:color="auto"/>
                        <w:right w:val="none" w:sz="0" w:space="0" w:color="auto"/>
                      </w:divBdr>
                    </w:div>
                  </w:divsChild>
                </w:div>
                <w:div w:id="663557386">
                  <w:marLeft w:val="0"/>
                  <w:marRight w:val="0"/>
                  <w:marTop w:val="0"/>
                  <w:marBottom w:val="0"/>
                  <w:divBdr>
                    <w:top w:val="none" w:sz="0" w:space="0" w:color="auto"/>
                    <w:left w:val="none" w:sz="0" w:space="0" w:color="auto"/>
                    <w:bottom w:val="none" w:sz="0" w:space="0" w:color="auto"/>
                    <w:right w:val="none" w:sz="0" w:space="0" w:color="auto"/>
                  </w:divBdr>
                  <w:divsChild>
                    <w:div w:id="1391344181">
                      <w:marLeft w:val="0"/>
                      <w:marRight w:val="0"/>
                      <w:marTop w:val="0"/>
                      <w:marBottom w:val="0"/>
                      <w:divBdr>
                        <w:top w:val="none" w:sz="0" w:space="0" w:color="auto"/>
                        <w:left w:val="none" w:sz="0" w:space="0" w:color="auto"/>
                        <w:bottom w:val="none" w:sz="0" w:space="0" w:color="auto"/>
                        <w:right w:val="none" w:sz="0" w:space="0" w:color="auto"/>
                      </w:divBdr>
                    </w:div>
                  </w:divsChild>
                </w:div>
                <w:div w:id="665666531">
                  <w:marLeft w:val="0"/>
                  <w:marRight w:val="0"/>
                  <w:marTop w:val="0"/>
                  <w:marBottom w:val="0"/>
                  <w:divBdr>
                    <w:top w:val="none" w:sz="0" w:space="0" w:color="auto"/>
                    <w:left w:val="none" w:sz="0" w:space="0" w:color="auto"/>
                    <w:bottom w:val="none" w:sz="0" w:space="0" w:color="auto"/>
                    <w:right w:val="none" w:sz="0" w:space="0" w:color="auto"/>
                  </w:divBdr>
                  <w:divsChild>
                    <w:div w:id="1103843501">
                      <w:marLeft w:val="0"/>
                      <w:marRight w:val="0"/>
                      <w:marTop w:val="0"/>
                      <w:marBottom w:val="0"/>
                      <w:divBdr>
                        <w:top w:val="none" w:sz="0" w:space="0" w:color="auto"/>
                        <w:left w:val="none" w:sz="0" w:space="0" w:color="auto"/>
                        <w:bottom w:val="none" w:sz="0" w:space="0" w:color="auto"/>
                        <w:right w:val="none" w:sz="0" w:space="0" w:color="auto"/>
                      </w:divBdr>
                    </w:div>
                  </w:divsChild>
                </w:div>
                <w:div w:id="698286101">
                  <w:marLeft w:val="0"/>
                  <w:marRight w:val="0"/>
                  <w:marTop w:val="0"/>
                  <w:marBottom w:val="0"/>
                  <w:divBdr>
                    <w:top w:val="none" w:sz="0" w:space="0" w:color="auto"/>
                    <w:left w:val="none" w:sz="0" w:space="0" w:color="auto"/>
                    <w:bottom w:val="none" w:sz="0" w:space="0" w:color="auto"/>
                    <w:right w:val="none" w:sz="0" w:space="0" w:color="auto"/>
                  </w:divBdr>
                  <w:divsChild>
                    <w:div w:id="164825743">
                      <w:marLeft w:val="0"/>
                      <w:marRight w:val="0"/>
                      <w:marTop w:val="0"/>
                      <w:marBottom w:val="0"/>
                      <w:divBdr>
                        <w:top w:val="none" w:sz="0" w:space="0" w:color="auto"/>
                        <w:left w:val="none" w:sz="0" w:space="0" w:color="auto"/>
                        <w:bottom w:val="none" w:sz="0" w:space="0" w:color="auto"/>
                        <w:right w:val="none" w:sz="0" w:space="0" w:color="auto"/>
                      </w:divBdr>
                    </w:div>
                  </w:divsChild>
                </w:div>
                <w:div w:id="751701078">
                  <w:marLeft w:val="0"/>
                  <w:marRight w:val="0"/>
                  <w:marTop w:val="0"/>
                  <w:marBottom w:val="0"/>
                  <w:divBdr>
                    <w:top w:val="none" w:sz="0" w:space="0" w:color="auto"/>
                    <w:left w:val="none" w:sz="0" w:space="0" w:color="auto"/>
                    <w:bottom w:val="none" w:sz="0" w:space="0" w:color="auto"/>
                    <w:right w:val="none" w:sz="0" w:space="0" w:color="auto"/>
                  </w:divBdr>
                  <w:divsChild>
                    <w:div w:id="829365254">
                      <w:marLeft w:val="0"/>
                      <w:marRight w:val="0"/>
                      <w:marTop w:val="0"/>
                      <w:marBottom w:val="0"/>
                      <w:divBdr>
                        <w:top w:val="none" w:sz="0" w:space="0" w:color="auto"/>
                        <w:left w:val="none" w:sz="0" w:space="0" w:color="auto"/>
                        <w:bottom w:val="none" w:sz="0" w:space="0" w:color="auto"/>
                        <w:right w:val="none" w:sz="0" w:space="0" w:color="auto"/>
                      </w:divBdr>
                    </w:div>
                  </w:divsChild>
                </w:div>
                <w:div w:id="779029502">
                  <w:marLeft w:val="0"/>
                  <w:marRight w:val="0"/>
                  <w:marTop w:val="0"/>
                  <w:marBottom w:val="0"/>
                  <w:divBdr>
                    <w:top w:val="none" w:sz="0" w:space="0" w:color="auto"/>
                    <w:left w:val="none" w:sz="0" w:space="0" w:color="auto"/>
                    <w:bottom w:val="none" w:sz="0" w:space="0" w:color="auto"/>
                    <w:right w:val="none" w:sz="0" w:space="0" w:color="auto"/>
                  </w:divBdr>
                  <w:divsChild>
                    <w:div w:id="646015528">
                      <w:marLeft w:val="0"/>
                      <w:marRight w:val="0"/>
                      <w:marTop w:val="0"/>
                      <w:marBottom w:val="0"/>
                      <w:divBdr>
                        <w:top w:val="none" w:sz="0" w:space="0" w:color="auto"/>
                        <w:left w:val="none" w:sz="0" w:space="0" w:color="auto"/>
                        <w:bottom w:val="none" w:sz="0" w:space="0" w:color="auto"/>
                        <w:right w:val="none" w:sz="0" w:space="0" w:color="auto"/>
                      </w:divBdr>
                    </w:div>
                  </w:divsChild>
                </w:div>
                <w:div w:id="870531739">
                  <w:marLeft w:val="0"/>
                  <w:marRight w:val="0"/>
                  <w:marTop w:val="0"/>
                  <w:marBottom w:val="0"/>
                  <w:divBdr>
                    <w:top w:val="none" w:sz="0" w:space="0" w:color="auto"/>
                    <w:left w:val="none" w:sz="0" w:space="0" w:color="auto"/>
                    <w:bottom w:val="none" w:sz="0" w:space="0" w:color="auto"/>
                    <w:right w:val="none" w:sz="0" w:space="0" w:color="auto"/>
                  </w:divBdr>
                  <w:divsChild>
                    <w:div w:id="783499680">
                      <w:marLeft w:val="0"/>
                      <w:marRight w:val="0"/>
                      <w:marTop w:val="0"/>
                      <w:marBottom w:val="0"/>
                      <w:divBdr>
                        <w:top w:val="none" w:sz="0" w:space="0" w:color="auto"/>
                        <w:left w:val="none" w:sz="0" w:space="0" w:color="auto"/>
                        <w:bottom w:val="none" w:sz="0" w:space="0" w:color="auto"/>
                        <w:right w:val="none" w:sz="0" w:space="0" w:color="auto"/>
                      </w:divBdr>
                    </w:div>
                  </w:divsChild>
                </w:div>
                <w:div w:id="906501566">
                  <w:marLeft w:val="0"/>
                  <w:marRight w:val="0"/>
                  <w:marTop w:val="0"/>
                  <w:marBottom w:val="0"/>
                  <w:divBdr>
                    <w:top w:val="none" w:sz="0" w:space="0" w:color="auto"/>
                    <w:left w:val="none" w:sz="0" w:space="0" w:color="auto"/>
                    <w:bottom w:val="none" w:sz="0" w:space="0" w:color="auto"/>
                    <w:right w:val="none" w:sz="0" w:space="0" w:color="auto"/>
                  </w:divBdr>
                  <w:divsChild>
                    <w:div w:id="2059359439">
                      <w:marLeft w:val="0"/>
                      <w:marRight w:val="0"/>
                      <w:marTop w:val="0"/>
                      <w:marBottom w:val="0"/>
                      <w:divBdr>
                        <w:top w:val="none" w:sz="0" w:space="0" w:color="auto"/>
                        <w:left w:val="none" w:sz="0" w:space="0" w:color="auto"/>
                        <w:bottom w:val="none" w:sz="0" w:space="0" w:color="auto"/>
                        <w:right w:val="none" w:sz="0" w:space="0" w:color="auto"/>
                      </w:divBdr>
                    </w:div>
                  </w:divsChild>
                </w:div>
                <w:div w:id="944994757">
                  <w:marLeft w:val="0"/>
                  <w:marRight w:val="0"/>
                  <w:marTop w:val="0"/>
                  <w:marBottom w:val="0"/>
                  <w:divBdr>
                    <w:top w:val="none" w:sz="0" w:space="0" w:color="auto"/>
                    <w:left w:val="none" w:sz="0" w:space="0" w:color="auto"/>
                    <w:bottom w:val="none" w:sz="0" w:space="0" w:color="auto"/>
                    <w:right w:val="none" w:sz="0" w:space="0" w:color="auto"/>
                  </w:divBdr>
                  <w:divsChild>
                    <w:div w:id="240797589">
                      <w:marLeft w:val="0"/>
                      <w:marRight w:val="0"/>
                      <w:marTop w:val="0"/>
                      <w:marBottom w:val="0"/>
                      <w:divBdr>
                        <w:top w:val="none" w:sz="0" w:space="0" w:color="auto"/>
                        <w:left w:val="none" w:sz="0" w:space="0" w:color="auto"/>
                        <w:bottom w:val="none" w:sz="0" w:space="0" w:color="auto"/>
                        <w:right w:val="none" w:sz="0" w:space="0" w:color="auto"/>
                      </w:divBdr>
                    </w:div>
                  </w:divsChild>
                </w:div>
                <w:div w:id="977804215">
                  <w:marLeft w:val="0"/>
                  <w:marRight w:val="0"/>
                  <w:marTop w:val="0"/>
                  <w:marBottom w:val="0"/>
                  <w:divBdr>
                    <w:top w:val="none" w:sz="0" w:space="0" w:color="auto"/>
                    <w:left w:val="none" w:sz="0" w:space="0" w:color="auto"/>
                    <w:bottom w:val="none" w:sz="0" w:space="0" w:color="auto"/>
                    <w:right w:val="none" w:sz="0" w:space="0" w:color="auto"/>
                  </w:divBdr>
                  <w:divsChild>
                    <w:div w:id="748311472">
                      <w:marLeft w:val="0"/>
                      <w:marRight w:val="0"/>
                      <w:marTop w:val="0"/>
                      <w:marBottom w:val="0"/>
                      <w:divBdr>
                        <w:top w:val="none" w:sz="0" w:space="0" w:color="auto"/>
                        <w:left w:val="none" w:sz="0" w:space="0" w:color="auto"/>
                        <w:bottom w:val="none" w:sz="0" w:space="0" w:color="auto"/>
                        <w:right w:val="none" w:sz="0" w:space="0" w:color="auto"/>
                      </w:divBdr>
                    </w:div>
                  </w:divsChild>
                </w:div>
                <w:div w:id="997535496">
                  <w:marLeft w:val="0"/>
                  <w:marRight w:val="0"/>
                  <w:marTop w:val="0"/>
                  <w:marBottom w:val="0"/>
                  <w:divBdr>
                    <w:top w:val="none" w:sz="0" w:space="0" w:color="auto"/>
                    <w:left w:val="none" w:sz="0" w:space="0" w:color="auto"/>
                    <w:bottom w:val="none" w:sz="0" w:space="0" w:color="auto"/>
                    <w:right w:val="none" w:sz="0" w:space="0" w:color="auto"/>
                  </w:divBdr>
                  <w:divsChild>
                    <w:div w:id="770315704">
                      <w:marLeft w:val="0"/>
                      <w:marRight w:val="0"/>
                      <w:marTop w:val="0"/>
                      <w:marBottom w:val="0"/>
                      <w:divBdr>
                        <w:top w:val="none" w:sz="0" w:space="0" w:color="auto"/>
                        <w:left w:val="none" w:sz="0" w:space="0" w:color="auto"/>
                        <w:bottom w:val="none" w:sz="0" w:space="0" w:color="auto"/>
                        <w:right w:val="none" w:sz="0" w:space="0" w:color="auto"/>
                      </w:divBdr>
                    </w:div>
                  </w:divsChild>
                </w:div>
                <w:div w:id="1022128096">
                  <w:marLeft w:val="0"/>
                  <w:marRight w:val="0"/>
                  <w:marTop w:val="0"/>
                  <w:marBottom w:val="0"/>
                  <w:divBdr>
                    <w:top w:val="none" w:sz="0" w:space="0" w:color="auto"/>
                    <w:left w:val="none" w:sz="0" w:space="0" w:color="auto"/>
                    <w:bottom w:val="none" w:sz="0" w:space="0" w:color="auto"/>
                    <w:right w:val="none" w:sz="0" w:space="0" w:color="auto"/>
                  </w:divBdr>
                  <w:divsChild>
                    <w:div w:id="2145658207">
                      <w:marLeft w:val="0"/>
                      <w:marRight w:val="0"/>
                      <w:marTop w:val="0"/>
                      <w:marBottom w:val="0"/>
                      <w:divBdr>
                        <w:top w:val="none" w:sz="0" w:space="0" w:color="auto"/>
                        <w:left w:val="none" w:sz="0" w:space="0" w:color="auto"/>
                        <w:bottom w:val="none" w:sz="0" w:space="0" w:color="auto"/>
                        <w:right w:val="none" w:sz="0" w:space="0" w:color="auto"/>
                      </w:divBdr>
                    </w:div>
                  </w:divsChild>
                </w:div>
                <w:div w:id="1046761940">
                  <w:marLeft w:val="0"/>
                  <w:marRight w:val="0"/>
                  <w:marTop w:val="0"/>
                  <w:marBottom w:val="0"/>
                  <w:divBdr>
                    <w:top w:val="none" w:sz="0" w:space="0" w:color="auto"/>
                    <w:left w:val="none" w:sz="0" w:space="0" w:color="auto"/>
                    <w:bottom w:val="none" w:sz="0" w:space="0" w:color="auto"/>
                    <w:right w:val="none" w:sz="0" w:space="0" w:color="auto"/>
                  </w:divBdr>
                  <w:divsChild>
                    <w:div w:id="1781410454">
                      <w:marLeft w:val="0"/>
                      <w:marRight w:val="0"/>
                      <w:marTop w:val="0"/>
                      <w:marBottom w:val="0"/>
                      <w:divBdr>
                        <w:top w:val="none" w:sz="0" w:space="0" w:color="auto"/>
                        <w:left w:val="none" w:sz="0" w:space="0" w:color="auto"/>
                        <w:bottom w:val="none" w:sz="0" w:space="0" w:color="auto"/>
                        <w:right w:val="none" w:sz="0" w:space="0" w:color="auto"/>
                      </w:divBdr>
                    </w:div>
                  </w:divsChild>
                </w:div>
                <w:div w:id="1063794726">
                  <w:marLeft w:val="0"/>
                  <w:marRight w:val="0"/>
                  <w:marTop w:val="0"/>
                  <w:marBottom w:val="0"/>
                  <w:divBdr>
                    <w:top w:val="none" w:sz="0" w:space="0" w:color="auto"/>
                    <w:left w:val="none" w:sz="0" w:space="0" w:color="auto"/>
                    <w:bottom w:val="none" w:sz="0" w:space="0" w:color="auto"/>
                    <w:right w:val="none" w:sz="0" w:space="0" w:color="auto"/>
                  </w:divBdr>
                  <w:divsChild>
                    <w:div w:id="1390038343">
                      <w:marLeft w:val="0"/>
                      <w:marRight w:val="0"/>
                      <w:marTop w:val="0"/>
                      <w:marBottom w:val="0"/>
                      <w:divBdr>
                        <w:top w:val="none" w:sz="0" w:space="0" w:color="auto"/>
                        <w:left w:val="none" w:sz="0" w:space="0" w:color="auto"/>
                        <w:bottom w:val="none" w:sz="0" w:space="0" w:color="auto"/>
                        <w:right w:val="none" w:sz="0" w:space="0" w:color="auto"/>
                      </w:divBdr>
                    </w:div>
                  </w:divsChild>
                </w:div>
                <w:div w:id="1080754420">
                  <w:marLeft w:val="0"/>
                  <w:marRight w:val="0"/>
                  <w:marTop w:val="0"/>
                  <w:marBottom w:val="0"/>
                  <w:divBdr>
                    <w:top w:val="none" w:sz="0" w:space="0" w:color="auto"/>
                    <w:left w:val="none" w:sz="0" w:space="0" w:color="auto"/>
                    <w:bottom w:val="none" w:sz="0" w:space="0" w:color="auto"/>
                    <w:right w:val="none" w:sz="0" w:space="0" w:color="auto"/>
                  </w:divBdr>
                  <w:divsChild>
                    <w:div w:id="1019158955">
                      <w:marLeft w:val="0"/>
                      <w:marRight w:val="0"/>
                      <w:marTop w:val="0"/>
                      <w:marBottom w:val="0"/>
                      <w:divBdr>
                        <w:top w:val="none" w:sz="0" w:space="0" w:color="auto"/>
                        <w:left w:val="none" w:sz="0" w:space="0" w:color="auto"/>
                        <w:bottom w:val="none" w:sz="0" w:space="0" w:color="auto"/>
                        <w:right w:val="none" w:sz="0" w:space="0" w:color="auto"/>
                      </w:divBdr>
                    </w:div>
                  </w:divsChild>
                </w:div>
                <w:div w:id="1095322123">
                  <w:marLeft w:val="0"/>
                  <w:marRight w:val="0"/>
                  <w:marTop w:val="0"/>
                  <w:marBottom w:val="0"/>
                  <w:divBdr>
                    <w:top w:val="none" w:sz="0" w:space="0" w:color="auto"/>
                    <w:left w:val="none" w:sz="0" w:space="0" w:color="auto"/>
                    <w:bottom w:val="none" w:sz="0" w:space="0" w:color="auto"/>
                    <w:right w:val="none" w:sz="0" w:space="0" w:color="auto"/>
                  </w:divBdr>
                  <w:divsChild>
                    <w:div w:id="1553887612">
                      <w:marLeft w:val="0"/>
                      <w:marRight w:val="0"/>
                      <w:marTop w:val="0"/>
                      <w:marBottom w:val="0"/>
                      <w:divBdr>
                        <w:top w:val="none" w:sz="0" w:space="0" w:color="auto"/>
                        <w:left w:val="none" w:sz="0" w:space="0" w:color="auto"/>
                        <w:bottom w:val="none" w:sz="0" w:space="0" w:color="auto"/>
                        <w:right w:val="none" w:sz="0" w:space="0" w:color="auto"/>
                      </w:divBdr>
                    </w:div>
                  </w:divsChild>
                </w:div>
                <w:div w:id="1146555465">
                  <w:marLeft w:val="0"/>
                  <w:marRight w:val="0"/>
                  <w:marTop w:val="0"/>
                  <w:marBottom w:val="0"/>
                  <w:divBdr>
                    <w:top w:val="none" w:sz="0" w:space="0" w:color="auto"/>
                    <w:left w:val="none" w:sz="0" w:space="0" w:color="auto"/>
                    <w:bottom w:val="none" w:sz="0" w:space="0" w:color="auto"/>
                    <w:right w:val="none" w:sz="0" w:space="0" w:color="auto"/>
                  </w:divBdr>
                  <w:divsChild>
                    <w:div w:id="1654528570">
                      <w:marLeft w:val="0"/>
                      <w:marRight w:val="0"/>
                      <w:marTop w:val="0"/>
                      <w:marBottom w:val="0"/>
                      <w:divBdr>
                        <w:top w:val="none" w:sz="0" w:space="0" w:color="auto"/>
                        <w:left w:val="none" w:sz="0" w:space="0" w:color="auto"/>
                        <w:bottom w:val="none" w:sz="0" w:space="0" w:color="auto"/>
                        <w:right w:val="none" w:sz="0" w:space="0" w:color="auto"/>
                      </w:divBdr>
                    </w:div>
                  </w:divsChild>
                </w:div>
                <w:div w:id="1192568413">
                  <w:marLeft w:val="0"/>
                  <w:marRight w:val="0"/>
                  <w:marTop w:val="0"/>
                  <w:marBottom w:val="0"/>
                  <w:divBdr>
                    <w:top w:val="none" w:sz="0" w:space="0" w:color="auto"/>
                    <w:left w:val="none" w:sz="0" w:space="0" w:color="auto"/>
                    <w:bottom w:val="none" w:sz="0" w:space="0" w:color="auto"/>
                    <w:right w:val="none" w:sz="0" w:space="0" w:color="auto"/>
                  </w:divBdr>
                  <w:divsChild>
                    <w:div w:id="488401999">
                      <w:marLeft w:val="0"/>
                      <w:marRight w:val="0"/>
                      <w:marTop w:val="0"/>
                      <w:marBottom w:val="0"/>
                      <w:divBdr>
                        <w:top w:val="none" w:sz="0" w:space="0" w:color="auto"/>
                        <w:left w:val="none" w:sz="0" w:space="0" w:color="auto"/>
                        <w:bottom w:val="none" w:sz="0" w:space="0" w:color="auto"/>
                        <w:right w:val="none" w:sz="0" w:space="0" w:color="auto"/>
                      </w:divBdr>
                    </w:div>
                  </w:divsChild>
                </w:div>
                <w:div w:id="1216043923">
                  <w:marLeft w:val="0"/>
                  <w:marRight w:val="0"/>
                  <w:marTop w:val="0"/>
                  <w:marBottom w:val="0"/>
                  <w:divBdr>
                    <w:top w:val="none" w:sz="0" w:space="0" w:color="auto"/>
                    <w:left w:val="none" w:sz="0" w:space="0" w:color="auto"/>
                    <w:bottom w:val="none" w:sz="0" w:space="0" w:color="auto"/>
                    <w:right w:val="none" w:sz="0" w:space="0" w:color="auto"/>
                  </w:divBdr>
                  <w:divsChild>
                    <w:div w:id="523128379">
                      <w:marLeft w:val="0"/>
                      <w:marRight w:val="0"/>
                      <w:marTop w:val="0"/>
                      <w:marBottom w:val="0"/>
                      <w:divBdr>
                        <w:top w:val="none" w:sz="0" w:space="0" w:color="auto"/>
                        <w:left w:val="none" w:sz="0" w:space="0" w:color="auto"/>
                        <w:bottom w:val="none" w:sz="0" w:space="0" w:color="auto"/>
                        <w:right w:val="none" w:sz="0" w:space="0" w:color="auto"/>
                      </w:divBdr>
                    </w:div>
                  </w:divsChild>
                </w:div>
                <w:div w:id="1251692066">
                  <w:marLeft w:val="0"/>
                  <w:marRight w:val="0"/>
                  <w:marTop w:val="0"/>
                  <w:marBottom w:val="0"/>
                  <w:divBdr>
                    <w:top w:val="none" w:sz="0" w:space="0" w:color="auto"/>
                    <w:left w:val="none" w:sz="0" w:space="0" w:color="auto"/>
                    <w:bottom w:val="none" w:sz="0" w:space="0" w:color="auto"/>
                    <w:right w:val="none" w:sz="0" w:space="0" w:color="auto"/>
                  </w:divBdr>
                  <w:divsChild>
                    <w:div w:id="398788257">
                      <w:marLeft w:val="0"/>
                      <w:marRight w:val="0"/>
                      <w:marTop w:val="0"/>
                      <w:marBottom w:val="0"/>
                      <w:divBdr>
                        <w:top w:val="none" w:sz="0" w:space="0" w:color="auto"/>
                        <w:left w:val="none" w:sz="0" w:space="0" w:color="auto"/>
                        <w:bottom w:val="none" w:sz="0" w:space="0" w:color="auto"/>
                        <w:right w:val="none" w:sz="0" w:space="0" w:color="auto"/>
                      </w:divBdr>
                    </w:div>
                  </w:divsChild>
                </w:div>
                <w:div w:id="1273977710">
                  <w:marLeft w:val="0"/>
                  <w:marRight w:val="0"/>
                  <w:marTop w:val="0"/>
                  <w:marBottom w:val="0"/>
                  <w:divBdr>
                    <w:top w:val="none" w:sz="0" w:space="0" w:color="auto"/>
                    <w:left w:val="none" w:sz="0" w:space="0" w:color="auto"/>
                    <w:bottom w:val="none" w:sz="0" w:space="0" w:color="auto"/>
                    <w:right w:val="none" w:sz="0" w:space="0" w:color="auto"/>
                  </w:divBdr>
                  <w:divsChild>
                    <w:div w:id="368923175">
                      <w:marLeft w:val="0"/>
                      <w:marRight w:val="0"/>
                      <w:marTop w:val="0"/>
                      <w:marBottom w:val="0"/>
                      <w:divBdr>
                        <w:top w:val="none" w:sz="0" w:space="0" w:color="auto"/>
                        <w:left w:val="none" w:sz="0" w:space="0" w:color="auto"/>
                        <w:bottom w:val="none" w:sz="0" w:space="0" w:color="auto"/>
                        <w:right w:val="none" w:sz="0" w:space="0" w:color="auto"/>
                      </w:divBdr>
                    </w:div>
                  </w:divsChild>
                </w:div>
                <w:div w:id="1426343200">
                  <w:marLeft w:val="0"/>
                  <w:marRight w:val="0"/>
                  <w:marTop w:val="0"/>
                  <w:marBottom w:val="0"/>
                  <w:divBdr>
                    <w:top w:val="none" w:sz="0" w:space="0" w:color="auto"/>
                    <w:left w:val="none" w:sz="0" w:space="0" w:color="auto"/>
                    <w:bottom w:val="none" w:sz="0" w:space="0" w:color="auto"/>
                    <w:right w:val="none" w:sz="0" w:space="0" w:color="auto"/>
                  </w:divBdr>
                  <w:divsChild>
                    <w:div w:id="972634191">
                      <w:marLeft w:val="0"/>
                      <w:marRight w:val="0"/>
                      <w:marTop w:val="0"/>
                      <w:marBottom w:val="0"/>
                      <w:divBdr>
                        <w:top w:val="none" w:sz="0" w:space="0" w:color="auto"/>
                        <w:left w:val="none" w:sz="0" w:space="0" w:color="auto"/>
                        <w:bottom w:val="none" w:sz="0" w:space="0" w:color="auto"/>
                        <w:right w:val="none" w:sz="0" w:space="0" w:color="auto"/>
                      </w:divBdr>
                    </w:div>
                  </w:divsChild>
                </w:div>
                <w:div w:id="1506746206">
                  <w:marLeft w:val="0"/>
                  <w:marRight w:val="0"/>
                  <w:marTop w:val="0"/>
                  <w:marBottom w:val="0"/>
                  <w:divBdr>
                    <w:top w:val="none" w:sz="0" w:space="0" w:color="auto"/>
                    <w:left w:val="none" w:sz="0" w:space="0" w:color="auto"/>
                    <w:bottom w:val="none" w:sz="0" w:space="0" w:color="auto"/>
                    <w:right w:val="none" w:sz="0" w:space="0" w:color="auto"/>
                  </w:divBdr>
                  <w:divsChild>
                    <w:div w:id="334767089">
                      <w:marLeft w:val="0"/>
                      <w:marRight w:val="0"/>
                      <w:marTop w:val="0"/>
                      <w:marBottom w:val="0"/>
                      <w:divBdr>
                        <w:top w:val="none" w:sz="0" w:space="0" w:color="auto"/>
                        <w:left w:val="none" w:sz="0" w:space="0" w:color="auto"/>
                        <w:bottom w:val="none" w:sz="0" w:space="0" w:color="auto"/>
                        <w:right w:val="none" w:sz="0" w:space="0" w:color="auto"/>
                      </w:divBdr>
                    </w:div>
                  </w:divsChild>
                </w:div>
                <w:div w:id="1651976305">
                  <w:marLeft w:val="0"/>
                  <w:marRight w:val="0"/>
                  <w:marTop w:val="0"/>
                  <w:marBottom w:val="0"/>
                  <w:divBdr>
                    <w:top w:val="none" w:sz="0" w:space="0" w:color="auto"/>
                    <w:left w:val="none" w:sz="0" w:space="0" w:color="auto"/>
                    <w:bottom w:val="none" w:sz="0" w:space="0" w:color="auto"/>
                    <w:right w:val="none" w:sz="0" w:space="0" w:color="auto"/>
                  </w:divBdr>
                  <w:divsChild>
                    <w:div w:id="1499806179">
                      <w:marLeft w:val="0"/>
                      <w:marRight w:val="0"/>
                      <w:marTop w:val="0"/>
                      <w:marBottom w:val="0"/>
                      <w:divBdr>
                        <w:top w:val="none" w:sz="0" w:space="0" w:color="auto"/>
                        <w:left w:val="none" w:sz="0" w:space="0" w:color="auto"/>
                        <w:bottom w:val="none" w:sz="0" w:space="0" w:color="auto"/>
                        <w:right w:val="none" w:sz="0" w:space="0" w:color="auto"/>
                      </w:divBdr>
                    </w:div>
                  </w:divsChild>
                </w:div>
                <w:div w:id="1721246446">
                  <w:marLeft w:val="0"/>
                  <w:marRight w:val="0"/>
                  <w:marTop w:val="0"/>
                  <w:marBottom w:val="0"/>
                  <w:divBdr>
                    <w:top w:val="none" w:sz="0" w:space="0" w:color="auto"/>
                    <w:left w:val="none" w:sz="0" w:space="0" w:color="auto"/>
                    <w:bottom w:val="none" w:sz="0" w:space="0" w:color="auto"/>
                    <w:right w:val="none" w:sz="0" w:space="0" w:color="auto"/>
                  </w:divBdr>
                  <w:divsChild>
                    <w:div w:id="463282037">
                      <w:marLeft w:val="0"/>
                      <w:marRight w:val="0"/>
                      <w:marTop w:val="0"/>
                      <w:marBottom w:val="0"/>
                      <w:divBdr>
                        <w:top w:val="none" w:sz="0" w:space="0" w:color="auto"/>
                        <w:left w:val="none" w:sz="0" w:space="0" w:color="auto"/>
                        <w:bottom w:val="none" w:sz="0" w:space="0" w:color="auto"/>
                        <w:right w:val="none" w:sz="0" w:space="0" w:color="auto"/>
                      </w:divBdr>
                    </w:div>
                  </w:divsChild>
                </w:div>
                <w:div w:id="1856111686">
                  <w:marLeft w:val="0"/>
                  <w:marRight w:val="0"/>
                  <w:marTop w:val="0"/>
                  <w:marBottom w:val="0"/>
                  <w:divBdr>
                    <w:top w:val="none" w:sz="0" w:space="0" w:color="auto"/>
                    <w:left w:val="none" w:sz="0" w:space="0" w:color="auto"/>
                    <w:bottom w:val="none" w:sz="0" w:space="0" w:color="auto"/>
                    <w:right w:val="none" w:sz="0" w:space="0" w:color="auto"/>
                  </w:divBdr>
                  <w:divsChild>
                    <w:div w:id="357700475">
                      <w:marLeft w:val="0"/>
                      <w:marRight w:val="0"/>
                      <w:marTop w:val="0"/>
                      <w:marBottom w:val="0"/>
                      <w:divBdr>
                        <w:top w:val="none" w:sz="0" w:space="0" w:color="auto"/>
                        <w:left w:val="none" w:sz="0" w:space="0" w:color="auto"/>
                        <w:bottom w:val="none" w:sz="0" w:space="0" w:color="auto"/>
                        <w:right w:val="none" w:sz="0" w:space="0" w:color="auto"/>
                      </w:divBdr>
                    </w:div>
                  </w:divsChild>
                </w:div>
                <w:div w:id="1862087957">
                  <w:marLeft w:val="0"/>
                  <w:marRight w:val="0"/>
                  <w:marTop w:val="0"/>
                  <w:marBottom w:val="0"/>
                  <w:divBdr>
                    <w:top w:val="none" w:sz="0" w:space="0" w:color="auto"/>
                    <w:left w:val="none" w:sz="0" w:space="0" w:color="auto"/>
                    <w:bottom w:val="none" w:sz="0" w:space="0" w:color="auto"/>
                    <w:right w:val="none" w:sz="0" w:space="0" w:color="auto"/>
                  </w:divBdr>
                  <w:divsChild>
                    <w:div w:id="1563561901">
                      <w:marLeft w:val="0"/>
                      <w:marRight w:val="0"/>
                      <w:marTop w:val="0"/>
                      <w:marBottom w:val="0"/>
                      <w:divBdr>
                        <w:top w:val="none" w:sz="0" w:space="0" w:color="auto"/>
                        <w:left w:val="none" w:sz="0" w:space="0" w:color="auto"/>
                        <w:bottom w:val="none" w:sz="0" w:space="0" w:color="auto"/>
                        <w:right w:val="none" w:sz="0" w:space="0" w:color="auto"/>
                      </w:divBdr>
                    </w:div>
                  </w:divsChild>
                </w:div>
                <w:div w:id="1911188151">
                  <w:marLeft w:val="0"/>
                  <w:marRight w:val="0"/>
                  <w:marTop w:val="0"/>
                  <w:marBottom w:val="0"/>
                  <w:divBdr>
                    <w:top w:val="none" w:sz="0" w:space="0" w:color="auto"/>
                    <w:left w:val="none" w:sz="0" w:space="0" w:color="auto"/>
                    <w:bottom w:val="none" w:sz="0" w:space="0" w:color="auto"/>
                    <w:right w:val="none" w:sz="0" w:space="0" w:color="auto"/>
                  </w:divBdr>
                  <w:divsChild>
                    <w:div w:id="1992444596">
                      <w:marLeft w:val="0"/>
                      <w:marRight w:val="0"/>
                      <w:marTop w:val="0"/>
                      <w:marBottom w:val="0"/>
                      <w:divBdr>
                        <w:top w:val="none" w:sz="0" w:space="0" w:color="auto"/>
                        <w:left w:val="none" w:sz="0" w:space="0" w:color="auto"/>
                        <w:bottom w:val="none" w:sz="0" w:space="0" w:color="auto"/>
                        <w:right w:val="none" w:sz="0" w:space="0" w:color="auto"/>
                      </w:divBdr>
                    </w:div>
                  </w:divsChild>
                </w:div>
                <w:div w:id="2010400790">
                  <w:marLeft w:val="0"/>
                  <w:marRight w:val="0"/>
                  <w:marTop w:val="0"/>
                  <w:marBottom w:val="0"/>
                  <w:divBdr>
                    <w:top w:val="none" w:sz="0" w:space="0" w:color="auto"/>
                    <w:left w:val="none" w:sz="0" w:space="0" w:color="auto"/>
                    <w:bottom w:val="none" w:sz="0" w:space="0" w:color="auto"/>
                    <w:right w:val="none" w:sz="0" w:space="0" w:color="auto"/>
                  </w:divBdr>
                  <w:divsChild>
                    <w:div w:id="666132400">
                      <w:marLeft w:val="0"/>
                      <w:marRight w:val="0"/>
                      <w:marTop w:val="0"/>
                      <w:marBottom w:val="0"/>
                      <w:divBdr>
                        <w:top w:val="none" w:sz="0" w:space="0" w:color="auto"/>
                        <w:left w:val="none" w:sz="0" w:space="0" w:color="auto"/>
                        <w:bottom w:val="none" w:sz="0" w:space="0" w:color="auto"/>
                        <w:right w:val="none" w:sz="0" w:space="0" w:color="auto"/>
                      </w:divBdr>
                    </w:div>
                  </w:divsChild>
                </w:div>
                <w:div w:id="2075541581">
                  <w:marLeft w:val="0"/>
                  <w:marRight w:val="0"/>
                  <w:marTop w:val="0"/>
                  <w:marBottom w:val="0"/>
                  <w:divBdr>
                    <w:top w:val="none" w:sz="0" w:space="0" w:color="auto"/>
                    <w:left w:val="none" w:sz="0" w:space="0" w:color="auto"/>
                    <w:bottom w:val="none" w:sz="0" w:space="0" w:color="auto"/>
                    <w:right w:val="none" w:sz="0" w:space="0" w:color="auto"/>
                  </w:divBdr>
                  <w:divsChild>
                    <w:div w:id="1908957477">
                      <w:marLeft w:val="0"/>
                      <w:marRight w:val="0"/>
                      <w:marTop w:val="0"/>
                      <w:marBottom w:val="0"/>
                      <w:divBdr>
                        <w:top w:val="none" w:sz="0" w:space="0" w:color="auto"/>
                        <w:left w:val="none" w:sz="0" w:space="0" w:color="auto"/>
                        <w:bottom w:val="none" w:sz="0" w:space="0" w:color="auto"/>
                        <w:right w:val="none" w:sz="0" w:space="0" w:color="auto"/>
                      </w:divBdr>
                    </w:div>
                  </w:divsChild>
                </w:div>
                <w:div w:id="2089844691">
                  <w:marLeft w:val="0"/>
                  <w:marRight w:val="0"/>
                  <w:marTop w:val="0"/>
                  <w:marBottom w:val="0"/>
                  <w:divBdr>
                    <w:top w:val="none" w:sz="0" w:space="0" w:color="auto"/>
                    <w:left w:val="none" w:sz="0" w:space="0" w:color="auto"/>
                    <w:bottom w:val="none" w:sz="0" w:space="0" w:color="auto"/>
                    <w:right w:val="none" w:sz="0" w:space="0" w:color="auto"/>
                  </w:divBdr>
                  <w:divsChild>
                    <w:div w:id="1363434455">
                      <w:marLeft w:val="0"/>
                      <w:marRight w:val="0"/>
                      <w:marTop w:val="0"/>
                      <w:marBottom w:val="0"/>
                      <w:divBdr>
                        <w:top w:val="none" w:sz="0" w:space="0" w:color="auto"/>
                        <w:left w:val="none" w:sz="0" w:space="0" w:color="auto"/>
                        <w:bottom w:val="none" w:sz="0" w:space="0" w:color="auto"/>
                        <w:right w:val="none" w:sz="0" w:space="0" w:color="auto"/>
                      </w:divBdr>
                    </w:div>
                  </w:divsChild>
                </w:div>
                <w:div w:id="2097438304">
                  <w:marLeft w:val="0"/>
                  <w:marRight w:val="0"/>
                  <w:marTop w:val="0"/>
                  <w:marBottom w:val="0"/>
                  <w:divBdr>
                    <w:top w:val="none" w:sz="0" w:space="0" w:color="auto"/>
                    <w:left w:val="none" w:sz="0" w:space="0" w:color="auto"/>
                    <w:bottom w:val="none" w:sz="0" w:space="0" w:color="auto"/>
                    <w:right w:val="none" w:sz="0" w:space="0" w:color="auto"/>
                  </w:divBdr>
                  <w:divsChild>
                    <w:div w:id="1498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0064">
          <w:marLeft w:val="0"/>
          <w:marRight w:val="0"/>
          <w:marTop w:val="0"/>
          <w:marBottom w:val="0"/>
          <w:divBdr>
            <w:top w:val="none" w:sz="0" w:space="0" w:color="auto"/>
            <w:left w:val="none" w:sz="0" w:space="0" w:color="auto"/>
            <w:bottom w:val="none" w:sz="0" w:space="0" w:color="auto"/>
            <w:right w:val="none" w:sz="0" w:space="0" w:color="auto"/>
          </w:divBdr>
        </w:div>
        <w:div w:id="1141264850">
          <w:marLeft w:val="0"/>
          <w:marRight w:val="0"/>
          <w:marTop w:val="0"/>
          <w:marBottom w:val="0"/>
          <w:divBdr>
            <w:top w:val="none" w:sz="0" w:space="0" w:color="auto"/>
            <w:left w:val="none" w:sz="0" w:space="0" w:color="auto"/>
            <w:bottom w:val="none" w:sz="0" w:space="0" w:color="auto"/>
            <w:right w:val="none" w:sz="0" w:space="0" w:color="auto"/>
          </w:divBdr>
        </w:div>
        <w:div w:id="1150561301">
          <w:marLeft w:val="0"/>
          <w:marRight w:val="0"/>
          <w:marTop w:val="0"/>
          <w:marBottom w:val="0"/>
          <w:divBdr>
            <w:top w:val="none" w:sz="0" w:space="0" w:color="auto"/>
            <w:left w:val="none" w:sz="0" w:space="0" w:color="auto"/>
            <w:bottom w:val="none" w:sz="0" w:space="0" w:color="auto"/>
            <w:right w:val="none" w:sz="0" w:space="0" w:color="auto"/>
          </w:divBdr>
        </w:div>
        <w:div w:id="1154957285">
          <w:marLeft w:val="0"/>
          <w:marRight w:val="0"/>
          <w:marTop w:val="0"/>
          <w:marBottom w:val="0"/>
          <w:divBdr>
            <w:top w:val="none" w:sz="0" w:space="0" w:color="auto"/>
            <w:left w:val="none" w:sz="0" w:space="0" w:color="auto"/>
            <w:bottom w:val="none" w:sz="0" w:space="0" w:color="auto"/>
            <w:right w:val="none" w:sz="0" w:space="0" w:color="auto"/>
          </w:divBdr>
          <w:divsChild>
            <w:div w:id="508447057">
              <w:marLeft w:val="-75"/>
              <w:marRight w:val="0"/>
              <w:marTop w:val="30"/>
              <w:marBottom w:val="30"/>
              <w:divBdr>
                <w:top w:val="none" w:sz="0" w:space="0" w:color="auto"/>
                <w:left w:val="none" w:sz="0" w:space="0" w:color="auto"/>
                <w:bottom w:val="none" w:sz="0" w:space="0" w:color="auto"/>
                <w:right w:val="none" w:sz="0" w:space="0" w:color="auto"/>
              </w:divBdr>
              <w:divsChild>
                <w:div w:id="177737603">
                  <w:marLeft w:val="0"/>
                  <w:marRight w:val="0"/>
                  <w:marTop w:val="0"/>
                  <w:marBottom w:val="0"/>
                  <w:divBdr>
                    <w:top w:val="none" w:sz="0" w:space="0" w:color="auto"/>
                    <w:left w:val="none" w:sz="0" w:space="0" w:color="auto"/>
                    <w:bottom w:val="none" w:sz="0" w:space="0" w:color="auto"/>
                    <w:right w:val="none" w:sz="0" w:space="0" w:color="auto"/>
                  </w:divBdr>
                  <w:divsChild>
                    <w:div w:id="184487280">
                      <w:marLeft w:val="0"/>
                      <w:marRight w:val="0"/>
                      <w:marTop w:val="0"/>
                      <w:marBottom w:val="0"/>
                      <w:divBdr>
                        <w:top w:val="none" w:sz="0" w:space="0" w:color="auto"/>
                        <w:left w:val="none" w:sz="0" w:space="0" w:color="auto"/>
                        <w:bottom w:val="none" w:sz="0" w:space="0" w:color="auto"/>
                        <w:right w:val="none" w:sz="0" w:space="0" w:color="auto"/>
                      </w:divBdr>
                    </w:div>
                  </w:divsChild>
                </w:div>
                <w:div w:id="203371867">
                  <w:marLeft w:val="0"/>
                  <w:marRight w:val="0"/>
                  <w:marTop w:val="0"/>
                  <w:marBottom w:val="0"/>
                  <w:divBdr>
                    <w:top w:val="none" w:sz="0" w:space="0" w:color="auto"/>
                    <w:left w:val="none" w:sz="0" w:space="0" w:color="auto"/>
                    <w:bottom w:val="none" w:sz="0" w:space="0" w:color="auto"/>
                    <w:right w:val="none" w:sz="0" w:space="0" w:color="auto"/>
                  </w:divBdr>
                  <w:divsChild>
                    <w:div w:id="1315112070">
                      <w:marLeft w:val="0"/>
                      <w:marRight w:val="0"/>
                      <w:marTop w:val="0"/>
                      <w:marBottom w:val="0"/>
                      <w:divBdr>
                        <w:top w:val="none" w:sz="0" w:space="0" w:color="auto"/>
                        <w:left w:val="none" w:sz="0" w:space="0" w:color="auto"/>
                        <w:bottom w:val="none" w:sz="0" w:space="0" w:color="auto"/>
                        <w:right w:val="none" w:sz="0" w:space="0" w:color="auto"/>
                      </w:divBdr>
                    </w:div>
                  </w:divsChild>
                </w:div>
                <w:div w:id="357316906">
                  <w:marLeft w:val="0"/>
                  <w:marRight w:val="0"/>
                  <w:marTop w:val="0"/>
                  <w:marBottom w:val="0"/>
                  <w:divBdr>
                    <w:top w:val="none" w:sz="0" w:space="0" w:color="auto"/>
                    <w:left w:val="none" w:sz="0" w:space="0" w:color="auto"/>
                    <w:bottom w:val="none" w:sz="0" w:space="0" w:color="auto"/>
                    <w:right w:val="none" w:sz="0" w:space="0" w:color="auto"/>
                  </w:divBdr>
                  <w:divsChild>
                    <w:div w:id="1311863516">
                      <w:marLeft w:val="0"/>
                      <w:marRight w:val="0"/>
                      <w:marTop w:val="0"/>
                      <w:marBottom w:val="0"/>
                      <w:divBdr>
                        <w:top w:val="none" w:sz="0" w:space="0" w:color="auto"/>
                        <w:left w:val="none" w:sz="0" w:space="0" w:color="auto"/>
                        <w:bottom w:val="none" w:sz="0" w:space="0" w:color="auto"/>
                        <w:right w:val="none" w:sz="0" w:space="0" w:color="auto"/>
                      </w:divBdr>
                    </w:div>
                  </w:divsChild>
                </w:div>
                <w:div w:id="360590246">
                  <w:marLeft w:val="0"/>
                  <w:marRight w:val="0"/>
                  <w:marTop w:val="0"/>
                  <w:marBottom w:val="0"/>
                  <w:divBdr>
                    <w:top w:val="none" w:sz="0" w:space="0" w:color="auto"/>
                    <w:left w:val="none" w:sz="0" w:space="0" w:color="auto"/>
                    <w:bottom w:val="none" w:sz="0" w:space="0" w:color="auto"/>
                    <w:right w:val="none" w:sz="0" w:space="0" w:color="auto"/>
                  </w:divBdr>
                  <w:divsChild>
                    <w:div w:id="906494206">
                      <w:marLeft w:val="0"/>
                      <w:marRight w:val="0"/>
                      <w:marTop w:val="0"/>
                      <w:marBottom w:val="0"/>
                      <w:divBdr>
                        <w:top w:val="none" w:sz="0" w:space="0" w:color="auto"/>
                        <w:left w:val="none" w:sz="0" w:space="0" w:color="auto"/>
                        <w:bottom w:val="none" w:sz="0" w:space="0" w:color="auto"/>
                        <w:right w:val="none" w:sz="0" w:space="0" w:color="auto"/>
                      </w:divBdr>
                    </w:div>
                  </w:divsChild>
                </w:div>
                <w:div w:id="365450712">
                  <w:marLeft w:val="0"/>
                  <w:marRight w:val="0"/>
                  <w:marTop w:val="0"/>
                  <w:marBottom w:val="0"/>
                  <w:divBdr>
                    <w:top w:val="none" w:sz="0" w:space="0" w:color="auto"/>
                    <w:left w:val="none" w:sz="0" w:space="0" w:color="auto"/>
                    <w:bottom w:val="none" w:sz="0" w:space="0" w:color="auto"/>
                    <w:right w:val="none" w:sz="0" w:space="0" w:color="auto"/>
                  </w:divBdr>
                  <w:divsChild>
                    <w:div w:id="1472869126">
                      <w:marLeft w:val="0"/>
                      <w:marRight w:val="0"/>
                      <w:marTop w:val="0"/>
                      <w:marBottom w:val="0"/>
                      <w:divBdr>
                        <w:top w:val="none" w:sz="0" w:space="0" w:color="auto"/>
                        <w:left w:val="none" w:sz="0" w:space="0" w:color="auto"/>
                        <w:bottom w:val="none" w:sz="0" w:space="0" w:color="auto"/>
                        <w:right w:val="none" w:sz="0" w:space="0" w:color="auto"/>
                      </w:divBdr>
                    </w:div>
                  </w:divsChild>
                </w:div>
                <w:div w:id="453325319">
                  <w:marLeft w:val="0"/>
                  <w:marRight w:val="0"/>
                  <w:marTop w:val="0"/>
                  <w:marBottom w:val="0"/>
                  <w:divBdr>
                    <w:top w:val="none" w:sz="0" w:space="0" w:color="auto"/>
                    <w:left w:val="none" w:sz="0" w:space="0" w:color="auto"/>
                    <w:bottom w:val="none" w:sz="0" w:space="0" w:color="auto"/>
                    <w:right w:val="none" w:sz="0" w:space="0" w:color="auto"/>
                  </w:divBdr>
                  <w:divsChild>
                    <w:div w:id="521166515">
                      <w:marLeft w:val="0"/>
                      <w:marRight w:val="0"/>
                      <w:marTop w:val="0"/>
                      <w:marBottom w:val="0"/>
                      <w:divBdr>
                        <w:top w:val="none" w:sz="0" w:space="0" w:color="auto"/>
                        <w:left w:val="none" w:sz="0" w:space="0" w:color="auto"/>
                        <w:bottom w:val="none" w:sz="0" w:space="0" w:color="auto"/>
                        <w:right w:val="none" w:sz="0" w:space="0" w:color="auto"/>
                      </w:divBdr>
                    </w:div>
                  </w:divsChild>
                </w:div>
                <w:div w:id="584533642">
                  <w:marLeft w:val="0"/>
                  <w:marRight w:val="0"/>
                  <w:marTop w:val="0"/>
                  <w:marBottom w:val="0"/>
                  <w:divBdr>
                    <w:top w:val="none" w:sz="0" w:space="0" w:color="auto"/>
                    <w:left w:val="none" w:sz="0" w:space="0" w:color="auto"/>
                    <w:bottom w:val="none" w:sz="0" w:space="0" w:color="auto"/>
                    <w:right w:val="none" w:sz="0" w:space="0" w:color="auto"/>
                  </w:divBdr>
                  <w:divsChild>
                    <w:div w:id="1466853037">
                      <w:marLeft w:val="0"/>
                      <w:marRight w:val="0"/>
                      <w:marTop w:val="0"/>
                      <w:marBottom w:val="0"/>
                      <w:divBdr>
                        <w:top w:val="none" w:sz="0" w:space="0" w:color="auto"/>
                        <w:left w:val="none" w:sz="0" w:space="0" w:color="auto"/>
                        <w:bottom w:val="none" w:sz="0" w:space="0" w:color="auto"/>
                        <w:right w:val="none" w:sz="0" w:space="0" w:color="auto"/>
                      </w:divBdr>
                    </w:div>
                  </w:divsChild>
                </w:div>
                <w:div w:id="687558586">
                  <w:marLeft w:val="0"/>
                  <w:marRight w:val="0"/>
                  <w:marTop w:val="0"/>
                  <w:marBottom w:val="0"/>
                  <w:divBdr>
                    <w:top w:val="none" w:sz="0" w:space="0" w:color="auto"/>
                    <w:left w:val="none" w:sz="0" w:space="0" w:color="auto"/>
                    <w:bottom w:val="none" w:sz="0" w:space="0" w:color="auto"/>
                    <w:right w:val="none" w:sz="0" w:space="0" w:color="auto"/>
                  </w:divBdr>
                  <w:divsChild>
                    <w:div w:id="90662680">
                      <w:marLeft w:val="0"/>
                      <w:marRight w:val="0"/>
                      <w:marTop w:val="0"/>
                      <w:marBottom w:val="0"/>
                      <w:divBdr>
                        <w:top w:val="none" w:sz="0" w:space="0" w:color="auto"/>
                        <w:left w:val="none" w:sz="0" w:space="0" w:color="auto"/>
                        <w:bottom w:val="none" w:sz="0" w:space="0" w:color="auto"/>
                        <w:right w:val="none" w:sz="0" w:space="0" w:color="auto"/>
                      </w:divBdr>
                    </w:div>
                  </w:divsChild>
                </w:div>
                <w:div w:id="817653189">
                  <w:marLeft w:val="0"/>
                  <w:marRight w:val="0"/>
                  <w:marTop w:val="0"/>
                  <w:marBottom w:val="0"/>
                  <w:divBdr>
                    <w:top w:val="none" w:sz="0" w:space="0" w:color="auto"/>
                    <w:left w:val="none" w:sz="0" w:space="0" w:color="auto"/>
                    <w:bottom w:val="none" w:sz="0" w:space="0" w:color="auto"/>
                    <w:right w:val="none" w:sz="0" w:space="0" w:color="auto"/>
                  </w:divBdr>
                  <w:divsChild>
                    <w:div w:id="1272470552">
                      <w:marLeft w:val="0"/>
                      <w:marRight w:val="0"/>
                      <w:marTop w:val="0"/>
                      <w:marBottom w:val="0"/>
                      <w:divBdr>
                        <w:top w:val="none" w:sz="0" w:space="0" w:color="auto"/>
                        <w:left w:val="none" w:sz="0" w:space="0" w:color="auto"/>
                        <w:bottom w:val="none" w:sz="0" w:space="0" w:color="auto"/>
                        <w:right w:val="none" w:sz="0" w:space="0" w:color="auto"/>
                      </w:divBdr>
                    </w:div>
                  </w:divsChild>
                </w:div>
                <w:div w:id="849375453">
                  <w:marLeft w:val="0"/>
                  <w:marRight w:val="0"/>
                  <w:marTop w:val="0"/>
                  <w:marBottom w:val="0"/>
                  <w:divBdr>
                    <w:top w:val="none" w:sz="0" w:space="0" w:color="auto"/>
                    <w:left w:val="none" w:sz="0" w:space="0" w:color="auto"/>
                    <w:bottom w:val="none" w:sz="0" w:space="0" w:color="auto"/>
                    <w:right w:val="none" w:sz="0" w:space="0" w:color="auto"/>
                  </w:divBdr>
                  <w:divsChild>
                    <w:div w:id="1370177748">
                      <w:marLeft w:val="0"/>
                      <w:marRight w:val="0"/>
                      <w:marTop w:val="0"/>
                      <w:marBottom w:val="0"/>
                      <w:divBdr>
                        <w:top w:val="none" w:sz="0" w:space="0" w:color="auto"/>
                        <w:left w:val="none" w:sz="0" w:space="0" w:color="auto"/>
                        <w:bottom w:val="none" w:sz="0" w:space="0" w:color="auto"/>
                        <w:right w:val="none" w:sz="0" w:space="0" w:color="auto"/>
                      </w:divBdr>
                    </w:div>
                  </w:divsChild>
                </w:div>
                <w:div w:id="910623324">
                  <w:marLeft w:val="0"/>
                  <w:marRight w:val="0"/>
                  <w:marTop w:val="0"/>
                  <w:marBottom w:val="0"/>
                  <w:divBdr>
                    <w:top w:val="none" w:sz="0" w:space="0" w:color="auto"/>
                    <w:left w:val="none" w:sz="0" w:space="0" w:color="auto"/>
                    <w:bottom w:val="none" w:sz="0" w:space="0" w:color="auto"/>
                    <w:right w:val="none" w:sz="0" w:space="0" w:color="auto"/>
                  </w:divBdr>
                  <w:divsChild>
                    <w:div w:id="866993225">
                      <w:marLeft w:val="0"/>
                      <w:marRight w:val="0"/>
                      <w:marTop w:val="0"/>
                      <w:marBottom w:val="0"/>
                      <w:divBdr>
                        <w:top w:val="none" w:sz="0" w:space="0" w:color="auto"/>
                        <w:left w:val="none" w:sz="0" w:space="0" w:color="auto"/>
                        <w:bottom w:val="none" w:sz="0" w:space="0" w:color="auto"/>
                        <w:right w:val="none" w:sz="0" w:space="0" w:color="auto"/>
                      </w:divBdr>
                    </w:div>
                  </w:divsChild>
                </w:div>
                <w:div w:id="968391971">
                  <w:marLeft w:val="0"/>
                  <w:marRight w:val="0"/>
                  <w:marTop w:val="0"/>
                  <w:marBottom w:val="0"/>
                  <w:divBdr>
                    <w:top w:val="none" w:sz="0" w:space="0" w:color="auto"/>
                    <w:left w:val="none" w:sz="0" w:space="0" w:color="auto"/>
                    <w:bottom w:val="none" w:sz="0" w:space="0" w:color="auto"/>
                    <w:right w:val="none" w:sz="0" w:space="0" w:color="auto"/>
                  </w:divBdr>
                  <w:divsChild>
                    <w:div w:id="72314279">
                      <w:marLeft w:val="0"/>
                      <w:marRight w:val="0"/>
                      <w:marTop w:val="0"/>
                      <w:marBottom w:val="0"/>
                      <w:divBdr>
                        <w:top w:val="none" w:sz="0" w:space="0" w:color="auto"/>
                        <w:left w:val="none" w:sz="0" w:space="0" w:color="auto"/>
                        <w:bottom w:val="none" w:sz="0" w:space="0" w:color="auto"/>
                        <w:right w:val="none" w:sz="0" w:space="0" w:color="auto"/>
                      </w:divBdr>
                    </w:div>
                  </w:divsChild>
                </w:div>
                <w:div w:id="1080716597">
                  <w:marLeft w:val="0"/>
                  <w:marRight w:val="0"/>
                  <w:marTop w:val="0"/>
                  <w:marBottom w:val="0"/>
                  <w:divBdr>
                    <w:top w:val="none" w:sz="0" w:space="0" w:color="auto"/>
                    <w:left w:val="none" w:sz="0" w:space="0" w:color="auto"/>
                    <w:bottom w:val="none" w:sz="0" w:space="0" w:color="auto"/>
                    <w:right w:val="none" w:sz="0" w:space="0" w:color="auto"/>
                  </w:divBdr>
                  <w:divsChild>
                    <w:div w:id="1166089166">
                      <w:marLeft w:val="0"/>
                      <w:marRight w:val="0"/>
                      <w:marTop w:val="0"/>
                      <w:marBottom w:val="0"/>
                      <w:divBdr>
                        <w:top w:val="none" w:sz="0" w:space="0" w:color="auto"/>
                        <w:left w:val="none" w:sz="0" w:space="0" w:color="auto"/>
                        <w:bottom w:val="none" w:sz="0" w:space="0" w:color="auto"/>
                        <w:right w:val="none" w:sz="0" w:space="0" w:color="auto"/>
                      </w:divBdr>
                    </w:div>
                  </w:divsChild>
                </w:div>
                <w:div w:id="1137407029">
                  <w:marLeft w:val="0"/>
                  <w:marRight w:val="0"/>
                  <w:marTop w:val="0"/>
                  <w:marBottom w:val="0"/>
                  <w:divBdr>
                    <w:top w:val="none" w:sz="0" w:space="0" w:color="auto"/>
                    <w:left w:val="none" w:sz="0" w:space="0" w:color="auto"/>
                    <w:bottom w:val="none" w:sz="0" w:space="0" w:color="auto"/>
                    <w:right w:val="none" w:sz="0" w:space="0" w:color="auto"/>
                  </w:divBdr>
                  <w:divsChild>
                    <w:div w:id="1126435362">
                      <w:marLeft w:val="0"/>
                      <w:marRight w:val="0"/>
                      <w:marTop w:val="0"/>
                      <w:marBottom w:val="0"/>
                      <w:divBdr>
                        <w:top w:val="none" w:sz="0" w:space="0" w:color="auto"/>
                        <w:left w:val="none" w:sz="0" w:space="0" w:color="auto"/>
                        <w:bottom w:val="none" w:sz="0" w:space="0" w:color="auto"/>
                        <w:right w:val="none" w:sz="0" w:space="0" w:color="auto"/>
                      </w:divBdr>
                    </w:div>
                  </w:divsChild>
                </w:div>
                <w:div w:id="1407919112">
                  <w:marLeft w:val="0"/>
                  <w:marRight w:val="0"/>
                  <w:marTop w:val="0"/>
                  <w:marBottom w:val="0"/>
                  <w:divBdr>
                    <w:top w:val="none" w:sz="0" w:space="0" w:color="auto"/>
                    <w:left w:val="none" w:sz="0" w:space="0" w:color="auto"/>
                    <w:bottom w:val="none" w:sz="0" w:space="0" w:color="auto"/>
                    <w:right w:val="none" w:sz="0" w:space="0" w:color="auto"/>
                  </w:divBdr>
                  <w:divsChild>
                    <w:div w:id="1547176279">
                      <w:marLeft w:val="0"/>
                      <w:marRight w:val="0"/>
                      <w:marTop w:val="0"/>
                      <w:marBottom w:val="0"/>
                      <w:divBdr>
                        <w:top w:val="none" w:sz="0" w:space="0" w:color="auto"/>
                        <w:left w:val="none" w:sz="0" w:space="0" w:color="auto"/>
                        <w:bottom w:val="none" w:sz="0" w:space="0" w:color="auto"/>
                        <w:right w:val="none" w:sz="0" w:space="0" w:color="auto"/>
                      </w:divBdr>
                    </w:div>
                  </w:divsChild>
                </w:div>
                <w:div w:id="1519584412">
                  <w:marLeft w:val="0"/>
                  <w:marRight w:val="0"/>
                  <w:marTop w:val="0"/>
                  <w:marBottom w:val="0"/>
                  <w:divBdr>
                    <w:top w:val="none" w:sz="0" w:space="0" w:color="auto"/>
                    <w:left w:val="none" w:sz="0" w:space="0" w:color="auto"/>
                    <w:bottom w:val="none" w:sz="0" w:space="0" w:color="auto"/>
                    <w:right w:val="none" w:sz="0" w:space="0" w:color="auto"/>
                  </w:divBdr>
                  <w:divsChild>
                    <w:div w:id="341130900">
                      <w:marLeft w:val="0"/>
                      <w:marRight w:val="0"/>
                      <w:marTop w:val="0"/>
                      <w:marBottom w:val="0"/>
                      <w:divBdr>
                        <w:top w:val="none" w:sz="0" w:space="0" w:color="auto"/>
                        <w:left w:val="none" w:sz="0" w:space="0" w:color="auto"/>
                        <w:bottom w:val="none" w:sz="0" w:space="0" w:color="auto"/>
                        <w:right w:val="none" w:sz="0" w:space="0" w:color="auto"/>
                      </w:divBdr>
                    </w:div>
                  </w:divsChild>
                </w:div>
                <w:div w:id="1530411412">
                  <w:marLeft w:val="0"/>
                  <w:marRight w:val="0"/>
                  <w:marTop w:val="0"/>
                  <w:marBottom w:val="0"/>
                  <w:divBdr>
                    <w:top w:val="none" w:sz="0" w:space="0" w:color="auto"/>
                    <w:left w:val="none" w:sz="0" w:space="0" w:color="auto"/>
                    <w:bottom w:val="none" w:sz="0" w:space="0" w:color="auto"/>
                    <w:right w:val="none" w:sz="0" w:space="0" w:color="auto"/>
                  </w:divBdr>
                  <w:divsChild>
                    <w:div w:id="1704552504">
                      <w:marLeft w:val="0"/>
                      <w:marRight w:val="0"/>
                      <w:marTop w:val="0"/>
                      <w:marBottom w:val="0"/>
                      <w:divBdr>
                        <w:top w:val="none" w:sz="0" w:space="0" w:color="auto"/>
                        <w:left w:val="none" w:sz="0" w:space="0" w:color="auto"/>
                        <w:bottom w:val="none" w:sz="0" w:space="0" w:color="auto"/>
                        <w:right w:val="none" w:sz="0" w:space="0" w:color="auto"/>
                      </w:divBdr>
                    </w:div>
                  </w:divsChild>
                </w:div>
                <w:div w:id="1584222378">
                  <w:marLeft w:val="0"/>
                  <w:marRight w:val="0"/>
                  <w:marTop w:val="0"/>
                  <w:marBottom w:val="0"/>
                  <w:divBdr>
                    <w:top w:val="none" w:sz="0" w:space="0" w:color="auto"/>
                    <w:left w:val="none" w:sz="0" w:space="0" w:color="auto"/>
                    <w:bottom w:val="none" w:sz="0" w:space="0" w:color="auto"/>
                    <w:right w:val="none" w:sz="0" w:space="0" w:color="auto"/>
                  </w:divBdr>
                  <w:divsChild>
                    <w:div w:id="1563641803">
                      <w:marLeft w:val="0"/>
                      <w:marRight w:val="0"/>
                      <w:marTop w:val="0"/>
                      <w:marBottom w:val="0"/>
                      <w:divBdr>
                        <w:top w:val="none" w:sz="0" w:space="0" w:color="auto"/>
                        <w:left w:val="none" w:sz="0" w:space="0" w:color="auto"/>
                        <w:bottom w:val="none" w:sz="0" w:space="0" w:color="auto"/>
                        <w:right w:val="none" w:sz="0" w:space="0" w:color="auto"/>
                      </w:divBdr>
                    </w:div>
                  </w:divsChild>
                </w:div>
                <w:div w:id="1587835274">
                  <w:marLeft w:val="0"/>
                  <w:marRight w:val="0"/>
                  <w:marTop w:val="0"/>
                  <w:marBottom w:val="0"/>
                  <w:divBdr>
                    <w:top w:val="none" w:sz="0" w:space="0" w:color="auto"/>
                    <w:left w:val="none" w:sz="0" w:space="0" w:color="auto"/>
                    <w:bottom w:val="none" w:sz="0" w:space="0" w:color="auto"/>
                    <w:right w:val="none" w:sz="0" w:space="0" w:color="auto"/>
                  </w:divBdr>
                  <w:divsChild>
                    <w:div w:id="1601134111">
                      <w:marLeft w:val="0"/>
                      <w:marRight w:val="0"/>
                      <w:marTop w:val="0"/>
                      <w:marBottom w:val="0"/>
                      <w:divBdr>
                        <w:top w:val="none" w:sz="0" w:space="0" w:color="auto"/>
                        <w:left w:val="none" w:sz="0" w:space="0" w:color="auto"/>
                        <w:bottom w:val="none" w:sz="0" w:space="0" w:color="auto"/>
                        <w:right w:val="none" w:sz="0" w:space="0" w:color="auto"/>
                      </w:divBdr>
                    </w:div>
                  </w:divsChild>
                </w:div>
                <w:div w:id="1641034594">
                  <w:marLeft w:val="0"/>
                  <w:marRight w:val="0"/>
                  <w:marTop w:val="0"/>
                  <w:marBottom w:val="0"/>
                  <w:divBdr>
                    <w:top w:val="none" w:sz="0" w:space="0" w:color="auto"/>
                    <w:left w:val="none" w:sz="0" w:space="0" w:color="auto"/>
                    <w:bottom w:val="none" w:sz="0" w:space="0" w:color="auto"/>
                    <w:right w:val="none" w:sz="0" w:space="0" w:color="auto"/>
                  </w:divBdr>
                  <w:divsChild>
                    <w:div w:id="133717141">
                      <w:marLeft w:val="0"/>
                      <w:marRight w:val="0"/>
                      <w:marTop w:val="0"/>
                      <w:marBottom w:val="0"/>
                      <w:divBdr>
                        <w:top w:val="none" w:sz="0" w:space="0" w:color="auto"/>
                        <w:left w:val="none" w:sz="0" w:space="0" w:color="auto"/>
                        <w:bottom w:val="none" w:sz="0" w:space="0" w:color="auto"/>
                        <w:right w:val="none" w:sz="0" w:space="0" w:color="auto"/>
                      </w:divBdr>
                    </w:div>
                  </w:divsChild>
                </w:div>
                <w:div w:id="1655530828">
                  <w:marLeft w:val="0"/>
                  <w:marRight w:val="0"/>
                  <w:marTop w:val="0"/>
                  <w:marBottom w:val="0"/>
                  <w:divBdr>
                    <w:top w:val="none" w:sz="0" w:space="0" w:color="auto"/>
                    <w:left w:val="none" w:sz="0" w:space="0" w:color="auto"/>
                    <w:bottom w:val="none" w:sz="0" w:space="0" w:color="auto"/>
                    <w:right w:val="none" w:sz="0" w:space="0" w:color="auto"/>
                  </w:divBdr>
                  <w:divsChild>
                    <w:div w:id="1142770562">
                      <w:marLeft w:val="0"/>
                      <w:marRight w:val="0"/>
                      <w:marTop w:val="0"/>
                      <w:marBottom w:val="0"/>
                      <w:divBdr>
                        <w:top w:val="none" w:sz="0" w:space="0" w:color="auto"/>
                        <w:left w:val="none" w:sz="0" w:space="0" w:color="auto"/>
                        <w:bottom w:val="none" w:sz="0" w:space="0" w:color="auto"/>
                        <w:right w:val="none" w:sz="0" w:space="0" w:color="auto"/>
                      </w:divBdr>
                    </w:div>
                  </w:divsChild>
                </w:div>
                <w:div w:id="1655794830">
                  <w:marLeft w:val="0"/>
                  <w:marRight w:val="0"/>
                  <w:marTop w:val="0"/>
                  <w:marBottom w:val="0"/>
                  <w:divBdr>
                    <w:top w:val="none" w:sz="0" w:space="0" w:color="auto"/>
                    <w:left w:val="none" w:sz="0" w:space="0" w:color="auto"/>
                    <w:bottom w:val="none" w:sz="0" w:space="0" w:color="auto"/>
                    <w:right w:val="none" w:sz="0" w:space="0" w:color="auto"/>
                  </w:divBdr>
                  <w:divsChild>
                    <w:div w:id="2106799727">
                      <w:marLeft w:val="0"/>
                      <w:marRight w:val="0"/>
                      <w:marTop w:val="0"/>
                      <w:marBottom w:val="0"/>
                      <w:divBdr>
                        <w:top w:val="none" w:sz="0" w:space="0" w:color="auto"/>
                        <w:left w:val="none" w:sz="0" w:space="0" w:color="auto"/>
                        <w:bottom w:val="none" w:sz="0" w:space="0" w:color="auto"/>
                        <w:right w:val="none" w:sz="0" w:space="0" w:color="auto"/>
                      </w:divBdr>
                    </w:div>
                  </w:divsChild>
                </w:div>
                <w:div w:id="1708555378">
                  <w:marLeft w:val="0"/>
                  <w:marRight w:val="0"/>
                  <w:marTop w:val="0"/>
                  <w:marBottom w:val="0"/>
                  <w:divBdr>
                    <w:top w:val="none" w:sz="0" w:space="0" w:color="auto"/>
                    <w:left w:val="none" w:sz="0" w:space="0" w:color="auto"/>
                    <w:bottom w:val="none" w:sz="0" w:space="0" w:color="auto"/>
                    <w:right w:val="none" w:sz="0" w:space="0" w:color="auto"/>
                  </w:divBdr>
                  <w:divsChild>
                    <w:div w:id="991525966">
                      <w:marLeft w:val="0"/>
                      <w:marRight w:val="0"/>
                      <w:marTop w:val="0"/>
                      <w:marBottom w:val="0"/>
                      <w:divBdr>
                        <w:top w:val="none" w:sz="0" w:space="0" w:color="auto"/>
                        <w:left w:val="none" w:sz="0" w:space="0" w:color="auto"/>
                        <w:bottom w:val="none" w:sz="0" w:space="0" w:color="auto"/>
                        <w:right w:val="none" w:sz="0" w:space="0" w:color="auto"/>
                      </w:divBdr>
                    </w:div>
                  </w:divsChild>
                </w:div>
                <w:div w:id="1734965607">
                  <w:marLeft w:val="0"/>
                  <w:marRight w:val="0"/>
                  <w:marTop w:val="0"/>
                  <w:marBottom w:val="0"/>
                  <w:divBdr>
                    <w:top w:val="none" w:sz="0" w:space="0" w:color="auto"/>
                    <w:left w:val="none" w:sz="0" w:space="0" w:color="auto"/>
                    <w:bottom w:val="none" w:sz="0" w:space="0" w:color="auto"/>
                    <w:right w:val="none" w:sz="0" w:space="0" w:color="auto"/>
                  </w:divBdr>
                  <w:divsChild>
                    <w:div w:id="1192917864">
                      <w:marLeft w:val="0"/>
                      <w:marRight w:val="0"/>
                      <w:marTop w:val="0"/>
                      <w:marBottom w:val="0"/>
                      <w:divBdr>
                        <w:top w:val="none" w:sz="0" w:space="0" w:color="auto"/>
                        <w:left w:val="none" w:sz="0" w:space="0" w:color="auto"/>
                        <w:bottom w:val="none" w:sz="0" w:space="0" w:color="auto"/>
                        <w:right w:val="none" w:sz="0" w:space="0" w:color="auto"/>
                      </w:divBdr>
                    </w:div>
                  </w:divsChild>
                </w:div>
                <w:div w:id="1829784855">
                  <w:marLeft w:val="0"/>
                  <w:marRight w:val="0"/>
                  <w:marTop w:val="0"/>
                  <w:marBottom w:val="0"/>
                  <w:divBdr>
                    <w:top w:val="none" w:sz="0" w:space="0" w:color="auto"/>
                    <w:left w:val="none" w:sz="0" w:space="0" w:color="auto"/>
                    <w:bottom w:val="none" w:sz="0" w:space="0" w:color="auto"/>
                    <w:right w:val="none" w:sz="0" w:space="0" w:color="auto"/>
                  </w:divBdr>
                  <w:divsChild>
                    <w:div w:id="826362571">
                      <w:marLeft w:val="0"/>
                      <w:marRight w:val="0"/>
                      <w:marTop w:val="0"/>
                      <w:marBottom w:val="0"/>
                      <w:divBdr>
                        <w:top w:val="none" w:sz="0" w:space="0" w:color="auto"/>
                        <w:left w:val="none" w:sz="0" w:space="0" w:color="auto"/>
                        <w:bottom w:val="none" w:sz="0" w:space="0" w:color="auto"/>
                        <w:right w:val="none" w:sz="0" w:space="0" w:color="auto"/>
                      </w:divBdr>
                    </w:div>
                  </w:divsChild>
                </w:div>
                <w:div w:id="1979988365">
                  <w:marLeft w:val="0"/>
                  <w:marRight w:val="0"/>
                  <w:marTop w:val="0"/>
                  <w:marBottom w:val="0"/>
                  <w:divBdr>
                    <w:top w:val="none" w:sz="0" w:space="0" w:color="auto"/>
                    <w:left w:val="none" w:sz="0" w:space="0" w:color="auto"/>
                    <w:bottom w:val="none" w:sz="0" w:space="0" w:color="auto"/>
                    <w:right w:val="none" w:sz="0" w:space="0" w:color="auto"/>
                  </w:divBdr>
                  <w:divsChild>
                    <w:div w:id="1828012243">
                      <w:marLeft w:val="0"/>
                      <w:marRight w:val="0"/>
                      <w:marTop w:val="0"/>
                      <w:marBottom w:val="0"/>
                      <w:divBdr>
                        <w:top w:val="none" w:sz="0" w:space="0" w:color="auto"/>
                        <w:left w:val="none" w:sz="0" w:space="0" w:color="auto"/>
                        <w:bottom w:val="none" w:sz="0" w:space="0" w:color="auto"/>
                        <w:right w:val="none" w:sz="0" w:space="0" w:color="auto"/>
                      </w:divBdr>
                    </w:div>
                  </w:divsChild>
                </w:div>
                <w:div w:id="1995182263">
                  <w:marLeft w:val="0"/>
                  <w:marRight w:val="0"/>
                  <w:marTop w:val="0"/>
                  <w:marBottom w:val="0"/>
                  <w:divBdr>
                    <w:top w:val="none" w:sz="0" w:space="0" w:color="auto"/>
                    <w:left w:val="none" w:sz="0" w:space="0" w:color="auto"/>
                    <w:bottom w:val="none" w:sz="0" w:space="0" w:color="auto"/>
                    <w:right w:val="none" w:sz="0" w:space="0" w:color="auto"/>
                  </w:divBdr>
                  <w:divsChild>
                    <w:div w:id="2027250271">
                      <w:marLeft w:val="0"/>
                      <w:marRight w:val="0"/>
                      <w:marTop w:val="0"/>
                      <w:marBottom w:val="0"/>
                      <w:divBdr>
                        <w:top w:val="none" w:sz="0" w:space="0" w:color="auto"/>
                        <w:left w:val="none" w:sz="0" w:space="0" w:color="auto"/>
                        <w:bottom w:val="none" w:sz="0" w:space="0" w:color="auto"/>
                        <w:right w:val="none" w:sz="0" w:space="0" w:color="auto"/>
                      </w:divBdr>
                    </w:div>
                  </w:divsChild>
                </w:div>
                <w:div w:id="2126652108">
                  <w:marLeft w:val="0"/>
                  <w:marRight w:val="0"/>
                  <w:marTop w:val="0"/>
                  <w:marBottom w:val="0"/>
                  <w:divBdr>
                    <w:top w:val="none" w:sz="0" w:space="0" w:color="auto"/>
                    <w:left w:val="none" w:sz="0" w:space="0" w:color="auto"/>
                    <w:bottom w:val="none" w:sz="0" w:space="0" w:color="auto"/>
                    <w:right w:val="none" w:sz="0" w:space="0" w:color="auto"/>
                  </w:divBdr>
                  <w:divsChild>
                    <w:div w:id="4468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789579">
          <w:marLeft w:val="0"/>
          <w:marRight w:val="0"/>
          <w:marTop w:val="0"/>
          <w:marBottom w:val="0"/>
          <w:divBdr>
            <w:top w:val="none" w:sz="0" w:space="0" w:color="auto"/>
            <w:left w:val="none" w:sz="0" w:space="0" w:color="auto"/>
            <w:bottom w:val="none" w:sz="0" w:space="0" w:color="auto"/>
            <w:right w:val="none" w:sz="0" w:space="0" w:color="auto"/>
          </w:divBdr>
        </w:div>
        <w:div w:id="1172649066">
          <w:marLeft w:val="0"/>
          <w:marRight w:val="0"/>
          <w:marTop w:val="0"/>
          <w:marBottom w:val="0"/>
          <w:divBdr>
            <w:top w:val="none" w:sz="0" w:space="0" w:color="auto"/>
            <w:left w:val="none" w:sz="0" w:space="0" w:color="auto"/>
            <w:bottom w:val="none" w:sz="0" w:space="0" w:color="auto"/>
            <w:right w:val="none" w:sz="0" w:space="0" w:color="auto"/>
          </w:divBdr>
          <w:divsChild>
            <w:div w:id="211578963">
              <w:marLeft w:val="-75"/>
              <w:marRight w:val="0"/>
              <w:marTop w:val="30"/>
              <w:marBottom w:val="30"/>
              <w:divBdr>
                <w:top w:val="none" w:sz="0" w:space="0" w:color="auto"/>
                <w:left w:val="none" w:sz="0" w:space="0" w:color="auto"/>
                <w:bottom w:val="none" w:sz="0" w:space="0" w:color="auto"/>
                <w:right w:val="none" w:sz="0" w:space="0" w:color="auto"/>
              </w:divBdr>
              <w:divsChild>
                <w:div w:id="20712317">
                  <w:marLeft w:val="0"/>
                  <w:marRight w:val="0"/>
                  <w:marTop w:val="0"/>
                  <w:marBottom w:val="0"/>
                  <w:divBdr>
                    <w:top w:val="none" w:sz="0" w:space="0" w:color="auto"/>
                    <w:left w:val="none" w:sz="0" w:space="0" w:color="auto"/>
                    <w:bottom w:val="none" w:sz="0" w:space="0" w:color="auto"/>
                    <w:right w:val="none" w:sz="0" w:space="0" w:color="auto"/>
                  </w:divBdr>
                  <w:divsChild>
                    <w:div w:id="1770350633">
                      <w:marLeft w:val="0"/>
                      <w:marRight w:val="0"/>
                      <w:marTop w:val="0"/>
                      <w:marBottom w:val="0"/>
                      <w:divBdr>
                        <w:top w:val="none" w:sz="0" w:space="0" w:color="auto"/>
                        <w:left w:val="none" w:sz="0" w:space="0" w:color="auto"/>
                        <w:bottom w:val="none" w:sz="0" w:space="0" w:color="auto"/>
                        <w:right w:val="none" w:sz="0" w:space="0" w:color="auto"/>
                      </w:divBdr>
                    </w:div>
                  </w:divsChild>
                </w:div>
                <w:div w:id="204147469">
                  <w:marLeft w:val="0"/>
                  <w:marRight w:val="0"/>
                  <w:marTop w:val="0"/>
                  <w:marBottom w:val="0"/>
                  <w:divBdr>
                    <w:top w:val="none" w:sz="0" w:space="0" w:color="auto"/>
                    <w:left w:val="none" w:sz="0" w:space="0" w:color="auto"/>
                    <w:bottom w:val="none" w:sz="0" w:space="0" w:color="auto"/>
                    <w:right w:val="none" w:sz="0" w:space="0" w:color="auto"/>
                  </w:divBdr>
                  <w:divsChild>
                    <w:div w:id="966668618">
                      <w:marLeft w:val="0"/>
                      <w:marRight w:val="0"/>
                      <w:marTop w:val="0"/>
                      <w:marBottom w:val="0"/>
                      <w:divBdr>
                        <w:top w:val="none" w:sz="0" w:space="0" w:color="auto"/>
                        <w:left w:val="none" w:sz="0" w:space="0" w:color="auto"/>
                        <w:bottom w:val="none" w:sz="0" w:space="0" w:color="auto"/>
                        <w:right w:val="none" w:sz="0" w:space="0" w:color="auto"/>
                      </w:divBdr>
                    </w:div>
                  </w:divsChild>
                </w:div>
                <w:div w:id="1173566392">
                  <w:marLeft w:val="0"/>
                  <w:marRight w:val="0"/>
                  <w:marTop w:val="0"/>
                  <w:marBottom w:val="0"/>
                  <w:divBdr>
                    <w:top w:val="none" w:sz="0" w:space="0" w:color="auto"/>
                    <w:left w:val="none" w:sz="0" w:space="0" w:color="auto"/>
                    <w:bottom w:val="none" w:sz="0" w:space="0" w:color="auto"/>
                    <w:right w:val="none" w:sz="0" w:space="0" w:color="auto"/>
                  </w:divBdr>
                  <w:divsChild>
                    <w:div w:id="1248418921">
                      <w:marLeft w:val="0"/>
                      <w:marRight w:val="0"/>
                      <w:marTop w:val="0"/>
                      <w:marBottom w:val="0"/>
                      <w:divBdr>
                        <w:top w:val="none" w:sz="0" w:space="0" w:color="auto"/>
                        <w:left w:val="none" w:sz="0" w:space="0" w:color="auto"/>
                        <w:bottom w:val="none" w:sz="0" w:space="0" w:color="auto"/>
                        <w:right w:val="none" w:sz="0" w:space="0" w:color="auto"/>
                      </w:divBdr>
                    </w:div>
                  </w:divsChild>
                </w:div>
                <w:div w:id="1251812340">
                  <w:marLeft w:val="0"/>
                  <w:marRight w:val="0"/>
                  <w:marTop w:val="0"/>
                  <w:marBottom w:val="0"/>
                  <w:divBdr>
                    <w:top w:val="none" w:sz="0" w:space="0" w:color="auto"/>
                    <w:left w:val="none" w:sz="0" w:space="0" w:color="auto"/>
                    <w:bottom w:val="none" w:sz="0" w:space="0" w:color="auto"/>
                    <w:right w:val="none" w:sz="0" w:space="0" w:color="auto"/>
                  </w:divBdr>
                  <w:divsChild>
                    <w:div w:id="769089601">
                      <w:marLeft w:val="0"/>
                      <w:marRight w:val="0"/>
                      <w:marTop w:val="0"/>
                      <w:marBottom w:val="0"/>
                      <w:divBdr>
                        <w:top w:val="none" w:sz="0" w:space="0" w:color="auto"/>
                        <w:left w:val="none" w:sz="0" w:space="0" w:color="auto"/>
                        <w:bottom w:val="none" w:sz="0" w:space="0" w:color="auto"/>
                        <w:right w:val="none" w:sz="0" w:space="0" w:color="auto"/>
                      </w:divBdr>
                    </w:div>
                  </w:divsChild>
                </w:div>
                <w:div w:id="1325816954">
                  <w:marLeft w:val="0"/>
                  <w:marRight w:val="0"/>
                  <w:marTop w:val="0"/>
                  <w:marBottom w:val="0"/>
                  <w:divBdr>
                    <w:top w:val="none" w:sz="0" w:space="0" w:color="auto"/>
                    <w:left w:val="none" w:sz="0" w:space="0" w:color="auto"/>
                    <w:bottom w:val="none" w:sz="0" w:space="0" w:color="auto"/>
                    <w:right w:val="none" w:sz="0" w:space="0" w:color="auto"/>
                  </w:divBdr>
                  <w:divsChild>
                    <w:div w:id="1141338125">
                      <w:marLeft w:val="0"/>
                      <w:marRight w:val="0"/>
                      <w:marTop w:val="0"/>
                      <w:marBottom w:val="0"/>
                      <w:divBdr>
                        <w:top w:val="none" w:sz="0" w:space="0" w:color="auto"/>
                        <w:left w:val="none" w:sz="0" w:space="0" w:color="auto"/>
                        <w:bottom w:val="none" w:sz="0" w:space="0" w:color="auto"/>
                        <w:right w:val="none" w:sz="0" w:space="0" w:color="auto"/>
                      </w:divBdr>
                    </w:div>
                  </w:divsChild>
                </w:div>
                <w:div w:id="1421371238">
                  <w:marLeft w:val="0"/>
                  <w:marRight w:val="0"/>
                  <w:marTop w:val="0"/>
                  <w:marBottom w:val="0"/>
                  <w:divBdr>
                    <w:top w:val="none" w:sz="0" w:space="0" w:color="auto"/>
                    <w:left w:val="none" w:sz="0" w:space="0" w:color="auto"/>
                    <w:bottom w:val="none" w:sz="0" w:space="0" w:color="auto"/>
                    <w:right w:val="none" w:sz="0" w:space="0" w:color="auto"/>
                  </w:divBdr>
                  <w:divsChild>
                    <w:div w:id="703286827">
                      <w:marLeft w:val="0"/>
                      <w:marRight w:val="0"/>
                      <w:marTop w:val="0"/>
                      <w:marBottom w:val="0"/>
                      <w:divBdr>
                        <w:top w:val="none" w:sz="0" w:space="0" w:color="auto"/>
                        <w:left w:val="none" w:sz="0" w:space="0" w:color="auto"/>
                        <w:bottom w:val="none" w:sz="0" w:space="0" w:color="auto"/>
                        <w:right w:val="none" w:sz="0" w:space="0" w:color="auto"/>
                      </w:divBdr>
                    </w:div>
                  </w:divsChild>
                </w:div>
                <w:div w:id="1446391480">
                  <w:marLeft w:val="0"/>
                  <w:marRight w:val="0"/>
                  <w:marTop w:val="0"/>
                  <w:marBottom w:val="0"/>
                  <w:divBdr>
                    <w:top w:val="none" w:sz="0" w:space="0" w:color="auto"/>
                    <w:left w:val="none" w:sz="0" w:space="0" w:color="auto"/>
                    <w:bottom w:val="none" w:sz="0" w:space="0" w:color="auto"/>
                    <w:right w:val="none" w:sz="0" w:space="0" w:color="auto"/>
                  </w:divBdr>
                  <w:divsChild>
                    <w:div w:id="46490490">
                      <w:marLeft w:val="0"/>
                      <w:marRight w:val="0"/>
                      <w:marTop w:val="0"/>
                      <w:marBottom w:val="0"/>
                      <w:divBdr>
                        <w:top w:val="none" w:sz="0" w:space="0" w:color="auto"/>
                        <w:left w:val="none" w:sz="0" w:space="0" w:color="auto"/>
                        <w:bottom w:val="none" w:sz="0" w:space="0" w:color="auto"/>
                        <w:right w:val="none" w:sz="0" w:space="0" w:color="auto"/>
                      </w:divBdr>
                    </w:div>
                  </w:divsChild>
                </w:div>
                <w:div w:id="1475565302">
                  <w:marLeft w:val="0"/>
                  <w:marRight w:val="0"/>
                  <w:marTop w:val="0"/>
                  <w:marBottom w:val="0"/>
                  <w:divBdr>
                    <w:top w:val="none" w:sz="0" w:space="0" w:color="auto"/>
                    <w:left w:val="none" w:sz="0" w:space="0" w:color="auto"/>
                    <w:bottom w:val="none" w:sz="0" w:space="0" w:color="auto"/>
                    <w:right w:val="none" w:sz="0" w:space="0" w:color="auto"/>
                  </w:divBdr>
                  <w:divsChild>
                    <w:div w:id="1415905295">
                      <w:marLeft w:val="0"/>
                      <w:marRight w:val="0"/>
                      <w:marTop w:val="0"/>
                      <w:marBottom w:val="0"/>
                      <w:divBdr>
                        <w:top w:val="none" w:sz="0" w:space="0" w:color="auto"/>
                        <w:left w:val="none" w:sz="0" w:space="0" w:color="auto"/>
                        <w:bottom w:val="none" w:sz="0" w:space="0" w:color="auto"/>
                        <w:right w:val="none" w:sz="0" w:space="0" w:color="auto"/>
                      </w:divBdr>
                    </w:div>
                  </w:divsChild>
                </w:div>
                <w:div w:id="1564870531">
                  <w:marLeft w:val="0"/>
                  <w:marRight w:val="0"/>
                  <w:marTop w:val="0"/>
                  <w:marBottom w:val="0"/>
                  <w:divBdr>
                    <w:top w:val="none" w:sz="0" w:space="0" w:color="auto"/>
                    <w:left w:val="none" w:sz="0" w:space="0" w:color="auto"/>
                    <w:bottom w:val="none" w:sz="0" w:space="0" w:color="auto"/>
                    <w:right w:val="none" w:sz="0" w:space="0" w:color="auto"/>
                  </w:divBdr>
                  <w:divsChild>
                    <w:div w:id="1462848963">
                      <w:marLeft w:val="0"/>
                      <w:marRight w:val="0"/>
                      <w:marTop w:val="0"/>
                      <w:marBottom w:val="0"/>
                      <w:divBdr>
                        <w:top w:val="none" w:sz="0" w:space="0" w:color="auto"/>
                        <w:left w:val="none" w:sz="0" w:space="0" w:color="auto"/>
                        <w:bottom w:val="none" w:sz="0" w:space="0" w:color="auto"/>
                        <w:right w:val="none" w:sz="0" w:space="0" w:color="auto"/>
                      </w:divBdr>
                    </w:div>
                  </w:divsChild>
                </w:div>
                <w:div w:id="1683318719">
                  <w:marLeft w:val="0"/>
                  <w:marRight w:val="0"/>
                  <w:marTop w:val="0"/>
                  <w:marBottom w:val="0"/>
                  <w:divBdr>
                    <w:top w:val="none" w:sz="0" w:space="0" w:color="auto"/>
                    <w:left w:val="none" w:sz="0" w:space="0" w:color="auto"/>
                    <w:bottom w:val="none" w:sz="0" w:space="0" w:color="auto"/>
                    <w:right w:val="none" w:sz="0" w:space="0" w:color="auto"/>
                  </w:divBdr>
                  <w:divsChild>
                    <w:div w:id="1643270095">
                      <w:marLeft w:val="0"/>
                      <w:marRight w:val="0"/>
                      <w:marTop w:val="0"/>
                      <w:marBottom w:val="0"/>
                      <w:divBdr>
                        <w:top w:val="none" w:sz="0" w:space="0" w:color="auto"/>
                        <w:left w:val="none" w:sz="0" w:space="0" w:color="auto"/>
                        <w:bottom w:val="none" w:sz="0" w:space="0" w:color="auto"/>
                        <w:right w:val="none" w:sz="0" w:space="0" w:color="auto"/>
                      </w:divBdr>
                    </w:div>
                  </w:divsChild>
                </w:div>
                <w:div w:id="1692608424">
                  <w:marLeft w:val="0"/>
                  <w:marRight w:val="0"/>
                  <w:marTop w:val="0"/>
                  <w:marBottom w:val="0"/>
                  <w:divBdr>
                    <w:top w:val="none" w:sz="0" w:space="0" w:color="auto"/>
                    <w:left w:val="none" w:sz="0" w:space="0" w:color="auto"/>
                    <w:bottom w:val="none" w:sz="0" w:space="0" w:color="auto"/>
                    <w:right w:val="none" w:sz="0" w:space="0" w:color="auto"/>
                  </w:divBdr>
                  <w:divsChild>
                    <w:div w:id="881745726">
                      <w:marLeft w:val="0"/>
                      <w:marRight w:val="0"/>
                      <w:marTop w:val="0"/>
                      <w:marBottom w:val="0"/>
                      <w:divBdr>
                        <w:top w:val="none" w:sz="0" w:space="0" w:color="auto"/>
                        <w:left w:val="none" w:sz="0" w:space="0" w:color="auto"/>
                        <w:bottom w:val="none" w:sz="0" w:space="0" w:color="auto"/>
                        <w:right w:val="none" w:sz="0" w:space="0" w:color="auto"/>
                      </w:divBdr>
                    </w:div>
                  </w:divsChild>
                </w:div>
                <w:div w:id="1878278686">
                  <w:marLeft w:val="0"/>
                  <w:marRight w:val="0"/>
                  <w:marTop w:val="0"/>
                  <w:marBottom w:val="0"/>
                  <w:divBdr>
                    <w:top w:val="none" w:sz="0" w:space="0" w:color="auto"/>
                    <w:left w:val="none" w:sz="0" w:space="0" w:color="auto"/>
                    <w:bottom w:val="none" w:sz="0" w:space="0" w:color="auto"/>
                    <w:right w:val="none" w:sz="0" w:space="0" w:color="auto"/>
                  </w:divBdr>
                  <w:divsChild>
                    <w:div w:id="685519808">
                      <w:marLeft w:val="0"/>
                      <w:marRight w:val="0"/>
                      <w:marTop w:val="0"/>
                      <w:marBottom w:val="0"/>
                      <w:divBdr>
                        <w:top w:val="none" w:sz="0" w:space="0" w:color="auto"/>
                        <w:left w:val="none" w:sz="0" w:space="0" w:color="auto"/>
                        <w:bottom w:val="none" w:sz="0" w:space="0" w:color="auto"/>
                        <w:right w:val="none" w:sz="0" w:space="0" w:color="auto"/>
                      </w:divBdr>
                    </w:div>
                  </w:divsChild>
                </w:div>
                <w:div w:id="1904439472">
                  <w:marLeft w:val="0"/>
                  <w:marRight w:val="0"/>
                  <w:marTop w:val="0"/>
                  <w:marBottom w:val="0"/>
                  <w:divBdr>
                    <w:top w:val="none" w:sz="0" w:space="0" w:color="auto"/>
                    <w:left w:val="none" w:sz="0" w:space="0" w:color="auto"/>
                    <w:bottom w:val="none" w:sz="0" w:space="0" w:color="auto"/>
                    <w:right w:val="none" w:sz="0" w:space="0" w:color="auto"/>
                  </w:divBdr>
                  <w:divsChild>
                    <w:div w:id="2134014871">
                      <w:marLeft w:val="0"/>
                      <w:marRight w:val="0"/>
                      <w:marTop w:val="0"/>
                      <w:marBottom w:val="0"/>
                      <w:divBdr>
                        <w:top w:val="none" w:sz="0" w:space="0" w:color="auto"/>
                        <w:left w:val="none" w:sz="0" w:space="0" w:color="auto"/>
                        <w:bottom w:val="none" w:sz="0" w:space="0" w:color="auto"/>
                        <w:right w:val="none" w:sz="0" w:space="0" w:color="auto"/>
                      </w:divBdr>
                    </w:div>
                  </w:divsChild>
                </w:div>
                <w:div w:id="1994790231">
                  <w:marLeft w:val="0"/>
                  <w:marRight w:val="0"/>
                  <w:marTop w:val="0"/>
                  <w:marBottom w:val="0"/>
                  <w:divBdr>
                    <w:top w:val="none" w:sz="0" w:space="0" w:color="auto"/>
                    <w:left w:val="none" w:sz="0" w:space="0" w:color="auto"/>
                    <w:bottom w:val="none" w:sz="0" w:space="0" w:color="auto"/>
                    <w:right w:val="none" w:sz="0" w:space="0" w:color="auto"/>
                  </w:divBdr>
                  <w:divsChild>
                    <w:div w:id="687950096">
                      <w:marLeft w:val="0"/>
                      <w:marRight w:val="0"/>
                      <w:marTop w:val="0"/>
                      <w:marBottom w:val="0"/>
                      <w:divBdr>
                        <w:top w:val="none" w:sz="0" w:space="0" w:color="auto"/>
                        <w:left w:val="none" w:sz="0" w:space="0" w:color="auto"/>
                        <w:bottom w:val="none" w:sz="0" w:space="0" w:color="auto"/>
                        <w:right w:val="none" w:sz="0" w:space="0" w:color="auto"/>
                      </w:divBdr>
                    </w:div>
                  </w:divsChild>
                </w:div>
                <w:div w:id="2063627783">
                  <w:marLeft w:val="0"/>
                  <w:marRight w:val="0"/>
                  <w:marTop w:val="0"/>
                  <w:marBottom w:val="0"/>
                  <w:divBdr>
                    <w:top w:val="none" w:sz="0" w:space="0" w:color="auto"/>
                    <w:left w:val="none" w:sz="0" w:space="0" w:color="auto"/>
                    <w:bottom w:val="none" w:sz="0" w:space="0" w:color="auto"/>
                    <w:right w:val="none" w:sz="0" w:space="0" w:color="auto"/>
                  </w:divBdr>
                  <w:divsChild>
                    <w:div w:id="1247883788">
                      <w:marLeft w:val="0"/>
                      <w:marRight w:val="0"/>
                      <w:marTop w:val="0"/>
                      <w:marBottom w:val="0"/>
                      <w:divBdr>
                        <w:top w:val="none" w:sz="0" w:space="0" w:color="auto"/>
                        <w:left w:val="none" w:sz="0" w:space="0" w:color="auto"/>
                        <w:bottom w:val="none" w:sz="0" w:space="0" w:color="auto"/>
                        <w:right w:val="none" w:sz="0" w:space="0" w:color="auto"/>
                      </w:divBdr>
                    </w:div>
                  </w:divsChild>
                </w:div>
                <w:div w:id="2117864891">
                  <w:marLeft w:val="0"/>
                  <w:marRight w:val="0"/>
                  <w:marTop w:val="0"/>
                  <w:marBottom w:val="0"/>
                  <w:divBdr>
                    <w:top w:val="none" w:sz="0" w:space="0" w:color="auto"/>
                    <w:left w:val="none" w:sz="0" w:space="0" w:color="auto"/>
                    <w:bottom w:val="none" w:sz="0" w:space="0" w:color="auto"/>
                    <w:right w:val="none" w:sz="0" w:space="0" w:color="auto"/>
                  </w:divBdr>
                  <w:divsChild>
                    <w:div w:id="656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60830">
          <w:marLeft w:val="0"/>
          <w:marRight w:val="0"/>
          <w:marTop w:val="0"/>
          <w:marBottom w:val="0"/>
          <w:divBdr>
            <w:top w:val="none" w:sz="0" w:space="0" w:color="auto"/>
            <w:left w:val="none" w:sz="0" w:space="0" w:color="auto"/>
            <w:bottom w:val="none" w:sz="0" w:space="0" w:color="auto"/>
            <w:right w:val="none" w:sz="0" w:space="0" w:color="auto"/>
          </w:divBdr>
        </w:div>
        <w:div w:id="1232732904">
          <w:marLeft w:val="0"/>
          <w:marRight w:val="0"/>
          <w:marTop w:val="0"/>
          <w:marBottom w:val="0"/>
          <w:divBdr>
            <w:top w:val="none" w:sz="0" w:space="0" w:color="auto"/>
            <w:left w:val="none" w:sz="0" w:space="0" w:color="auto"/>
            <w:bottom w:val="none" w:sz="0" w:space="0" w:color="auto"/>
            <w:right w:val="none" w:sz="0" w:space="0" w:color="auto"/>
          </w:divBdr>
        </w:div>
        <w:div w:id="1234898833">
          <w:marLeft w:val="0"/>
          <w:marRight w:val="0"/>
          <w:marTop w:val="0"/>
          <w:marBottom w:val="0"/>
          <w:divBdr>
            <w:top w:val="none" w:sz="0" w:space="0" w:color="auto"/>
            <w:left w:val="none" w:sz="0" w:space="0" w:color="auto"/>
            <w:bottom w:val="none" w:sz="0" w:space="0" w:color="auto"/>
            <w:right w:val="none" w:sz="0" w:space="0" w:color="auto"/>
          </w:divBdr>
          <w:divsChild>
            <w:div w:id="1808545648">
              <w:marLeft w:val="-75"/>
              <w:marRight w:val="0"/>
              <w:marTop w:val="30"/>
              <w:marBottom w:val="30"/>
              <w:divBdr>
                <w:top w:val="none" w:sz="0" w:space="0" w:color="auto"/>
                <w:left w:val="none" w:sz="0" w:space="0" w:color="auto"/>
                <w:bottom w:val="none" w:sz="0" w:space="0" w:color="auto"/>
                <w:right w:val="none" w:sz="0" w:space="0" w:color="auto"/>
              </w:divBdr>
              <w:divsChild>
                <w:div w:id="27996773">
                  <w:marLeft w:val="0"/>
                  <w:marRight w:val="0"/>
                  <w:marTop w:val="0"/>
                  <w:marBottom w:val="0"/>
                  <w:divBdr>
                    <w:top w:val="none" w:sz="0" w:space="0" w:color="auto"/>
                    <w:left w:val="none" w:sz="0" w:space="0" w:color="auto"/>
                    <w:bottom w:val="none" w:sz="0" w:space="0" w:color="auto"/>
                    <w:right w:val="none" w:sz="0" w:space="0" w:color="auto"/>
                  </w:divBdr>
                  <w:divsChild>
                    <w:div w:id="340548991">
                      <w:marLeft w:val="0"/>
                      <w:marRight w:val="0"/>
                      <w:marTop w:val="0"/>
                      <w:marBottom w:val="0"/>
                      <w:divBdr>
                        <w:top w:val="none" w:sz="0" w:space="0" w:color="auto"/>
                        <w:left w:val="none" w:sz="0" w:space="0" w:color="auto"/>
                        <w:bottom w:val="none" w:sz="0" w:space="0" w:color="auto"/>
                        <w:right w:val="none" w:sz="0" w:space="0" w:color="auto"/>
                      </w:divBdr>
                    </w:div>
                  </w:divsChild>
                </w:div>
                <w:div w:id="31196538">
                  <w:marLeft w:val="0"/>
                  <w:marRight w:val="0"/>
                  <w:marTop w:val="0"/>
                  <w:marBottom w:val="0"/>
                  <w:divBdr>
                    <w:top w:val="none" w:sz="0" w:space="0" w:color="auto"/>
                    <w:left w:val="none" w:sz="0" w:space="0" w:color="auto"/>
                    <w:bottom w:val="none" w:sz="0" w:space="0" w:color="auto"/>
                    <w:right w:val="none" w:sz="0" w:space="0" w:color="auto"/>
                  </w:divBdr>
                  <w:divsChild>
                    <w:div w:id="772166101">
                      <w:marLeft w:val="0"/>
                      <w:marRight w:val="0"/>
                      <w:marTop w:val="0"/>
                      <w:marBottom w:val="0"/>
                      <w:divBdr>
                        <w:top w:val="none" w:sz="0" w:space="0" w:color="auto"/>
                        <w:left w:val="none" w:sz="0" w:space="0" w:color="auto"/>
                        <w:bottom w:val="none" w:sz="0" w:space="0" w:color="auto"/>
                        <w:right w:val="none" w:sz="0" w:space="0" w:color="auto"/>
                      </w:divBdr>
                    </w:div>
                  </w:divsChild>
                </w:div>
                <w:div w:id="104468243">
                  <w:marLeft w:val="0"/>
                  <w:marRight w:val="0"/>
                  <w:marTop w:val="0"/>
                  <w:marBottom w:val="0"/>
                  <w:divBdr>
                    <w:top w:val="none" w:sz="0" w:space="0" w:color="auto"/>
                    <w:left w:val="none" w:sz="0" w:space="0" w:color="auto"/>
                    <w:bottom w:val="none" w:sz="0" w:space="0" w:color="auto"/>
                    <w:right w:val="none" w:sz="0" w:space="0" w:color="auto"/>
                  </w:divBdr>
                  <w:divsChild>
                    <w:div w:id="554391081">
                      <w:marLeft w:val="0"/>
                      <w:marRight w:val="0"/>
                      <w:marTop w:val="0"/>
                      <w:marBottom w:val="0"/>
                      <w:divBdr>
                        <w:top w:val="none" w:sz="0" w:space="0" w:color="auto"/>
                        <w:left w:val="none" w:sz="0" w:space="0" w:color="auto"/>
                        <w:bottom w:val="none" w:sz="0" w:space="0" w:color="auto"/>
                        <w:right w:val="none" w:sz="0" w:space="0" w:color="auto"/>
                      </w:divBdr>
                    </w:div>
                  </w:divsChild>
                </w:div>
                <w:div w:id="191041659">
                  <w:marLeft w:val="0"/>
                  <w:marRight w:val="0"/>
                  <w:marTop w:val="0"/>
                  <w:marBottom w:val="0"/>
                  <w:divBdr>
                    <w:top w:val="none" w:sz="0" w:space="0" w:color="auto"/>
                    <w:left w:val="none" w:sz="0" w:space="0" w:color="auto"/>
                    <w:bottom w:val="none" w:sz="0" w:space="0" w:color="auto"/>
                    <w:right w:val="none" w:sz="0" w:space="0" w:color="auto"/>
                  </w:divBdr>
                  <w:divsChild>
                    <w:div w:id="578365676">
                      <w:marLeft w:val="0"/>
                      <w:marRight w:val="0"/>
                      <w:marTop w:val="0"/>
                      <w:marBottom w:val="0"/>
                      <w:divBdr>
                        <w:top w:val="none" w:sz="0" w:space="0" w:color="auto"/>
                        <w:left w:val="none" w:sz="0" w:space="0" w:color="auto"/>
                        <w:bottom w:val="none" w:sz="0" w:space="0" w:color="auto"/>
                        <w:right w:val="none" w:sz="0" w:space="0" w:color="auto"/>
                      </w:divBdr>
                    </w:div>
                  </w:divsChild>
                </w:div>
                <w:div w:id="216481442">
                  <w:marLeft w:val="0"/>
                  <w:marRight w:val="0"/>
                  <w:marTop w:val="0"/>
                  <w:marBottom w:val="0"/>
                  <w:divBdr>
                    <w:top w:val="none" w:sz="0" w:space="0" w:color="auto"/>
                    <w:left w:val="none" w:sz="0" w:space="0" w:color="auto"/>
                    <w:bottom w:val="none" w:sz="0" w:space="0" w:color="auto"/>
                    <w:right w:val="none" w:sz="0" w:space="0" w:color="auto"/>
                  </w:divBdr>
                  <w:divsChild>
                    <w:div w:id="214855695">
                      <w:marLeft w:val="0"/>
                      <w:marRight w:val="0"/>
                      <w:marTop w:val="0"/>
                      <w:marBottom w:val="0"/>
                      <w:divBdr>
                        <w:top w:val="none" w:sz="0" w:space="0" w:color="auto"/>
                        <w:left w:val="none" w:sz="0" w:space="0" w:color="auto"/>
                        <w:bottom w:val="none" w:sz="0" w:space="0" w:color="auto"/>
                        <w:right w:val="none" w:sz="0" w:space="0" w:color="auto"/>
                      </w:divBdr>
                    </w:div>
                  </w:divsChild>
                </w:div>
                <w:div w:id="257566872">
                  <w:marLeft w:val="0"/>
                  <w:marRight w:val="0"/>
                  <w:marTop w:val="0"/>
                  <w:marBottom w:val="0"/>
                  <w:divBdr>
                    <w:top w:val="none" w:sz="0" w:space="0" w:color="auto"/>
                    <w:left w:val="none" w:sz="0" w:space="0" w:color="auto"/>
                    <w:bottom w:val="none" w:sz="0" w:space="0" w:color="auto"/>
                    <w:right w:val="none" w:sz="0" w:space="0" w:color="auto"/>
                  </w:divBdr>
                  <w:divsChild>
                    <w:div w:id="1740517206">
                      <w:marLeft w:val="0"/>
                      <w:marRight w:val="0"/>
                      <w:marTop w:val="0"/>
                      <w:marBottom w:val="0"/>
                      <w:divBdr>
                        <w:top w:val="none" w:sz="0" w:space="0" w:color="auto"/>
                        <w:left w:val="none" w:sz="0" w:space="0" w:color="auto"/>
                        <w:bottom w:val="none" w:sz="0" w:space="0" w:color="auto"/>
                        <w:right w:val="none" w:sz="0" w:space="0" w:color="auto"/>
                      </w:divBdr>
                    </w:div>
                  </w:divsChild>
                </w:div>
                <w:div w:id="285817235">
                  <w:marLeft w:val="0"/>
                  <w:marRight w:val="0"/>
                  <w:marTop w:val="0"/>
                  <w:marBottom w:val="0"/>
                  <w:divBdr>
                    <w:top w:val="none" w:sz="0" w:space="0" w:color="auto"/>
                    <w:left w:val="none" w:sz="0" w:space="0" w:color="auto"/>
                    <w:bottom w:val="none" w:sz="0" w:space="0" w:color="auto"/>
                    <w:right w:val="none" w:sz="0" w:space="0" w:color="auto"/>
                  </w:divBdr>
                  <w:divsChild>
                    <w:div w:id="615646616">
                      <w:marLeft w:val="0"/>
                      <w:marRight w:val="0"/>
                      <w:marTop w:val="0"/>
                      <w:marBottom w:val="0"/>
                      <w:divBdr>
                        <w:top w:val="none" w:sz="0" w:space="0" w:color="auto"/>
                        <w:left w:val="none" w:sz="0" w:space="0" w:color="auto"/>
                        <w:bottom w:val="none" w:sz="0" w:space="0" w:color="auto"/>
                        <w:right w:val="none" w:sz="0" w:space="0" w:color="auto"/>
                      </w:divBdr>
                    </w:div>
                  </w:divsChild>
                </w:div>
                <w:div w:id="311913457">
                  <w:marLeft w:val="0"/>
                  <w:marRight w:val="0"/>
                  <w:marTop w:val="0"/>
                  <w:marBottom w:val="0"/>
                  <w:divBdr>
                    <w:top w:val="none" w:sz="0" w:space="0" w:color="auto"/>
                    <w:left w:val="none" w:sz="0" w:space="0" w:color="auto"/>
                    <w:bottom w:val="none" w:sz="0" w:space="0" w:color="auto"/>
                    <w:right w:val="none" w:sz="0" w:space="0" w:color="auto"/>
                  </w:divBdr>
                  <w:divsChild>
                    <w:div w:id="80378665">
                      <w:marLeft w:val="0"/>
                      <w:marRight w:val="0"/>
                      <w:marTop w:val="0"/>
                      <w:marBottom w:val="0"/>
                      <w:divBdr>
                        <w:top w:val="none" w:sz="0" w:space="0" w:color="auto"/>
                        <w:left w:val="none" w:sz="0" w:space="0" w:color="auto"/>
                        <w:bottom w:val="none" w:sz="0" w:space="0" w:color="auto"/>
                        <w:right w:val="none" w:sz="0" w:space="0" w:color="auto"/>
                      </w:divBdr>
                    </w:div>
                  </w:divsChild>
                </w:div>
                <w:div w:id="330567785">
                  <w:marLeft w:val="0"/>
                  <w:marRight w:val="0"/>
                  <w:marTop w:val="0"/>
                  <w:marBottom w:val="0"/>
                  <w:divBdr>
                    <w:top w:val="none" w:sz="0" w:space="0" w:color="auto"/>
                    <w:left w:val="none" w:sz="0" w:space="0" w:color="auto"/>
                    <w:bottom w:val="none" w:sz="0" w:space="0" w:color="auto"/>
                    <w:right w:val="none" w:sz="0" w:space="0" w:color="auto"/>
                  </w:divBdr>
                  <w:divsChild>
                    <w:div w:id="990328506">
                      <w:marLeft w:val="0"/>
                      <w:marRight w:val="0"/>
                      <w:marTop w:val="0"/>
                      <w:marBottom w:val="0"/>
                      <w:divBdr>
                        <w:top w:val="none" w:sz="0" w:space="0" w:color="auto"/>
                        <w:left w:val="none" w:sz="0" w:space="0" w:color="auto"/>
                        <w:bottom w:val="none" w:sz="0" w:space="0" w:color="auto"/>
                        <w:right w:val="none" w:sz="0" w:space="0" w:color="auto"/>
                      </w:divBdr>
                    </w:div>
                  </w:divsChild>
                </w:div>
                <w:div w:id="332076119">
                  <w:marLeft w:val="0"/>
                  <w:marRight w:val="0"/>
                  <w:marTop w:val="0"/>
                  <w:marBottom w:val="0"/>
                  <w:divBdr>
                    <w:top w:val="none" w:sz="0" w:space="0" w:color="auto"/>
                    <w:left w:val="none" w:sz="0" w:space="0" w:color="auto"/>
                    <w:bottom w:val="none" w:sz="0" w:space="0" w:color="auto"/>
                    <w:right w:val="none" w:sz="0" w:space="0" w:color="auto"/>
                  </w:divBdr>
                  <w:divsChild>
                    <w:div w:id="1636762491">
                      <w:marLeft w:val="0"/>
                      <w:marRight w:val="0"/>
                      <w:marTop w:val="0"/>
                      <w:marBottom w:val="0"/>
                      <w:divBdr>
                        <w:top w:val="none" w:sz="0" w:space="0" w:color="auto"/>
                        <w:left w:val="none" w:sz="0" w:space="0" w:color="auto"/>
                        <w:bottom w:val="none" w:sz="0" w:space="0" w:color="auto"/>
                        <w:right w:val="none" w:sz="0" w:space="0" w:color="auto"/>
                      </w:divBdr>
                    </w:div>
                  </w:divsChild>
                </w:div>
                <w:div w:id="347409426">
                  <w:marLeft w:val="0"/>
                  <w:marRight w:val="0"/>
                  <w:marTop w:val="0"/>
                  <w:marBottom w:val="0"/>
                  <w:divBdr>
                    <w:top w:val="none" w:sz="0" w:space="0" w:color="auto"/>
                    <w:left w:val="none" w:sz="0" w:space="0" w:color="auto"/>
                    <w:bottom w:val="none" w:sz="0" w:space="0" w:color="auto"/>
                    <w:right w:val="none" w:sz="0" w:space="0" w:color="auto"/>
                  </w:divBdr>
                  <w:divsChild>
                    <w:div w:id="346516658">
                      <w:marLeft w:val="0"/>
                      <w:marRight w:val="0"/>
                      <w:marTop w:val="0"/>
                      <w:marBottom w:val="0"/>
                      <w:divBdr>
                        <w:top w:val="none" w:sz="0" w:space="0" w:color="auto"/>
                        <w:left w:val="none" w:sz="0" w:space="0" w:color="auto"/>
                        <w:bottom w:val="none" w:sz="0" w:space="0" w:color="auto"/>
                        <w:right w:val="none" w:sz="0" w:space="0" w:color="auto"/>
                      </w:divBdr>
                    </w:div>
                  </w:divsChild>
                </w:div>
                <w:div w:id="365058645">
                  <w:marLeft w:val="0"/>
                  <w:marRight w:val="0"/>
                  <w:marTop w:val="0"/>
                  <w:marBottom w:val="0"/>
                  <w:divBdr>
                    <w:top w:val="none" w:sz="0" w:space="0" w:color="auto"/>
                    <w:left w:val="none" w:sz="0" w:space="0" w:color="auto"/>
                    <w:bottom w:val="none" w:sz="0" w:space="0" w:color="auto"/>
                    <w:right w:val="none" w:sz="0" w:space="0" w:color="auto"/>
                  </w:divBdr>
                  <w:divsChild>
                    <w:div w:id="616332377">
                      <w:marLeft w:val="0"/>
                      <w:marRight w:val="0"/>
                      <w:marTop w:val="0"/>
                      <w:marBottom w:val="0"/>
                      <w:divBdr>
                        <w:top w:val="none" w:sz="0" w:space="0" w:color="auto"/>
                        <w:left w:val="none" w:sz="0" w:space="0" w:color="auto"/>
                        <w:bottom w:val="none" w:sz="0" w:space="0" w:color="auto"/>
                        <w:right w:val="none" w:sz="0" w:space="0" w:color="auto"/>
                      </w:divBdr>
                    </w:div>
                  </w:divsChild>
                </w:div>
                <w:div w:id="365300981">
                  <w:marLeft w:val="0"/>
                  <w:marRight w:val="0"/>
                  <w:marTop w:val="0"/>
                  <w:marBottom w:val="0"/>
                  <w:divBdr>
                    <w:top w:val="none" w:sz="0" w:space="0" w:color="auto"/>
                    <w:left w:val="none" w:sz="0" w:space="0" w:color="auto"/>
                    <w:bottom w:val="none" w:sz="0" w:space="0" w:color="auto"/>
                    <w:right w:val="none" w:sz="0" w:space="0" w:color="auto"/>
                  </w:divBdr>
                  <w:divsChild>
                    <w:div w:id="1579708871">
                      <w:marLeft w:val="0"/>
                      <w:marRight w:val="0"/>
                      <w:marTop w:val="0"/>
                      <w:marBottom w:val="0"/>
                      <w:divBdr>
                        <w:top w:val="none" w:sz="0" w:space="0" w:color="auto"/>
                        <w:left w:val="none" w:sz="0" w:space="0" w:color="auto"/>
                        <w:bottom w:val="none" w:sz="0" w:space="0" w:color="auto"/>
                        <w:right w:val="none" w:sz="0" w:space="0" w:color="auto"/>
                      </w:divBdr>
                    </w:div>
                  </w:divsChild>
                </w:div>
                <w:div w:id="397485109">
                  <w:marLeft w:val="0"/>
                  <w:marRight w:val="0"/>
                  <w:marTop w:val="0"/>
                  <w:marBottom w:val="0"/>
                  <w:divBdr>
                    <w:top w:val="none" w:sz="0" w:space="0" w:color="auto"/>
                    <w:left w:val="none" w:sz="0" w:space="0" w:color="auto"/>
                    <w:bottom w:val="none" w:sz="0" w:space="0" w:color="auto"/>
                    <w:right w:val="none" w:sz="0" w:space="0" w:color="auto"/>
                  </w:divBdr>
                  <w:divsChild>
                    <w:div w:id="1538204425">
                      <w:marLeft w:val="0"/>
                      <w:marRight w:val="0"/>
                      <w:marTop w:val="0"/>
                      <w:marBottom w:val="0"/>
                      <w:divBdr>
                        <w:top w:val="none" w:sz="0" w:space="0" w:color="auto"/>
                        <w:left w:val="none" w:sz="0" w:space="0" w:color="auto"/>
                        <w:bottom w:val="none" w:sz="0" w:space="0" w:color="auto"/>
                        <w:right w:val="none" w:sz="0" w:space="0" w:color="auto"/>
                      </w:divBdr>
                    </w:div>
                  </w:divsChild>
                </w:div>
                <w:div w:id="437798177">
                  <w:marLeft w:val="0"/>
                  <w:marRight w:val="0"/>
                  <w:marTop w:val="0"/>
                  <w:marBottom w:val="0"/>
                  <w:divBdr>
                    <w:top w:val="none" w:sz="0" w:space="0" w:color="auto"/>
                    <w:left w:val="none" w:sz="0" w:space="0" w:color="auto"/>
                    <w:bottom w:val="none" w:sz="0" w:space="0" w:color="auto"/>
                    <w:right w:val="none" w:sz="0" w:space="0" w:color="auto"/>
                  </w:divBdr>
                  <w:divsChild>
                    <w:div w:id="249169027">
                      <w:marLeft w:val="0"/>
                      <w:marRight w:val="0"/>
                      <w:marTop w:val="0"/>
                      <w:marBottom w:val="0"/>
                      <w:divBdr>
                        <w:top w:val="none" w:sz="0" w:space="0" w:color="auto"/>
                        <w:left w:val="none" w:sz="0" w:space="0" w:color="auto"/>
                        <w:bottom w:val="none" w:sz="0" w:space="0" w:color="auto"/>
                        <w:right w:val="none" w:sz="0" w:space="0" w:color="auto"/>
                      </w:divBdr>
                    </w:div>
                  </w:divsChild>
                </w:div>
                <w:div w:id="451680061">
                  <w:marLeft w:val="0"/>
                  <w:marRight w:val="0"/>
                  <w:marTop w:val="0"/>
                  <w:marBottom w:val="0"/>
                  <w:divBdr>
                    <w:top w:val="none" w:sz="0" w:space="0" w:color="auto"/>
                    <w:left w:val="none" w:sz="0" w:space="0" w:color="auto"/>
                    <w:bottom w:val="none" w:sz="0" w:space="0" w:color="auto"/>
                    <w:right w:val="none" w:sz="0" w:space="0" w:color="auto"/>
                  </w:divBdr>
                  <w:divsChild>
                    <w:div w:id="601842976">
                      <w:marLeft w:val="0"/>
                      <w:marRight w:val="0"/>
                      <w:marTop w:val="0"/>
                      <w:marBottom w:val="0"/>
                      <w:divBdr>
                        <w:top w:val="none" w:sz="0" w:space="0" w:color="auto"/>
                        <w:left w:val="none" w:sz="0" w:space="0" w:color="auto"/>
                        <w:bottom w:val="none" w:sz="0" w:space="0" w:color="auto"/>
                        <w:right w:val="none" w:sz="0" w:space="0" w:color="auto"/>
                      </w:divBdr>
                    </w:div>
                  </w:divsChild>
                </w:div>
                <w:div w:id="619994608">
                  <w:marLeft w:val="0"/>
                  <w:marRight w:val="0"/>
                  <w:marTop w:val="0"/>
                  <w:marBottom w:val="0"/>
                  <w:divBdr>
                    <w:top w:val="none" w:sz="0" w:space="0" w:color="auto"/>
                    <w:left w:val="none" w:sz="0" w:space="0" w:color="auto"/>
                    <w:bottom w:val="none" w:sz="0" w:space="0" w:color="auto"/>
                    <w:right w:val="none" w:sz="0" w:space="0" w:color="auto"/>
                  </w:divBdr>
                  <w:divsChild>
                    <w:div w:id="1297876289">
                      <w:marLeft w:val="0"/>
                      <w:marRight w:val="0"/>
                      <w:marTop w:val="0"/>
                      <w:marBottom w:val="0"/>
                      <w:divBdr>
                        <w:top w:val="none" w:sz="0" w:space="0" w:color="auto"/>
                        <w:left w:val="none" w:sz="0" w:space="0" w:color="auto"/>
                        <w:bottom w:val="none" w:sz="0" w:space="0" w:color="auto"/>
                        <w:right w:val="none" w:sz="0" w:space="0" w:color="auto"/>
                      </w:divBdr>
                    </w:div>
                  </w:divsChild>
                </w:div>
                <w:div w:id="669065202">
                  <w:marLeft w:val="0"/>
                  <w:marRight w:val="0"/>
                  <w:marTop w:val="0"/>
                  <w:marBottom w:val="0"/>
                  <w:divBdr>
                    <w:top w:val="none" w:sz="0" w:space="0" w:color="auto"/>
                    <w:left w:val="none" w:sz="0" w:space="0" w:color="auto"/>
                    <w:bottom w:val="none" w:sz="0" w:space="0" w:color="auto"/>
                    <w:right w:val="none" w:sz="0" w:space="0" w:color="auto"/>
                  </w:divBdr>
                  <w:divsChild>
                    <w:div w:id="373307453">
                      <w:marLeft w:val="0"/>
                      <w:marRight w:val="0"/>
                      <w:marTop w:val="0"/>
                      <w:marBottom w:val="0"/>
                      <w:divBdr>
                        <w:top w:val="none" w:sz="0" w:space="0" w:color="auto"/>
                        <w:left w:val="none" w:sz="0" w:space="0" w:color="auto"/>
                        <w:bottom w:val="none" w:sz="0" w:space="0" w:color="auto"/>
                        <w:right w:val="none" w:sz="0" w:space="0" w:color="auto"/>
                      </w:divBdr>
                    </w:div>
                  </w:divsChild>
                </w:div>
                <w:div w:id="672487087">
                  <w:marLeft w:val="0"/>
                  <w:marRight w:val="0"/>
                  <w:marTop w:val="0"/>
                  <w:marBottom w:val="0"/>
                  <w:divBdr>
                    <w:top w:val="none" w:sz="0" w:space="0" w:color="auto"/>
                    <w:left w:val="none" w:sz="0" w:space="0" w:color="auto"/>
                    <w:bottom w:val="none" w:sz="0" w:space="0" w:color="auto"/>
                    <w:right w:val="none" w:sz="0" w:space="0" w:color="auto"/>
                  </w:divBdr>
                  <w:divsChild>
                    <w:div w:id="704255816">
                      <w:marLeft w:val="0"/>
                      <w:marRight w:val="0"/>
                      <w:marTop w:val="0"/>
                      <w:marBottom w:val="0"/>
                      <w:divBdr>
                        <w:top w:val="none" w:sz="0" w:space="0" w:color="auto"/>
                        <w:left w:val="none" w:sz="0" w:space="0" w:color="auto"/>
                        <w:bottom w:val="none" w:sz="0" w:space="0" w:color="auto"/>
                        <w:right w:val="none" w:sz="0" w:space="0" w:color="auto"/>
                      </w:divBdr>
                    </w:div>
                  </w:divsChild>
                </w:div>
                <w:div w:id="719748802">
                  <w:marLeft w:val="0"/>
                  <w:marRight w:val="0"/>
                  <w:marTop w:val="0"/>
                  <w:marBottom w:val="0"/>
                  <w:divBdr>
                    <w:top w:val="none" w:sz="0" w:space="0" w:color="auto"/>
                    <w:left w:val="none" w:sz="0" w:space="0" w:color="auto"/>
                    <w:bottom w:val="none" w:sz="0" w:space="0" w:color="auto"/>
                    <w:right w:val="none" w:sz="0" w:space="0" w:color="auto"/>
                  </w:divBdr>
                  <w:divsChild>
                    <w:div w:id="477302062">
                      <w:marLeft w:val="0"/>
                      <w:marRight w:val="0"/>
                      <w:marTop w:val="0"/>
                      <w:marBottom w:val="0"/>
                      <w:divBdr>
                        <w:top w:val="none" w:sz="0" w:space="0" w:color="auto"/>
                        <w:left w:val="none" w:sz="0" w:space="0" w:color="auto"/>
                        <w:bottom w:val="none" w:sz="0" w:space="0" w:color="auto"/>
                        <w:right w:val="none" w:sz="0" w:space="0" w:color="auto"/>
                      </w:divBdr>
                    </w:div>
                  </w:divsChild>
                </w:div>
                <w:div w:id="734550814">
                  <w:marLeft w:val="0"/>
                  <w:marRight w:val="0"/>
                  <w:marTop w:val="0"/>
                  <w:marBottom w:val="0"/>
                  <w:divBdr>
                    <w:top w:val="none" w:sz="0" w:space="0" w:color="auto"/>
                    <w:left w:val="none" w:sz="0" w:space="0" w:color="auto"/>
                    <w:bottom w:val="none" w:sz="0" w:space="0" w:color="auto"/>
                    <w:right w:val="none" w:sz="0" w:space="0" w:color="auto"/>
                  </w:divBdr>
                  <w:divsChild>
                    <w:div w:id="748691302">
                      <w:marLeft w:val="0"/>
                      <w:marRight w:val="0"/>
                      <w:marTop w:val="0"/>
                      <w:marBottom w:val="0"/>
                      <w:divBdr>
                        <w:top w:val="none" w:sz="0" w:space="0" w:color="auto"/>
                        <w:left w:val="none" w:sz="0" w:space="0" w:color="auto"/>
                        <w:bottom w:val="none" w:sz="0" w:space="0" w:color="auto"/>
                        <w:right w:val="none" w:sz="0" w:space="0" w:color="auto"/>
                      </w:divBdr>
                    </w:div>
                  </w:divsChild>
                </w:div>
                <w:div w:id="735858727">
                  <w:marLeft w:val="0"/>
                  <w:marRight w:val="0"/>
                  <w:marTop w:val="0"/>
                  <w:marBottom w:val="0"/>
                  <w:divBdr>
                    <w:top w:val="none" w:sz="0" w:space="0" w:color="auto"/>
                    <w:left w:val="none" w:sz="0" w:space="0" w:color="auto"/>
                    <w:bottom w:val="none" w:sz="0" w:space="0" w:color="auto"/>
                    <w:right w:val="none" w:sz="0" w:space="0" w:color="auto"/>
                  </w:divBdr>
                  <w:divsChild>
                    <w:div w:id="1502623212">
                      <w:marLeft w:val="0"/>
                      <w:marRight w:val="0"/>
                      <w:marTop w:val="0"/>
                      <w:marBottom w:val="0"/>
                      <w:divBdr>
                        <w:top w:val="none" w:sz="0" w:space="0" w:color="auto"/>
                        <w:left w:val="none" w:sz="0" w:space="0" w:color="auto"/>
                        <w:bottom w:val="none" w:sz="0" w:space="0" w:color="auto"/>
                        <w:right w:val="none" w:sz="0" w:space="0" w:color="auto"/>
                      </w:divBdr>
                    </w:div>
                  </w:divsChild>
                </w:div>
                <w:div w:id="748313728">
                  <w:marLeft w:val="0"/>
                  <w:marRight w:val="0"/>
                  <w:marTop w:val="0"/>
                  <w:marBottom w:val="0"/>
                  <w:divBdr>
                    <w:top w:val="none" w:sz="0" w:space="0" w:color="auto"/>
                    <w:left w:val="none" w:sz="0" w:space="0" w:color="auto"/>
                    <w:bottom w:val="none" w:sz="0" w:space="0" w:color="auto"/>
                    <w:right w:val="none" w:sz="0" w:space="0" w:color="auto"/>
                  </w:divBdr>
                  <w:divsChild>
                    <w:div w:id="243033206">
                      <w:marLeft w:val="0"/>
                      <w:marRight w:val="0"/>
                      <w:marTop w:val="0"/>
                      <w:marBottom w:val="0"/>
                      <w:divBdr>
                        <w:top w:val="none" w:sz="0" w:space="0" w:color="auto"/>
                        <w:left w:val="none" w:sz="0" w:space="0" w:color="auto"/>
                        <w:bottom w:val="none" w:sz="0" w:space="0" w:color="auto"/>
                        <w:right w:val="none" w:sz="0" w:space="0" w:color="auto"/>
                      </w:divBdr>
                    </w:div>
                  </w:divsChild>
                </w:div>
                <w:div w:id="786507225">
                  <w:marLeft w:val="0"/>
                  <w:marRight w:val="0"/>
                  <w:marTop w:val="0"/>
                  <w:marBottom w:val="0"/>
                  <w:divBdr>
                    <w:top w:val="none" w:sz="0" w:space="0" w:color="auto"/>
                    <w:left w:val="none" w:sz="0" w:space="0" w:color="auto"/>
                    <w:bottom w:val="none" w:sz="0" w:space="0" w:color="auto"/>
                    <w:right w:val="none" w:sz="0" w:space="0" w:color="auto"/>
                  </w:divBdr>
                  <w:divsChild>
                    <w:div w:id="1707291536">
                      <w:marLeft w:val="0"/>
                      <w:marRight w:val="0"/>
                      <w:marTop w:val="0"/>
                      <w:marBottom w:val="0"/>
                      <w:divBdr>
                        <w:top w:val="none" w:sz="0" w:space="0" w:color="auto"/>
                        <w:left w:val="none" w:sz="0" w:space="0" w:color="auto"/>
                        <w:bottom w:val="none" w:sz="0" w:space="0" w:color="auto"/>
                        <w:right w:val="none" w:sz="0" w:space="0" w:color="auto"/>
                      </w:divBdr>
                    </w:div>
                  </w:divsChild>
                </w:div>
                <w:div w:id="817724286">
                  <w:marLeft w:val="0"/>
                  <w:marRight w:val="0"/>
                  <w:marTop w:val="0"/>
                  <w:marBottom w:val="0"/>
                  <w:divBdr>
                    <w:top w:val="none" w:sz="0" w:space="0" w:color="auto"/>
                    <w:left w:val="none" w:sz="0" w:space="0" w:color="auto"/>
                    <w:bottom w:val="none" w:sz="0" w:space="0" w:color="auto"/>
                    <w:right w:val="none" w:sz="0" w:space="0" w:color="auto"/>
                  </w:divBdr>
                  <w:divsChild>
                    <w:div w:id="1438401395">
                      <w:marLeft w:val="0"/>
                      <w:marRight w:val="0"/>
                      <w:marTop w:val="0"/>
                      <w:marBottom w:val="0"/>
                      <w:divBdr>
                        <w:top w:val="none" w:sz="0" w:space="0" w:color="auto"/>
                        <w:left w:val="none" w:sz="0" w:space="0" w:color="auto"/>
                        <w:bottom w:val="none" w:sz="0" w:space="0" w:color="auto"/>
                        <w:right w:val="none" w:sz="0" w:space="0" w:color="auto"/>
                      </w:divBdr>
                    </w:div>
                  </w:divsChild>
                </w:div>
                <w:div w:id="824516434">
                  <w:marLeft w:val="0"/>
                  <w:marRight w:val="0"/>
                  <w:marTop w:val="0"/>
                  <w:marBottom w:val="0"/>
                  <w:divBdr>
                    <w:top w:val="none" w:sz="0" w:space="0" w:color="auto"/>
                    <w:left w:val="none" w:sz="0" w:space="0" w:color="auto"/>
                    <w:bottom w:val="none" w:sz="0" w:space="0" w:color="auto"/>
                    <w:right w:val="none" w:sz="0" w:space="0" w:color="auto"/>
                  </w:divBdr>
                  <w:divsChild>
                    <w:div w:id="2017728061">
                      <w:marLeft w:val="0"/>
                      <w:marRight w:val="0"/>
                      <w:marTop w:val="0"/>
                      <w:marBottom w:val="0"/>
                      <w:divBdr>
                        <w:top w:val="none" w:sz="0" w:space="0" w:color="auto"/>
                        <w:left w:val="none" w:sz="0" w:space="0" w:color="auto"/>
                        <w:bottom w:val="none" w:sz="0" w:space="0" w:color="auto"/>
                        <w:right w:val="none" w:sz="0" w:space="0" w:color="auto"/>
                      </w:divBdr>
                    </w:div>
                  </w:divsChild>
                </w:div>
                <w:div w:id="853691544">
                  <w:marLeft w:val="0"/>
                  <w:marRight w:val="0"/>
                  <w:marTop w:val="0"/>
                  <w:marBottom w:val="0"/>
                  <w:divBdr>
                    <w:top w:val="none" w:sz="0" w:space="0" w:color="auto"/>
                    <w:left w:val="none" w:sz="0" w:space="0" w:color="auto"/>
                    <w:bottom w:val="none" w:sz="0" w:space="0" w:color="auto"/>
                    <w:right w:val="none" w:sz="0" w:space="0" w:color="auto"/>
                  </w:divBdr>
                  <w:divsChild>
                    <w:div w:id="76640375">
                      <w:marLeft w:val="0"/>
                      <w:marRight w:val="0"/>
                      <w:marTop w:val="0"/>
                      <w:marBottom w:val="0"/>
                      <w:divBdr>
                        <w:top w:val="none" w:sz="0" w:space="0" w:color="auto"/>
                        <w:left w:val="none" w:sz="0" w:space="0" w:color="auto"/>
                        <w:bottom w:val="none" w:sz="0" w:space="0" w:color="auto"/>
                        <w:right w:val="none" w:sz="0" w:space="0" w:color="auto"/>
                      </w:divBdr>
                    </w:div>
                  </w:divsChild>
                </w:div>
                <w:div w:id="900409606">
                  <w:marLeft w:val="0"/>
                  <w:marRight w:val="0"/>
                  <w:marTop w:val="0"/>
                  <w:marBottom w:val="0"/>
                  <w:divBdr>
                    <w:top w:val="none" w:sz="0" w:space="0" w:color="auto"/>
                    <w:left w:val="none" w:sz="0" w:space="0" w:color="auto"/>
                    <w:bottom w:val="none" w:sz="0" w:space="0" w:color="auto"/>
                    <w:right w:val="none" w:sz="0" w:space="0" w:color="auto"/>
                  </w:divBdr>
                  <w:divsChild>
                    <w:div w:id="2084060482">
                      <w:marLeft w:val="0"/>
                      <w:marRight w:val="0"/>
                      <w:marTop w:val="0"/>
                      <w:marBottom w:val="0"/>
                      <w:divBdr>
                        <w:top w:val="none" w:sz="0" w:space="0" w:color="auto"/>
                        <w:left w:val="none" w:sz="0" w:space="0" w:color="auto"/>
                        <w:bottom w:val="none" w:sz="0" w:space="0" w:color="auto"/>
                        <w:right w:val="none" w:sz="0" w:space="0" w:color="auto"/>
                      </w:divBdr>
                    </w:div>
                  </w:divsChild>
                </w:div>
                <w:div w:id="932057194">
                  <w:marLeft w:val="0"/>
                  <w:marRight w:val="0"/>
                  <w:marTop w:val="0"/>
                  <w:marBottom w:val="0"/>
                  <w:divBdr>
                    <w:top w:val="none" w:sz="0" w:space="0" w:color="auto"/>
                    <w:left w:val="none" w:sz="0" w:space="0" w:color="auto"/>
                    <w:bottom w:val="none" w:sz="0" w:space="0" w:color="auto"/>
                    <w:right w:val="none" w:sz="0" w:space="0" w:color="auto"/>
                  </w:divBdr>
                  <w:divsChild>
                    <w:div w:id="1812863730">
                      <w:marLeft w:val="0"/>
                      <w:marRight w:val="0"/>
                      <w:marTop w:val="0"/>
                      <w:marBottom w:val="0"/>
                      <w:divBdr>
                        <w:top w:val="none" w:sz="0" w:space="0" w:color="auto"/>
                        <w:left w:val="none" w:sz="0" w:space="0" w:color="auto"/>
                        <w:bottom w:val="none" w:sz="0" w:space="0" w:color="auto"/>
                        <w:right w:val="none" w:sz="0" w:space="0" w:color="auto"/>
                      </w:divBdr>
                    </w:div>
                  </w:divsChild>
                </w:div>
                <w:div w:id="1013458632">
                  <w:marLeft w:val="0"/>
                  <w:marRight w:val="0"/>
                  <w:marTop w:val="0"/>
                  <w:marBottom w:val="0"/>
                  <w:divBdr>
                    <w:top w:val="none" w:sz="0" w:space="0" w:color="auto"/>
                    <w:left w:val="none" w:sz="0" w:space="0" w:color="auto"/>
                    <w:bottom w:val="none" w:sz="0" w:space="0" w:color="auto"/>
                    <w:right w:val="none" w:sz="0" w:space="0" w:color="auto"/>
                  </w:divBdr>
                  <w:divsChild>
                    <w:div w:id="946547633">
                      <w:marLeft w:val="0"/>
                      <w:marRight w:val="0"/>
                      <w:marTop w:val="0"/>
                      <w:marBottom w:val="0"/>
                      <w:divBdr>
                        <w:top w:val="none" w:sz="0" w:space="0" w:color="auto"/>
                        <w:left w:val="none" w:sz="0" w:space="0" w:color="auto"/>
                        <w:bottom w:val="none" w:sz="0" w:space="0" w:color="auto"/>
                        <w:right w:val="none" w:sz="0" w:space="0" w:color="auto"/>
                      </w:divBdr>
                    </w:div>
                  </w:divsChild>
                </w:div>
                <w:div w:id="1022322118">
                  <w:marLeft w:val="0"/>
                  <w:marRight w:val="0"/>
                  <w:marTop w:val="0"/>
                  <w:marBottom w:val="0"/>
                  <w:divBdr>
                    <w:top w:val="none" w:sz="0" w:space="0" w:color="auto"/>
                    <w:left w:val="none" w:sz="0" w:space="0" w:color="auto"/>
                    <w:bottom w:val="none" w:sz="0" w:space="0" w:color="auto"/>
                    <w:right w:val="none" w:sz="0" w:space="0" w:color="auto"/>
                  </w:divBdr>
                  <w:divsChild>
                    <w:div w:id="652880750">
                      <w:marLeft w:val="0"/>
                      <w:marRight w:val="0"/>
                      <w:marTop w:val="0"/>
                      <w:marBottom w:val="0"/>
                      <w:divBdr>
                        <w:top w:val="none" w:sz="0" w:space="0" w:color="auto"/>
                        <w:left w:val="none" w:sz="0" w:space="0" w:color="auto"/>
                        <w:bottom w:val="none" w:sz="0" w:space="0" w:color="auto"/>
                        <w:right w:val="none" w:sz="0" w:space="0" w:color="auto"/>
                      </w:divBdr>
                    </w:div>
                  </w:divsChild>
                </w:div>
                <w:div w:id="1086221893">
                  <w:marLeft w:val="0"/>
                  <w:marRight w:val="0"/>
                  <w:marTop w:val="0"/>
                  <w:marBottom w:val="0"/>
                  <w:divBdr>
                    <w:top w:val="none" w:sz="0" w:space="0" w:color="auto"/>
                    <w:left w:val="none" w:sz="0" w:space="0" w:color="auto"/>
                    <w:bottom w:val="none" w:sz="0" w:space="0" w:color="auto"/>
                    <w:right w:val="none" w:sz="0" w:space="0" w:color="auto"/>
                  </w:divBdr>
                  <w:divsChild>
                    <w:div w:id="396972263">
                      <w:marLeft w:val="0"/>
                      <w:marRight w:val="0"/>
                      <w:marTop w:val="0"/>
                      <w:marBottom w:val="0"/>
                      <w:divBdr>
                        <w:top w:val="none" w:sz="0" w:space="0" w:color="auto"/>
                        <w:left w:val="none" w:sz="0" w:space="0" w:color="auto"/>
                        <w:bottom w:val="none" w:sz="0" w:space="0" w:color="auto"/>
                        <w:right w:val="none" w:sz="0" w:space="0" w:color="auto"/>
                      </w:divBdr>
                    </w:div>
                  </w:divsChild>
                </w:div>
                <w:div w:id="1164465869">
                  <w:marLeft w:val="0"/>
                  <w:marRight w:val="0"/>
                  <w:marTop w:val="0"/>
                  <w:marBottom w:val="0"/>
                  <w:divBdr>
                    <w:top w:val="none" w:sz="0" w:space="0" w:color="auto"/>
                    <w:left w:val="none" w:sz="0" w:space="0" w:color="auto"/>
                    <w:bottom w:val="none" w:sz="0" w:space="0" w:color="auto"/>
                    <w:right w:val="none" w:sz="0" w:space="0" w:color="auto"/>
                  </w:divBdr>
                  <w:divsChild>
                    <w:div w:id="89549453">
                      <w:marLeft w:val="0"/>
                      <w:marRight w:val="0"/>
                      <w:marTop w:val="0"/>
                      <w:marBottom w:val="0"/>
                      <w:divBdr>
                        <w:top w:val="none" w:sz="0" w:space="0" w:color="auto"/>
                        <w:left w:val="none" w:sz="0" w:space="0" w:color="auto"/>
                        <w:bottom w:val="none" w:sz="0" w:space="0" w:color="auto"/>
                        <w:right w:val="none" w:sz="0" w:space="0" w:color="auto"/>
                      </w:divBdr>
                    </w:div>
                  </w:divsChild>
                </w:div>
                <w:div w:id="1199972957">
                  <w:marLeft w:val="0"/>
                  <w:marRight w:val="0"/>
                  <w:marTop w:val="0"/>
                  <w:marBottom w:val="0"/>
                  <w:divBdr>
                    <w:top w:val="none" w:sz="0" w:space="0" w:color="auto"/>
                    <w:left w:val="none" w:sz="0" w:space="0" w:color="auto"/>
                    <w:bottom w:val="none" w:sz="0" w:space="0" w:color="auto"/>
                    <w:right w:val="none" w:sz="0" w:space="0" w:color="auto"/>
                  </w:divBdr>
                  <w:divsChild>
                    <w:div w:id="1698507140">
                      <w:marLeft w:val="0"/>
                      <w:marRight w:val="0"/>
                      <w:marTop w:val="0"/>
                      <w:marBottom w:val="0"/>
                      <w:divBdr>
                        <w:top w:val="none" w:sz="0" w:space="0" w:color="auto"/>
                        <w:left w:val="none" w:sz="0" w:space="0" w:color="auto"/>
                        <w:bottom w:val="none" w:sz="0" w:space="0" w:color="auto"/>
                        <w:right w:val="none" w:sz="0" w:space="0" w:color="auto"/>
                      </w:divBdr>
                    </w:div>
                  </w:divsChild>
                </w:div>
                <w:div w:id="1349718928">
                  <w:marLeft w:val="0"/>
                  <w:marRight w:val="0"/>
                  <w:marTop w:val="0"/>
                  <w:marBottom w:val="0"/>
                  <w:divBdr>
                    <w:top w:val="none" w:sz="0" w:space="0" w:color="auto"/>
                    <w:left w:val="none" w:sz="0" w:space="0" w:color="auto"/>
                    <w:bottom w:val="none" w:sz="0" w:space="0" w:color="auto"/>
                    <w:right w:val="none" w:sz="0" w:space="0" w:color="auto"/>
                  </w:divBdr>
                  <w:divsChild>
                    <w:div w:id="601037818">
                      <w:marLeft w:val="0"/>
                      <w:marRight w:val="0"/>
                      <w:marTop w:val="0"/>
                      <w:marBottom w:val="0"/>
                      <w:divBdr>
                        <w:top w:val="none" w:sz="0" w:space="0" w:color="auto"/>
                        <w:left w:val="none" w:sz="0" w:space="0" w:color="auto"/>
                        <w:bottom w:val="none" w:sz="0" w:space="0" w:color="auto"/>
                        <w:right w:val="none" w:sz="0" w:space="0" w:color="auto"/>
                      </w:divBdr>
                    </w:div>
                  </w:divsChild>
                </w:div>
                <w:div w:id="1449739639">
                  <w:marLeft w:val="0"/>
                  <w:marRight w:val="0"/>
                  <w:marTop w:val="0"/>
                  <w:marBottom w:val="0"/>
                  <w:divBdr>
                    <w:top w:val="none" w:sz="0" w:space="0" w:color="auto"/>
                    <w:left w:val="none" w:sz="0" w:space="0" w:color="auto"/>
                    <w:bottom w:val="none" w:sz="0" w:space="0" w:color="auto"/>
                    <w:right w:val="none" w:sz="0" w:space="0" w:color="auto"/>
                  </w:divBdr>
                  <w:divsChild>
                    <w:div w:id="1371341306">
                      <w:marLeft w:val="0"/>
                      <w:marRight w:val="0"/>
                      <w:marTop w:val="0"/>
                      <w:marBottom w:val="0"/>
                      <w:divBdr>
                        <w:top w:val="none" w:sz="0" w:space="0" w:color="auto"/>
                        <w:left w:val="none" w:sz="0" w:space="0" w:color="auto"/>
                        <w:bottom w:val="none" w:sz="0" w:space="0" w:color="auto"/>
                        <w:right w:val="none" w:sz="0" w:space="0" w:color="auto"/>
                      </w:divBdr>
                    </w:div>
                  </w:divsChild>
                </w:div>
                <w:div w:id="1507745213">
                  <w:marLeft w:val="0"/>
                  <w:marRight w:val="0"/>
                  <w:marTop w:val="0"/>
                  <w:marBottom w:val="0"/>
                  <w:divBdr>
                    <w:top w:val="none" w:sz="0" w:space="0" w:color="auto"/>
                    <w:left w:val="none" w:sz="0" w:space="0" w:color="auto"/>
                    <w:bottom w:val="none" w:sz="0" w:space="0" w:color="auto"/>
                    <w:right w:val="none" w:sz="0" w:space="0" w:color="auto"/>
                  </w:divBdr>
                  <w:divsChild>
                    <w:div w:id="208228617">
                      <w:marLeft w:val="0"/>
                      <w:marRight w:val="0"/>
                      <w:marTop w:val="0"/>
                      <w:marBottom w:val="0"/>
                      <w:divBdr>
                        <w:top w:val="none" w:sz="0" w:space="0" w:color="auto"/>
                        <w:left w:val="none" w:sz="0" w:space="0" w:color="auto"/>
                        <w:bottom w:val="none" w:sz="0" w:space="0" w:color="auto"/>
                        <w:right w:val="none" w:sz="0" w:space="0" w:color="auto"/>
                      </w:divBdr>
                    </w:div>
                  </w:divsChild>
                </w:div>
                <w:div w:id="1511022012">
                  <w:marLeft w:val="0"/>
                  <w:marRight w:val="0"/>
                  <w:marTop w:val="0"/>
                  <w:marBottom w:val="0"/>
                  <w:divBdr>
                    <w:top w:val="none" w:sz="0" w:space="0" w:color="auto"/>
                    <w:left w:val="none" w:sz="0" w:space="0" w:color="auto"/>
                    <w:bottom w:val="none" w:sz="0" w:space="0" w:color="auto"/>
                    <w:right w:val="none" w:sz="0" w:space="0" w:color="auto"/>
                  </w:divBdr>
                  <w:divsChild>
                    <w:div w:id="1228765088">
                      <w:marLeft w:val="0"/>
                      <w:marRight w:val="0"/>
                      <w:marTop w:val="0"/>
                      <w:marBottom w:val="0"/>
                      <w:divBdr>
                        <w:top w:val="none" w:sz="0" w:space="0" w:color="auto"/>
                        <w:left w:val="none" w:sz="0" w:space="0" w:color="auto"/>
                        <w:bottom w:val="none" w:sz="0" w:space="0" w:color="auto"/>
                        <w:right w:val="none" w:sz="0" w:space="0" w:color="auto"/>
                      </w:divBdr>
                    </w:div>
                  </w:divsChild>
                </w:div>
                <w:div w:id="1522550994">
                  <w:marLeft w:val="0"/>
                  <w:marRight w:val="0"/>
                  <w:marTop w:val="0"/>
                  <w:marBottom w:val="0"/>
                  <w:divBdr>
                    <w:top w:val="none" w:sz="0" w:space="0" w:color="auto"/>
                    <w:left w:val="none" w:sz="0" w:space="0" w:color="auto"/>
                    <w:bottom w:val="none" w:sz="0" w:space="0" w:color="auto"/>
                    <w:right w:val="none" w:sz="0" w:space="0" w:color="auto"/>
                  </w:divBdr>
                  <w:divsChild>
                    <w:div w:id="486164814">
                      <w:marLeft w:val="0"/>
                      <w:marRight w:val="0"/>
                      <w:marTop w:val="0"/>
                      <w:marBottom w:val="0"/>
                      <w:divBdr>
                        <w:top w:val="none" w:sz="0" w:space="0" w:color="auto"/>
                        <w:left w:val="none" w:sz="0" w:space="0" w:color="auto"/>
                        <w:bottom w:val="none" w:sz="0" w:space="0" w:color="auto"/>
                        <w:right w:val="none" w:sz="0" w:space="0" w:color="auto"/>
                      </w:divBdr>
                    </w:div>
                  </w:divsChild>
                </w:div>
                <w:div w:id="1545214401">
                  <w:marLeft w:val="0"/>
                  <w:marRight w:val="0"/>
                  <w:marTop w:val="0"/>
                  <w:marBottom w:val="0"/>
                  <w:divBdr>
                    <w:top w:val="none" w:sz="0" w:space="0" w:color="auto"/>
                    <w:left w:val="none" w:sz="0" w:space="0" w:color="auto"/>
                    <w:bottom w:val="none" w:sz="0" w:space="0" w:color="auto"/>
                    <w:right w:val="none" w:sz="0" w:space="0" w:color="auto"/>
                  </w:divBdr>
                  <w:divsChild>
                    <w:div w:id="1483934836">
                      <w:marLeft w:val="0"/>
                      <w:marRight w:val="0"/>
                      <w:marTop w:val="0"/>
                      <w:marBottom w:val="0"/>
                      <w:divBdr>
                        <w:top w:val="none" w:sz="0" w:space="0" w:color="auto"/>
                        <w:left w:val="none" w:sz="0" w:space="0" w:color="auto"/>
                        <w:bottom w:val="none" w:sz="0" w:space="0" w:color="auto"/>
                        <w:right w:val="none" w:sz="0" w:space="0" w:color="auto"/>
                      </w:divBdr>
                    </w:div>
                  </w:divsChild>
                </w:div>
                <w:div w:id="1568110490">
                  <w:marLeft w:val="0"/>
                  <w:marRight w:val="0"/>
                  <w:marTop w:val="0"/>
                  <w:marBottom w:val="0"/>
                  <w:divBdr>
                    <w:top w:val="none" w:sz="0" w:space="0" w:color="auto"/>
                    <w:left w:val="none" w:sz="0" w:space="0" w:color="auto"/>
                    <w:bottom w:val="none" w:sz="0" w:space="0" w:color="auto"/>
                    <w:right w:val="none" w:sz="0" w:space="0" w:color="auto"/>
                  </w:divBdr>
                  <w:divsChild>
                    <w:div w:id="1341395695">
                      <w:marLeft w:val="0"/>
                      <w:marRight w:val="0"/>
                      <w:marTop w:val="0"/>
                      <w:marBottom w:val="0"/>
                      <w:divBdr>
                        <w:top w:val="none" w:sz="0" w:space="0" w:color="auto"/>
                        <w:left w:val="none" w:sz="0" w:space="0" w:color="auto"/>
                        <w:bottom w:val="none" w:sz="0" w:space="0" w:color="auto"/>
                        <w:right w:val="none" w:sz="0" w:space="0" w:color="auto"/>
                      </w:divBdr>
                    </w:div>
                  </w:divsChild>
                </w:div>
                <w:div w:id="1580210228">
                  <w:marLeft w:val="0"/>
                  <w:marRight w:val="0"/>
                  <w:marTop w:val="0"/>
                  <w:marBottom w:val="0"/>
                  <w:divBdr>
                    <w:top w:val="none" w:sz="0" w:space="0" w:color="auto"/>
                    <w:left w:val="none" w:sz="0" w:space="0" w:color="auto"/>
                    <w:bottom w:val="none" w:sz="0" w:space="0" w:color="auto"/>
                    <w:right w:val="none" w:sz="0" w:space="0" w:color="auto"/>
                  </w:divBdr>
                  <w:divsChild>
                    <w:div w:id="1216434267">
                      <w:marLeft w:val="0"/>
                      <w:marRight w:val="0"/>
                      <w:marTop w:val="0"/>
                      <w:marBottom w:val="0"/>
                      <w:divBdr>
                        <w:top w:val="none" w:sz="0" w:space="0" w:color="auto"/>
                        <w:left w:val="none" w:sz="0" w:space="0" w:color="auto"/>
                        <w:bottom w:val="none" w:sz="0" w:space="0" w:color="auto"/>
                        <w:right w:val="none" w:sz="0" w:space="0" w:color="auto"/>
                      </w:divBdr>
                    </w:div>
                  </w:divsChild>
                </w:div>
                <w:div w:id="1635326478">
                  <w:marLeft w:val="0"/>
                  <w:marRight w:val="0"/>
                  <w:marTop w:val="0"/>
                  <w:marBottom w:val="0"/>
                  <w:divBdr>
                    <w:top w:val="none" w:sz="0" w:space="0" w:color="auto"/>
                    <w:left w:val="none" w:sz="0" w:space="0" w:color="auto"/>
                    <w:bottom w:val="none" w:sz="0" w:space="0" w:color="auto"/>
                    <w:right w:val="none" w:sz="0" w:space="0" w:color="auto"/>
                  </w:divBdr>
                  <w:divsChild>
                    <w:div w:id="174418617">
                      <w:marLeft w:val="0"/>
                      <w:marRight w:val="0"/>
                      <w:marTop w:val="0"/>
                      <w:marBottom w:val="0"/>
                      <w:divBdr>
                        <w:top w:val="none" w:sz="0" w:space="0" w:color="auto"/>
                        <w:left w:val="none" w:sz="0" w:space="0" w:color="auto"/>
                        <w:bottom w:val="none" w:sz="0" w:space="0" w:color="auto"/>
                        <w:right w:val="none" w:sz="0" w:space="0" w:color="auto"/>
                      </w:divBdr>
                    </w:div>
                  </w:divsChild>
                </w:div>
                <w:div w:id="1696954154">
                  <w:marLeft w:val="0"/>
                  <w:marRight w:val="0"/>
                  <w:marTop w:val="0"/>
                  <w:marBottom w:val="0"/>
                  <w:divBdr>
                    <w:top w:val="none" w:sz="0" w:space="0" w:color="auto"/>
                    <w:left w:val="none" w:sz="0" w:space="0" w:color="auto"/>
                    <w:bottom w:val="none" w:sz="0" w:space="0" w:color="auto"/>
                    <w:right w:val="none" w:sz="0" w:space="0" w:color="auto"/>
                  </w:divBdr>
                  <w:divsChild>
                    <w:div w:id="1932544785">
                      <w:marLeft w:val="0"/>
                      <w:marRight w:val="0"/>
                      <w:marTop w:val="0"/>
                      <w:marBottom w:val="0"/>
                      <w:divBdr>
                        <w:top w:val="none" w:sz="0" w:space="0" w:color="auto"/>
                        <w:left w:val="none" w:sz="0" w:space="0" w:color="auto"/>
                        <w:bottom w:val="none" w:sz="0" w:space="0" w:color="auto"/>
                        <w:right w:val="none" w:sz="0" w:space="0" w:color="auto"/>
                      </w:divBdr>
                    </w:div>
                  </w:divsChild>
                </w:div>
                <w:div w:id="1701198950">
                  <w:marLeft w:val="0"/>
                  <w:marRight w:val="0"/>
                  <w:marTop w:val="0"/>
                  <w:marBottom w:val="0"/>
                  <w:divBdr>
                    <w:top w:val="none" w:sz="0" w:space="0" w:color="auto"/>
                    <w:left w:val="none" w:sz="0" w:space="0" w:color="auto"/>
                    <w:bottom w:val="none" w:sz="0" w:space="0" w:color="auto"/>
                    <w:right w:val="none" w:sz="0" w:space="0" w:color="auto"/>
                  </w:divBdr>
                  <w:divsChild>
                    <w:div w:id="1830707826">
                      <w:marLeft w:val="0"/>
                      <w:marRight w:val="0"/>
                      <w:marTop w:val="0"/>
                      <w:marBottom w:val="0"/>
                      <w:divBdr>
                        <w:top w:val="none" w:sz="0" w:space="0" w:color="auto"/>
                        <w:left w:val="none" w:sz="0" w:space="0" w:color="auto"/>
                        <w:bottom w:val="none" w:sz="0" w:space="0" w:color="auto"/>
                        <w:right w:val="none" w:sz="0" w:space="0" w:color="auto"/>
                      </w:divBdr>
                    </w:div>
                  </w:divsChild>
                </w:div>
                <w:div w:id="1710102202">
                  <w:marLeft w:val="0"/>
                  <w:marRight w:val="0"/>
                  <w:marTop w:val="0"/>
                  <w:marBottom w:val="0"/>
                  <w:divBdr>
                    <w:top w:val="none" w:sz="0" w:space="0" w:color="auto"/>
                    <w:left w:val="none" w:sz="0" w:space="0" w:color="auto"/>
                    <w:bottom w:val="none" w:sz="0" w:space="0" w:color="auto"/>
                    <w:right w:val="none" w:sz="0" w:space="0" w:color="auto"/>
                  </w:divBdr>
                  <w:divsChild>
                    <w:div w:id="698043183">
                      <w:marLeft w:val="0"/>
                      <w:marRight w:val="0"/>
                      <w:marTop w:val="0"/>
                      <w:marBottom w:val="0"/>
                      <w:divBdr>
                        <w:top w:val="none" w:sz="0" w:space="0" w:color="auto"/>
                        <w:left w:val="none" w:sz="0" w:space="0" w:color="auto"/>
                        <w:bottom w:val="none" w:sz="0" w:space="0" w:color="auto"/>
                        <w:right w:val="none" w:sz="0" w:space="0" w:color="auto"/>
                      </w:divBdr>
                    </w:div>
                  </w:divsChild>
                </w:div>
                <w:div w:id="1720663467">
                  <w:marLeft w:val="0"/>
                  <w:marRight w:val="0"/>
                  <w:marTop w:val="0"/>
                  <w:marBottom w:val="0"/>
                  <w:divBdr>
                    <w:top w:val="none" w:sz="0" w:space="0" w:color="auto"/>
                    <w:left w:val="none" w:sz="0" w:space="0" w:color="auto"/>
                    <w:bottom w:val="none" w:sz="0" w:space="0" w:color="auto"/>
                    <w:right w:val="none" w:sz="0" w:space="0" w:color="auto"/>
                  </w:divBdr>
                  <w:divsChild>
                    <w:div w:id="701710413">
                      <w:marLeft w:val="0"/>
                      <w:marRight w:val="0"/>
                      <w:marTop w:val="0"/>
                      <w:marBottom w:val="0"/>
                      <w:divBdr>
                        <w:top w:val="none" w:sz="0" w:space="0" w:color="auto"/>
                        <w:left w:val="none" w:sz="0" w:space="0" w:color="auto"/>
                        <w:bottom w:val="none" w:sz="0" w:space="0" w:color="auto"/>
                        <w:right w:val="none" w:sz="0" w:space="0" w:color="auto"/>
                      </w:divBdr>
                    </w:div>
                  </w:divsChild>
                </w:div>
                <w:div w:id="1739741420">
                  <w:marLeft w:val="0"/>
                  <w:marRight w:val="0"/>
                  <w:marTop w:val="0"/>
                  <w:marBottom w:val="0"/>
                  <w:divBdr>
                    <w:top w:val="none" w:sz="0" w:space="0" w:color="auto"/>
                    <w:left w:val="none" w:sz="0" w:space="0" w:color="auto"/>
                    <w:bottom w:val="none" w:sz="0" w:space="0" w:color="auto"/>
                    <w:right w:val="none" w:sz="0" w:space="0" w:color="auto"/>
                  </w:divBdr>
                  <w:divsChild>
                    <w:div w:id="160899711">
                      <w:marLeft w:val="0"/>
                      <w:marRight w:val="0"/>
                      <w:marTop w:val="0"/>
                      <w:marBottom w:val="0"/>
                      <w:divBdr>
                        <w:top w:val="none" w:sz="0" w:space="0" w:color="auto"/>
                        <w:left w:val="none" w:sz="0" w:space="0" w:color="auto"/>
                        <w:bottom w:val="none" w:sz="0" w:space="0" w:color="auto"/>
                        <w:right w:val="none" w:sz="0" w:space="0" w:color="auto"/>
                      </w:divBdr>
                    </w:div>
                  </w:divsChild>
                </w:div>
                <w:div w:id="1758556373">
                  <w:marLeft w:val="0"/>
                  <w:marRight w:val="0"/>
                  <w:marTop w:val="0"/>
                  <w:marBottom w:val="0"/>
                  <w:divBdr>
                    <w:top w:val="none" w:sz="0" w:space="0" w:color="auto"/>
                    <w:left w:val="none" w:sz="0" w:space="0" w:color="auto"/>
                    <w:bottom w:val="none" w:sz="0" w:space="0" w:color="auto"/>
                    <w:right w:val="none" w:sz="0" w:space="0" w:color="auto"/>
                  </w:divBdr>
                  <w:divsChild>
                    <w:div w:id="518084323">
                      <w:marLeft w:val="0"/>
                      <w:marRight w:val="0"/>
                      <w:marTop w:val="0"/>
                      <w:marBottom w:val="0"/>
                      <w:divBdr>
                        <w:top w:val="none" w:sz="0" w:space="0" w:color="auto"/>
                        <w:left w:val="none" w:sz="0" w:space="0" w:color="auto"/>
                        <w:bottom w:val="none" w:sz="0" w:space="0" w:color="auto"/>
                        <w:right w:val="none" w:sz="0" w:space="0" w:color="auto"/>
                      </w:divBdr>
                    </w:div>
                  </w:divsChild>
                </w:div>
                <w:div w:id="1774324557">
                  <w:marLeft w:val="0"/>
                  <w:marRight w:val="0"/>
                  <w:marTop w:val="0"/>
                  <w:marBottom w:val="0"/>
                  <w:divBdr>
                    <w:top w:val="none" w:sz="0" w:space="0" w:color="auto"/>
                    <w:left w:val="none" w:sz="0" w:space="0" w:color="auto"/>
                    <w:bottom w:val="none" w:sz="0" w:space="0" w:color="auto"/>
                    <w:right w:val="none" w:sz="0" w:space="0" w:color="auto"/>
                  </w:divBdr>
                  <w:divsChild>
                    <w:div w:id="1225216952">
                      <w:marLeft w:val="0"/>
                      <w:marRight w:val="0"/>
                      <w:marTop w:val="0"/>
                      <w:marBottom w:val="0"/>
                      <w:divBdr>
                        <w:top w:val="none" w:sz="0" w:space="0" w:color="auto"/>
                        <w:left w:val="none" w:sz="0" w:space="0" w:color="auto"/>
                        <w:bottom w:val="none" w:sz="0" w:space="0" w:color="auto"/>
                        <w:right w:val="none" w:sz="0" w:space="0" w:color="auto"/>
                      </w:divBdr>
                    </w:div>
                  </w:divsChild>
                </w:div>
                <w:div w:id="1892230270">
                  <w:marLeft w:val="0"/>
                  <w:marRight w:val="0"/>
                  <w:marTop w:val="0"/>
                  <w:marBottom w:val="0"/>
                  <w:divBdr>
                    <w:top w:val="none" w:sz="0" w:space="0" w:color="auto"/>
                    <w:left w:val="none" w:sz="0" w:space="0" w:color="auto"/>
                    <w:bottom w:val="none" w:sz="0" w:space="0" w:color="auto"/>
                    <w:right w:val="none" w:sz="0" w:space="0" w:color="auto"/>
                  </w:divBdr>
                  <w:divsChild>
                    <w:div w:id="44716988">
                      <w:marLeft w:val="0"/>
                      <w:marRight w:val="0"/>
                      <w:marTop w:val="0"/>
                      <w:marBottom w:val="0"/>
                      <w:divBdr>
                        <w:top w:val="none" w:sz="0" w:space="0" w:color="auto"/>
                        <w:left w:val="none" w:sz="0" w:space="0" w:color="auto"/>
                        <w:bottom w:val="none" w:sz="0" w:space="0" w:color="auto"/>
                        <w:right w:val="none" w:sz="0" w:space="0" w:color="auto"/>
                      </w:divBdr>
                    </w:div>
                  </w:divsChild>
                </w:div>
                <w:div w:id="1897617790">
                  <w:marLeft w:val="0"/>
                  <w:marRight w:val="0"/>
                  <w:marTop w:val="0"/>
                  <w:marBottom w:val="0"/>
                  <w:divBdr>
                    <w:top w:val="none" w:sz="0" w:space="0" w:color="auto"/>
                    <w:left w:val="none" w:sz="0" w:space="0" w:color="auto"/>
                    <w:bottom w:val="none" w:sz="0" w:space="0" w:color="auto"/>
                    <w:right w:val="none" w:sz="0" w:space="0" w:color="auto"/>
                  </w:divBdr>
                  <w:divsChild>
                    <w:div w:id="916328996">
                      <w:marLeft w:val="0"/>
                      <w:marRight w:val="0"/>
                      <w:marTop w:val="0"/>
                      <w:marBottom w:val="0"/>
                      <w:divBdr>
                        <w:top w:val="none" w:sz="0" w:space="0" w:color="auto"/>
                        <w:left w:val="none" w:sz="0" w:space="0" w:color="auto"/>
                        <w:bottom w:val="none" w:sz="0" w:space="0" w:color="auto"/>
                        <w:right w:val="none" w:sz="0" w:space="0" w:color="auto"/>
                      </w:divBdr>
                    </w:div>
                  </w:divsChild>
                </w:div>
                <w:div w:id="1899512998">
                  <w:marLeft w:val="0"/>
                  <w:marRight w:val="0"/>
                  <w:marTop w:val="0"/>
                  <w:marBottom w:val="0"/>
                  <w:divBdr>
                    <w:top w:val="none" w:sz="0" w:space="0" w:color="auto"/>
                    <w:left w:val="none" w:sz="0" w:space="0" w:color="auto"/>
                    <w:bottom w:val="none" w:sz="0" w:space="0" w:color="auto"/>
                    <w:right w:val="none" w:sz="0" w:space="0" w:color="auto"/>
                  </w:divBdr>
                  <w:divsChild>
                    <w:div w:id="342514967">
                      <w:marLeft w:val="0"/>
                      <w:marRight w:val="0"/>
                      <w:marTop w:val="0"/>
                      <w:marBottom w:val="0"/>
                      <w:divBdr>
                        <w:top w:val="none" w:sz="0" w:space="0" w:color="auto"/>
                        <w:left w:val="none" w:sz="0" w:space="0" w:color="auto"/>
                        <w:bottom w:val="none" w:sz="0" w:space="0" w:color="auto"/>
                        <w:right w:val="none" w:sz="0" w:space="0" w:color="auto"/>
                      </w:divBdr>
                    </w:div>
                  </w:divsChild>
                </w:div>
                <w:div w:id="1924143220">
                  <w:marLeft w:val="0"/>
                  <w:marRight w:val="0"/>
                  <w:marTop w:val="0"/>
                  <w:marBottom w:val="0"/>
                  <w:divBdr>
                    <w:top w:val="none" w:sz="0" w:space="0" w:color="auto"/>
                    <w:left w:val="none" w:sz="0" w:space="0" w:color="auto"/>
                    <w:bottom w:val="none" w:sz="0" w:space="0" w:color="auto"/>
                    <w:right w:val="none" w:sz="0" w:space="0" w:color="auto"/>
                  </w:divBdr>
                  <w:divsChild>
                    <w:div w:id="1444181350">
                      <w:marLeft w:val="0"/>
                      <w:marRight w:val="0"/>
                      <w:marTop w:val="0"/>
                      <w:marBottom w:val="0"/>
                      <w:divBdr>
                        <w:top w:val="none" w:sz="0" w:space="0" w:color="auto"/>
                        <w:left w:val="none" w:sz="0" w:space="0" w:color="auto"/>
                        <w:bottom w:val="none" w:sz="0" w:space="0" w:color="auto"/>
                        <w:right w:val="none" w:sz="0" w:space="0" w:color="auto"/>
                      </w:divBdr>
                    </w:div>
                  </w:divsChild>
                </w:div>
                <w:div w:id="1949897450">
                  <w:marLeft w:val="0"/>
                  <w:marRight w:val="0"/>
                  <w:marTop w:val="0"/>
                  <w:marBottom w:val="0"/>
                  <w:divBdr>
                    <w:top w:val="none" w:sz="0" w:space="0" w:color="auto"/>
                    <w:left w:val="none" w:sz="0" w:space="0" w:color="auto"/>
                    <w:bottom w:val="none" w:sz="0" w:space="0" w:color="auto"/>
                    <w:right w:val="none" w:sz="0" w:space="0" w:color="auto"/>
                  </w:divBdr>
                  <w:divsChild>
                    <w:div w:id="618492896">
                      <w:marLeft w:val="0"/>
                      <w:marRight w:val="0"/>
                      <w:marTop w:val="0"/>
                      <w:marBottom w:val="0"/>
                      <w:divBdr>
                        <w:top w:val="none" w:sz="0" w:space="0" w:color="auto"/>
                        <w:left w:val="none" w:sz="0" w:space="0" w:color="auto"/>
                        <w:bottom w:val="none" w:sz="0" w:space="0" w:color="auto"/>
                        <w:right w:val="none" w:sz="0" w:space="0" w:color="auto"/>
                      </w:divBdr>
                    </w:div>
                  </w:divsChild>
                </w:div>
                <w:div w:id="2106032105">
                  <w:marLeft w:val="0"/>
                  <w:marRight w:val="0"/>
                  <w:marTop w:val="0"/>
                  <w:marBottom w:val="0"/>
                  <w:divBdr>
                    <w:top w:val="none" w:sz="0" w:space="0" w:color="auto"/>
                    <w:left w:val="none" w:sz="0" w:space="0" w:color="auto"/>
                    <w:bottom w:val="none" w:sz="0" w:space="0" w:color="auto"/>
                    <w:right w:val="none" w:sz="0" w:space="0" w:color="auto"/>
                  </w:divBdr>
                  <w:divsChild>
                    <w:div w:id="806553624">
                      <w:marLeft w:val="0"/>
                      <w:marRight w:val="0"/>
                      <w:marTop w:val="0"/>
                      <w:marBottom w:val="0"/>
                      <w:divBdr>
                        <w:top w:val="none" w:sz="0" w:space="0" w:color="auto"/>
                        <w:left w:val="none" w:sz="0" w:space="0" w:color="auto"/>
                        <w:bottom w:val="none" w:sz="0" w:space="0" w:color="auto"/>
                        <w:right w:val="none" w:sz="0" w:space="0" w:color="auto"/>
                      </w:divBdr>
                    </w:div>
                  </w:divsChild>
                </w:div>
                <w:div w:id="2112431579">
                  <w:marLeft w:val="0"/>
                  <w:marRight w:val="0"/>
                  <w:marTop w:val="0"/>
                  <w:marBottom w:val="0"/>
                  <w:divBdr>
                    <w:top w:val="none" w:sz="0" w:space="0" w:color="auto"/>
                    <w:left w:val="none" w:sz="0" w:space="0" w:color="auto"/>
                    <w:bottom w:val="none" w:sz="0" w:space="0" w:color="auto"/>
                    <w:right w:val="none" w:sz="0" w:space="0" w:color="auto"/>
                  </w:divBdr>
                  <w:divsChild>
                    <w:div w:id="106629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305">
          <w:marLeft w:val="0"/>
          <w:marRight w:val="0"/>
          <w:marTop w:val="0"/>
          <w:marBottom w:val="0"/>
          <w:divBdr>
            <w:top w:val="none" w:sz="0" w:space="0" w:color="auto"/>
            <w:left w:val="none" w:sz="0" w:space="0" w:color="auto"/>
            <w:bottom w:val="none" w:sz="0" w:space="0" w:color="auto"/>
            <w:right w:val="none" w:sz="0" w:space="0" w:color="auto"/>
          </w:divBdr>
        </w:div>
        <w:div w:id="1278949074">
          <w:marLeft w:val="0"/>
          <w:marRight w:val="0"/>
          <w:marTop w:val="0"/>
          <w:marBottom w:val="0"/>
          <w:divBdr>
            <w:top w:val="none" w:sz="0" w:space="0" w:color="auto"/>
            <w:left w:val="none" w:sz="0" w:space="0" w:color="auto"/>
            <w:bottom w:val="none" w:sz="0" w:space="0" w:color="auto"/>
            <w:right w:val="none" w:sz="0" w:space="0" w:color="auto"/>
          </w:divBdr>
          <w:divsChild>
            <w:div w:id="1017191638">
              <w:marLeft w:val="-75"/>
              <w:marRight w:val="0"/>
              <w:marTop w:val="30"/>
              <w:marBottom w:val="30"/>
              <w:divBdr>
                <w:top w:val="none" w:sz="0" w:space="0" w:color="auto"/>
                <w:left w:val="none" w:sz="0" w:space="0" w:color="auto"/>
                <w:bottom w:val="none" w:sz="0" w:space="0" w:color="auto"/>
                <w:right w:val="none" w:sz="0" w:space="0" w:color="auto"/>
              </w:divBdr>
              <w:divsChild>
                <w:div w:id="552851">
                  <w:marLeft w:val="0"/>
                  <w:marRight w:val="0"/>
                  <w:marTop w:val="0"/>
                  <w:marBottom w:val="0"/>
                  <w:divBdr>
                    <w:top w:val="none" w:sz="0" w:space="0" w:color="auto"/>
                    <w:left w:val="none" w:sz="0" w:space="0" w:color="auto"/>
                    <w:bottom w:val="none" w:sz="0" w:space="0" w:color="auto"/>
                    <w:right w:val="none" w:sz="0" w:space="0" w:color="auto"/>
                  </w:divBdr>
                  <w:divsChild>
                    <w:div w:id="1317494070">
                      <w:marLeft w:val="0"/>
                      <w:marRight w:val="0"/>
                      <w:marTop w:val="0"/>
                      <w:marBottom w:val="0"/>
                      <w:divBdr>
                        <w:top w:val="none" w:sz="0" w:space="0" w:color="auto"/>
                        <w:left w:val="none" w:sz="0" w:space="0" w:color="auto"/>
                        <w:bottom w:val="none" w:sz="0" w:space="0" w:color="auto"/>
                        <w:right w:val="none" w:sz="0" w:space="0" w:color="auto"/>
                      </w:divBdr>
                    </w:div>
                  </w:divsChild>
                </w:div>
                <w:div w:id="167183446">
                  <w:marLeft w:val="0"/>
                  <w:marRight w:val="0"/>
                  <w:marTop w:val="0"/>
                  <w:marBottom w:val="0"/>
                  <w:divBdr>
                    <w:top w:val="none" w:sz="0" w:space="0" w:color="auto"/>
                    <w:left w:val="none" w:sz="0" w:space="0" w:color="auto"/>
                    <w:bottom w:val="none" w:sz="0" w:space="0" w:color="auto"/>
                    <w:right w:val="none" w:sz="0" w:space="0" w:color="auto"/>
                  </w:divBdr>
                  <w:divsChild>
                    <w:div w:id="2121294738">
                      <w:marLeft w:val="0"/>
                      <w:marRight w:val="0"/>
                      <w:marTop w:val="0"/>
                      <w:marBottom w:val="0"/>
                      <w:divBdr>
                        <w:top w:val="none" w:sz="0" w:space="0" w:color="auto"/>
                        <w:left w:val="none" w:sz="0" w:space="0" w:color="auto"/>
                        <w:bottom w:val="none" w:sz="0" w:space="0" w:color="auto"/>
                        <w:right w:val="none" w:sz="0" w:space="0" w:color="auto"/>
                      </w:divBdr>
                    </w:div>
                  </w:divsChild>
                </w:div>
                <w:div w:id="207838530">
                  <w:marLeft w:val="0"/>
                  <w:marRight w:val="0"/>
                  <w:marTop w:val="0"/>
                  <w:marBottom w:val="0"/>
                  <w:divBdr>
                    <w:top w:val="none" w:sz="0" w:space="0" w:color="auto"/>
                    <w:left w:val="none" w:sz="0" w:space="0" w:color="auto"/>
                    <w:bottom w:val="none" w:sz="0" w:space="0" w:color="auto"/>
                    <w:right w:val="none" w:sz="0" w:space="0" w:color="auto"/>
                  </w:divBdr>
                  <w:divsChild>
                    <w:div w:id="1074544104">
                      <w:marLeft w:val="0"/>
                      <w:marRight w:val="0"/>
                      <w:marTop w:val="0"/>
                      <w:marBottom w:val="0"/>
                      <w:divBdr>
                        <w:top w:val="none" w:sz="0" w:space="0" w:color="auto"/>
                        <w:left w:val="none" w:sz="0" w:space="0" w:color="auto"/>
                        <w:bottom w:val="none" w:sz="0" w:space="0" w:color="auto"/>
                        <w:right w:val="none" w:sz="0" w:space="0" w:color="auto"/>
                      </w:divBdr>
                    </w:div>
                  </w:divsChild>
                </w:div>
                <w:div w:id="306784031">
                  <w:marLeft w:val="0"/>
                  <w:marRight w:val="0"/>
                  <w:marTop w:val="0"/>
                  <w:marBottom w:val="0"/>
                  <w:divBdr>
                    <w:top w:val="none" w:sz="0" w:space="0" w:color="auto"/>
                    <w:left w:val="none" w:sz="0" w:space="0" w:color="auto"/>
                    <w:bottom w:val="none" w:sz="0" w:space="0" w:color="auto"/>
                    <w:right w:val="none" w:sz="0" w:space="0" w:color="auto"/>
                  </w:divBdr>
                  <w:divsChild>
                    <w:div w:id="911233297">
                      <w:marLeft w:val="0"/>
                      <w:marRight w:val="0"/>
                      <w:marTop w:val="0"/>
                      <w:marBottom w:val="0"/>
                      <w:divBdr>
                        <w:top w:val="none" w:sz="0" w:space="0" w:color="auto"/>
                        <w:left w:val="none" w:sz="0" w:space="0" w:color="auto"/>
                        <w:bottom w:val="none" w:sz="0" w:space="0" w:color="auto"/>
                        <w:right w:val="none" w:sz="0" w:space="0" w:color="auto"/>
                      </w:divBdr>
                    </w:div>
                  </w:divsChild>
                </w:div>
                <w:div w:id="353847547">
                  <w:marLeft w:val="0"/>
                  <w:marRight w:val="0"/>
                  <w:marTop w:val="0"/>
                  <w:marBottom w:val="0"/>
                  <w:divBdr>
                    <w:top w:val="none" w:sz="0" w:space="0" w:color="auto"/>
                    <w:left w:val="none" w:sz="0" w:space="0" w:color="auto"/>
                    <w:bottom w:val="none" w:sz="0" w:space="0" w:color="auto"/>
                    <w:right w:val="none" w:sz="0" w:space="0" w:color="auto"/>
                  </w:divBdr>
                  <w:divsChild>
                    <w:div w:id="668218642">
                      <w:marLeft w:val="0"/>
                      <w:marRight w:val="0"/>
                      <w:marTop w:val="0"/>
                      <w:marBottom w:val="0"/>
                      <w:divBdr>
                        <w:top w:val="none" w:sz="0" w:space="0" w:color="auto"/>
                        <w:left w:val="none" w:sz="0" w:space="0" w:color="auto"/>
                        <w:bottom w:val="none" w:sz="0" w:space="0" w:color="auto"/>
                        <w:right w:val="none" w:sz="0" w:space="0" w:color="auto"/>
                      </w:divBdr>
                    </w:div>
                  </w:divsChild>
                </w:div>
                <w:div w:id="393237305">
                  <w:marLeft w:val="0"/>
                  <w:marRight w:val="0"/>
                  <w:marTop w:val="0"/>
                  <w:marBottom w:val="0"/>
                  <w:divBdr>
                    <w:top w:val="none" w:sz="0" w:space="0" w:color="auto"/>
                    <w:left w:val="none" w:sz="0" w:space="0" w:color="auto"/>
                    <w:bottom w:val="none" w:sz="0" w:space="0" w:color="auto"/>
                    <w:right w:val="none" w:sz="0" w:space="0" w:color="auto"/>
                  </w:divBdr>
                  <w:divsChild>
                    <w:div w:id="2143109155">
                      <w:marLeft w:val="0"/>
                      <w:marRight w:val="0"/>
                      <w:marTop w:val="0"/>
                      <w:marBottom w:val="0"/>
                      <w:divBdr>
                        <w:top w:val="none" w:sz="0" w:space="0" w:color="auto"/>
                        <w:left w:val="none" w:sz="0" w:space="0" w:color="auto"/>
                        <w:bottom w:val="none" w:sz="0" w:space="0" w:color="auto"/>
                        <w:right w:val="none" w:sz="0" w:space="0" w:color="auto"/>
                      </w:divBdr>
                    </w:div>
                  </w:divsChild>
                </w:div>
                <w:div w:id="417945708">
                  <w:marLeft w:val="0"/>
                  <w:marRight w:val="0"/>
                  <w:marTop w:val="0"/>
                  <w:marBottom w:val="0"/>
                  <w:divBdr>
                    <w:top w:val="none" w:sz="0" w:space="0" w:color="auto"/>
                    <w:left w:val="none" w:sz="0" w:space="0" w:color="auto"/>
                    <w:bottom w:val="none" w:sz="0" w:space="0" w:color="auto"/>
                    <w:right w:val="none" w:sz="0" w:space="0" w:color="auto"/>
                  </w:divBdr>
                  <w:divsChild>
                    <w:div w:id="1839346549">
                      <w:marLeft w:val="0"/>
                      <w:marRight w:val="0"/>
                      <w:marTop w:val="0"/>
                      <w:marBottom w:val="0"/>
                      <w:divBdr>
                        <w:top w:val="none" w:sz="0" w:space="0" w:color="auto"/>
                        <w:left w:val="none" w:sz="0" w:space="0" w:color="auto"/>
                        <w:bottom w:val="none" w:sz="0" w:space="0" w:color="auto"/>
                        <w:right w:val="none" w:sz="0" w:space="0" w:color="auto"/>
                      </w:divBdr>
                    </w:div>
                  </w:divsChild>
                </w:div>
                <w:div w:id="425543101">
                  <w:marLeft w:val="0"/>
                  <w:marRight w:val="0"/>
                  <w:marTop w:val="0"/>
                  <w:marBottom w:val="0"/>
                  <w:divBdr>
                    <w:top w:val="none" w:sz="0" w:space="0" w:color="auto"/>
                    <w:left w:val="none" w:sz="0" w:space="0" w:color="auto"/>
                    <w:bottom w:val="none" w:sz="0" w:space="0" w:color="auto"/>
                    <w:right w:val="none" w:sz="0" w:space="0" w:color="auto"/>
                  </w:divBdr>
                  <w:divsChild>
                    <w:div w:id="137264074">
                      <w:marLeft w:val="0"/>
                      <w:marRight w:val="0"/>
                      <w:marTop w:val="0"/>
                      <w:marBottom w:val="0"/>
                      <w:divBdr>
                        <w:top w:val="none" w:sz="0" w:space="0" w:color="auto"/>
                        <w:left w:val="none" w:sz="0" w:space="0" w:color="auto"/>
                        <w:bottom w:val="none" w:sz="0" w:space="0" w:color="auto"/>
                        <w:right w:val="none" w:sz="0" w:space="0" w:color="auto"/>
                      </w:divBdr>
                    </w:div>
                  </w:divsChild>
                </w:div>
                <w:div w:id="438835870">
                  <w:marLeft w:val="0"/>
                  <w:marRight w:val="0"/>
                  <w:marTop w:val="0"/>
                  <w:marBottom w:val="0"/>
                  <w:divBdr>
                    <w:top w:val="none" w:sz="0" w:space="0" w:color="auto"/>
                    <w:left w:val="none" w:sz="0" w:space="0" w:color="auto"/>
                    <w:bottom w:val="none" w:sz="0" w:space="0" w:color="auto"/>
                    <w:right w:val="none" w:sz="0" w:space="0" w:color="auto"/>
                  </w:divBdr>
                  <w:divsChild>
                    <w:div w:id="148446818">
                      <w:marLeft w:val="0"/>
                      <w:marRight w:val="0"/>
                      <w:marTop w:val="0"/>
                      <w:marBottom w:val="0"/>
                      <w:divBdr>
                        <w:top w:val="none" w:sz="0" w:space="0" w:color="auto"/>
                        <w:left w:val="none" w:sz="0" w:space="0" w:color="auto"/>
                        <w:bottom w:val="none" w:sz="0" w:space="0" w:color="auto"/>
                        <w:right w:val="none" w:sz="0" w:space="0" w:color="auto"/>
                      </w:divBdr>
                    </w:div>
                  </w:divsChild>
                </w:div>
                <w:div w:id="465439061">
                  <w:marLeft w:val="0"/>
                  <w:marRight w:val="0"/>
                  <w:marTop w:val="0"/>
                  <w:marBottom w:val="0"/>
                  <w:divBdr>
                    <w:top w:val="none" w:sz="0" w:space="0" w:color="auto"/>
                    <w:left w:val="none" w:sz="0" w:space="0" w:color="auto"/>
                    <w:bottom w:val="none" w:sz="0" w:space="0" w:color="auto"/>
                    <w:right w:val="none" w:sz="0" w:space="0" w:color="auto"/>
                  </w:divBdr>
                  <w:divsChild>
                    <w:div w:id="1231041166">
                      <w:marLeft w:val="0"/>
                      <w:marRight w:val="0"/>
                      <w:marTop w:val="0"/>
                      <w:marBottom w:val="0"/>
                      <w:divBdr>
                        <w:top w:val="none" w:sz="0" w:space="0" w:color="auto"/>
                        <w:left w:val="none" w:sz="0" w:space="0" w:color="auto"/>
                        <w:bottom w:val="none" w:sz="0" w:space="0" w:color="auto"/>
                        <w:right w:val="none" w:sz="0" w:space="0" w:color="auto"/>
                      </w:divBdr>
                    </w:div>
                  </w:divsChild>
                </w:div>
                <w:div w:id="486283240">
                  <w:marLeft w:val="0"/>
                  <w:marRight w:val="0"/>
                  <w:marTop w:val="0"/>
                  <w:marBottom w:val="0"/>
                  <w:divBdr>
                    <w:top w:val="none" w:sz="0" w:space="0" w:color="auto"/>
                    <w:left w:val="none" w:sz="0" w:space="0" w:color="auto"/>
                    <w:bottom w:val="none" w:sz="0" w:space="0" w:color="auto"/>
                    <w:right w:val="none" w:sz="0" w:space="0" w:color="auto"/>
                  </w:divBdr>
                  <w:divsChild>
                    <w:div w:id="383453595">
                      <w:marLeft w:val="0"/>
                      <w:marRight w:val="0"/>
                      <w:marTop w:val="0"/>
                      <w:marBottom w:val="0"/>
                      <w:divBdr>
                        <w:top w:val="none" w:sz="0" w:space="0" w:color="auto"/>
                        <w:left w:val="none" w:sz="0" w:space="0" w:color="auto"/>
                        <w:bottom w:val="none" w:sz="0" w:space="0" w:color="auto"/>
                        <w:right w:val="none" w:sz="0" w:space="0" w:color="auto"/>
                      </w:divBdr>
                    </w:div>
                  </w:divsChild>
                </w:div>
                <w:div w:id="498035606">
                  <w:marLeft w:val="0"/>
                  <w:marRight w:val="0"/>
                  <w:marTop w:val="0"/>
                  <w:marBottom w:val="0"/>
                  <w:divBdr>
                    <w:top w:val="none" w:sz="0" w:space="0" w:color="auto"/>
                    <w:left w:val="none" w:sz="0" w:space="0" w:color="auto"/>
                    <w:bottom w:val="none" w:sz="0" w:space="0" w:color="auto"/>
                    <w:right w:val="none" w:sz="0" w:space="0" w:color="auto"/>
                  </w:divBdr>
                  <w:divsChild>
                    <w:div w:id="89206888">
                      <w:marLeft w:val="0"/>
                      <w:marRight w:val="0"/>
                      <w:marTop w:val="0"/>
                      <w:marBottom w:val="0"/>
                      <w:divBdr>
                        <w:top w:val="none" w:sz="0" w:space="0" w:color="auto"/>
                        <w:left w:val="none" w:sz="0" w:space="0" w:color="auto"/>
                        <w:bottom w:val="none" w:sz="0" w:space="0" w:color="auto"/>
                        <w:right w:val="none" w:sz="0" w:space="0" w:color="auto"/>
                      </w:divBdr>
                    </w:div>
                  </w:divsChild>
                </w:div>
                <w:div w:id="521669532">
                  <w:marLeft w:val="0"/>
                  <w:marRight w:val="0"/>
                  <w:marTop w:val="0"/>
                  <w:marBottom w:val="0"/>
                  <w:divBdr>
                    <w:top w:val="none" w:sz="0" w:space="0" w:color="auto"/>
                    <w:left w:val="none" w:sz="0" w:space="0" w:color="auto"/>
                    <w:bottom w:val="none" w:sz="0" w:space="0" w:color="auto"/>
                    <w:right w:val="none" w:sz="0" w:space="0" w:color="auto"/>
                  </w:divBdr>
                  <w:divsChild>
                    <w:div w:id="59906881">
                      <w:marLeft w:val="0"/>
                      <w:marRight w:val="0"/>
                      <w:marTop w:val="0"/>
                      <w:marBottom w:val="0"/>
                      <w:divBdr>
                        <w:top w:val="none" w:sz="0" w:space="0" w:color="auto"/>
                        <w:left w:val="none" w:sz="0" w:space="0" w:color="auto"/>
                        <w:bottom w:val="none" w:sz="0" w:space="0" w:color="auto"/>
                        <w:right w:val="none" w:sz="0" w:space="0" w:color="auto"/>
                      </w:divBdr>
                    </w:div>
                  </w:divsChild>
                </w:div>
                <w:div w:id="531839765">
                  <w:marLeft w:val="0"/>
                  <w:marRight w:val="0"/>
                  <w:marTop w:val="0"/>
                  <w:marBottom w:val="0"/>
                  <w:divBdr>
                    <w:top w:val="none" w:sz="0" w:space="0" w:color="auto"/>
                    <w:left w:val="none" w:sz="0" w:space="0" w:color="auto"/>
                    <w:bottom w:val="none" w:sz="0" w:space="0" w:color="auto"/>
                    <w:right w:val="none" w:sz="0" w:space="0" w:color="auto"/>
                  </w:divBdr>
                  <w:divsChild>
                    <w:div w:id="633605549">
                      <w:marLeft w:val="0"/>
                      <w:marRight w:val="0"/>
                      <w:marTop w:val="0"/>
                      <w:marBottom w:val="0"/>
                      <w:divBdr>
                        <w:top w:val="none" w:sz="0" w:space="0" w:color="auto"/>
                        <w:left w:val="none" w:sz="0" w:space="0" w:color="auto"/>
                        <w:bottom w:val="none" w:sz="0" w:space="0" w:color="auto"/>
                        <w:right w:val="none" w:sz="0" w:space="0" w:color="auto"/>
                      </w:divBdr>
                    </w:div>
                  </w:divsChild>
                </w:div>
                <w:div w:id="532308047">
                  <w:marLeft w:val="0"/>
                  <w:marRight w:val="0"/>
                  <w:marTop w:val="0"/>
                  <w:marBottom w:val="0"/>
                  <w:divBdr>
                    <w:top w:val="none" w:sz="0" w:space="0" w:color="auto"/>
                    <w:left w:val="none" w:sz="0" w:space="0" w:color="auto"/>
                    <w:bottom w:val="none" w:sz="0" w:space="0" w:color="auto"/>
                    <w:right w:val="none" w:sz="0" w:space="0" w:color="auto"/>
                  </w:divBdr>
                  <w:divsChild>
                    <w:div w:id="1356997115">
                      <w:marLeft w:val="0"/>
                      <w:marRight w:val="0"/>
                      <w:marTop w:val="0"/>
                      <w:marBottom w:val="0"/>
                      <w:divBdr>
                        <w:top w:val="none" w:sz="0" w:space="0" w:color="auto"/>
                        <w:left w:val="none" w:sz="0" w:space="0" w:color="auto"/>
                        <w:bottom w:val="none" w:sz="0" w:space="0" w:color="auto"/>
                        <w:right w:val="none" w:sz="0" w:space="0" w:color="auto"/>
                      </w:divBdr>
                    </w:div>
                  </w:divsChild>
                </w:div>
                <w:div w:id="571741621">
                  <w:marLeft w:val="0"/>
                  <w:marRight w:val="0"/>
                  <w:marTop w:val="0"/>
                  <w:marBottom w:val="0"/>
                  <w:divBdr>
                    <w:top w:val="none" w:sz="0" w:space="0" w:color="auto"/>
                    <w:left w:val="none" w:sz="0" w:space="0" w:color="auto"/>
                    <w:bottom w:val="none" w:sz="0" w:space="0" w:color="auto"/>
                    <w:right w:val="none" w:sz="0" w:space="0" w:color="auto"/>
                  </w:divBdr>
                  <w:divsChild>
                    <w:div w:id="1866407912">
                      <w:marLeft w:val="0"/>
                      <w:marRight w:val="0"/>
                      <w:marTop w:val="0"/>
                      <w:marBottom w:val="0"/>
                      <w:divBdr>
                        <w:top w:val="none" w:sz="0" w:space="0" w:color="auto"/>
                        <w:left w:val="none" w:sz="0" w:space="0" w:color="auto"/>
                        <w:bottom w:val="none" w:sz="0" w:space="0" w:color="auto"/>
                        <w:right w:val="none" w:sz="0" w:space="0" w:color="auto"/>
                      </w:divBdr>
                    </w:div>
                  </w:divsChild>
                </w:div>
                <w:div w:id="629481294">
                  <w:marLeft w:val="0"/>
                  <w:marRight w:val="0"/>
                  <w:marTop w:val="0"/>
                  <w:marBottom w:val="0"/>
                  <w:divBdr>
                    <w:top w:val="none" w:sz="0" w:space="0" w:color="auto"/>
                    <w:left w:val="none" w:sz="0" w:space="0" w:color="auto"/>
                    <w:bottom w:val="none" w:sz="0" w:space="0" w:color="auto"/>
                    <w:right w:val="none" w:sz="0" w:space="0" w:color="auto"/>
                  </w:divBdr>
                  <w:divsChild>
                    <w:div w:id="890118010">
                      <w:marLeft w:val="0"/>
                      <w:marRight w:val="0"/>
                      <w:marTop w:val="0"/>
                      <w:marBottom w:val="0"/>
                      <w:divBdr>
                        <w:top w:val="none" w:sz="0" w:space="0" w:color="auto"/>
                        <w:left w:val="none" w:sz="0" w:space="0" w:color="auto"/>
                        <w:bottom w:val="none" w:sz="0" w:space="0" w:color="auto"/>
                        <w:right w:val="none" w:sz="0" w:space="0" w:color="auto"/>
                      </w:divBdr>
                    </w:div>
                  </w:divsChild>
                </w:div>
                <w:div w:id="641428469">
                  <w:marLeft w:val="0"/>
                  <w:marRight w:val="0"/>
                  <w:marTop w:val="0"/>
                  <w:marBottom w:val="0"/>
                  <w:divBdr>
                    <w:top w:val="none" w:sz="0" w:space="0" w:color="auto"/>
                    <w:left w:val="none" w:sz="0" w:space="0" w:color="auto"/>
                    <w:bottom w:val="none" w:sz="0" w:space="0" w:color="auto"/>
                    <w:right w:val="none" w:sz="0" w:space="0" w:color="auto"/>
                  </w:divBdr>
                  <w:divsChild>
                    <w:div w:id="21711825">
                      <w:marLeft w:val="0"/>
                      <w:marRight w:val="0"/>
                      <w:marTop w:val="0"/>
                      <w:marBottom w:val="0"/>
                      <w:divBdr>
                        <w:top w:val="none" w:sz="0" w:space="0" w:color="auto"/>
                        <w:left w:val="none" w:sz="0" w:space="0" w:color="auto"/>
                        <w:bottom w:val="none" w:sz="0" w:space="0" w:color="auto"/>
                        <w:right w:val="none" w:sz="0" w:space="0" w:color="auto"/>
                      </w:divBdr>
                    </w:div>
                  </w:divsChild>
                </w:div>
                <w:div w:id="844243191">
                  <w:marLeft w:val="0"/>
                  <w:marRight w:val="0"/>
                  <w:marTop w:val="0"/>
                  <w:marBottom w:val="0"/>
                  <w:divBdr>
                    <w:top w:val="none" w:sz="0" w:space="0" w:color="auto"/>
                    <w:left w:val="none" w:sz="0" w:space="0" w:color="auto"/>
                    <w:bottom w:val="none" w:sz="0" w:space="0" w:color="auto"/>
                    <w:right w:val="none" w:sz="0" w:space="0" w:color="auto"/>
                  </w:divBdr>
                  <w:divsChild>
                    <w:div w:id="76950589">
                      <w:marLeft w:val="0"/>
                      <w:marRight w:val="0"/>
                      <w:marTop w:val="0"/>
                      <w:marBottom w:val="0"/>
                      <w:divBdr>
                        <w:top w:val="none" w:sz="0" w:space="0" w:color="auto"/>
                        <w:left w:val="none" w:sz="0" w:space="0" w:color="auto"/>
                        <w:bottom w:val="none" w:sz="0" w:space="0" w:color="auto"/>
                        <w:right w:val="none" w:sz="0" w:space="0" w:color="auto"/>
                      </w:divBdr>
                    </w:div>
                  </w:divsChild>
                </w:div>
                <w:div w:id="941188517">
                  <w:marLeft w:val="0"/>
                  <w:marRight w:val="0"/>
                  <w:marTop w:val="0"/>
                  <w:marBottom w:val="0"/>
                  <w:divBdr>
                    <w:top w:val="none" w:sz="0" w:space="0" w:color="auto"/>
                    <w:left w:val="none" w:sz="0" w:space="0" w:color="auto"/>
                    <w:bottom w:val="none" w:sz="0" w:space="0" w:color="auto"/>
                    <w:right w:val="none" w:sz="0" w:space="0" w:color="auto"/>
                  </w:divBdr>
                  <w:divsChild>
                    <w:div w:id="303702176">
                      <w:marLeft w:val="0"/>
                      <w:marRight w:val="0"/>
                      <w:marTop w:val="0"/>
                      <w:marBottom w:val="0"/>
                      <w:divBdr>
                        <w:top w:val="none" w:sz="0" w:space="0" w:color="auto"/>
                        <w:left w:val="none" w:sz="0" w:space="0" w:color="auto"/>
                        <w:bottom w:val="none" w:sz="0" w:space="0" w:color="auto"/>
                        <w:right w:val="none" w:sz="0" w:space="0" w:color="auto"/>
                      </w:divBdr>
                    </w:div>
                  </w:divsChild>
                </w:div>
                <w:div w:id="1006980149">
                  <w:marLeft w:val="0"/>
                  <w:marRight w:val="0"/>
                  <w:marTop w:val="0"/>
                  <w:marBottom w:val="0"/>
                  <w:divBdr>
                    <w:top w:val="none" w:sz="0" w:space="0" w:color="auto"/>
                    <w:left w:val="none" w:sz="0" w:space="0" w:color="auto"/>
                    <w:bottom w:val="none" w:sz="0" w:space="0" w:color="auto"/>
                    <w:right w:val="none" w:sz="0" w:space="0" w:color="auto"/>
                  </w:divBdr>
                  <w:divsChild>
                    <w:div w:id="931402291">
                      <w:marLeft w:val="0"/>
                      <w:marRight w:val="0"/>
                      <w:marTop w:val="0"/>
                      <w:marBottom w:val="0"/>
                      <w:divBdr>
                        <w:top w:val="none" w:sz="0" w:space="0" w:color="auto"/>
                        <w:left w:val="none" w:sz="0" w:space="0" w:color="auto"/>
                        <w:bottom w:val="none" w:sz="0" w:space="0" w:color="auto"/>
                        <w:right w:val="none" w:sz="0" w:space="0" w:color="auto"/>
                      </w:divBdr>
                    </w:div>
                  </w:divsChild>
                </w:div>
                <w:div w:id="1030304189">
                  <w:marLeft w:val="0"/>
                  <w:marRight w:val="0"/>
                  <w:marTop w:val="0"/>
                  <w:marBottom w:val="0"/>
                  <w:divBdr>
                    <w:top w:val="none" w:sz="0" w:space="0" w:color="auto"/>
                    <w:left w:val="none" w:sz="0" w:space="0" w:color="auto"/>
                    <w:bottom w:val="none" w:sz="0" w:space="0" w:color="auto"/>
                    <w:right w:val="none" w:sz="0" w:space="0" w:color="auto"/>
                  </w:divBdr>
                  <w:divsChild>
                    <w:div w:id="101071414">
                      <w:marLeft w:val="0"/>
                      <w:marRight w:val="0"/>
                      <w:marTop w:val="0"/>
                      <w:marBottom w:val="0"/>
                      <w:divBdr>
                        <w:top w:val="none" w:sz="0" w:space="0" w:color="auto"/>
                        <w:left w:val="none" w:sz="0" w:space="0" w:color="auto"/>
                        <w:bottom w:val="none" w:sz="0" w:space="0" w:color="auto"/>
                        <w:right w:val="none" w:sz="0" w:space="0" w:color="auto"/>
                      </w:divBdr>
                    </w:div>
                  </w:divsChild>
                </w:div>
                <w:div w:id="1062631709">
                  <w:marLeft w:val="0"/>
                  <w:marRight w:val="0"/>
                  <w:marTop w:val="0"/>
                  <w:marBottom w:val="0"/>
                  <w:divBdr>
                    <w:top w:val="none" w:sz="0" w:space="0" w:color="auto"/>
                    <w:left w:val="none" w:sz="0" w:space="0" w:color="auto"/>
                    <w:bottom w:val="none" w:sz="0" w:space="0" w:color="auto"/>
                    <w:right w:val="none" w:sz="0" w:space="0" w:color="auto"/>
                  </w:divBdr>
                  <w:divsChild>
                    <w:div w:id="976645880">
                      <w:marLeft w:val="0"/>
                      <w:marRight w:val="0"/>
                      <w:marTop w:val="0"/>
                      <w:marBottom w:val="0"/>
                      <w:divBdr>
                        <w:top w:val="none" w:sz="0" w:space="0" w:color="auto"/>
                        <w:left w:val="none" w:sz="0" w:space="0" w:color="auto"/>
                        <w:bottom w:val="none" w:sz="0" w:space="0" w:color="auto"/>
                        <w:right w:val="none" w:sz="0" w:space="0" w:color="auto"/>
                      </w:divBdr>
                    </w:div>
                  </w:divsChild>
                </w:div>
                <w:div w:id="1063143732">
                  <w:marLeft w:val="0"/>
                  <w:marRight w:val="0"/>
                  <w:marTop w:val="0"/>
                  <w:marBottom w:val="0"/>
                  <w:divBdr>
                    <w:top w:val="none" w:sz="0" w:space="0" w:color="auto"/>
                    <w:left w:val="none" w:sz="0" w:space="0" w:color="auto"/>
                    <w:bottom w:val="none" w:sz="0" w:space="0" w:color="auto"/>
                    <w:right w:val="none" w:sz="0" w:space="0" w:color="auto"/>
                  </w:divBdr>
                  <w:divsChild>
                    <w:div w:id="684594399">
                      <w:marLeft w:val="0"/>
                      <w:marRight w:val="0"/>
                      <w:marTop w:val="0"/>
                      <w:marBottom w:val="0"/>
                      <w:divBdr>
                        <w:top w:val="none" w:sz="0" w:space="0" w:color="auto"/>
                        <w:left w:val="none" w:sz="0" w:space="0" w:color="auto"/>
                        <w:bottom w:val="none" w:sz="0" w:space="0" w:color="auto"/>
                        <w:right w:val="none" w:sz="0" w:space="0" w:color="auto"/>
                      </w:divBdr>
                    </w:div>
                  </w:divsChild>
                </w:div>
                <w:div w:id="1144590721">
                  <w:marLeft w:val="0"/>
                  <w:marRight w:val="0"/>
                  <w:marTop w:val="0"/>
                  <w:marBottom w:val="0"/>
                  <w:divBdr>
                    <w:top w:val="none" w:sz="0" w:space="0" w:color="auto"/>
                    <w:left w:val="none" w:sz="0" w:space="0" w:color="auto"/>
                    <w:bottom w:val="none" w:sz="0" w:space="0" w:color="auto"/>
                    <w:right w:val="none" w:sz="0" w:space="0" w:color="auto"/>
                  </w:divBdr>
                  <w:divsChild>
                    <w:div w:id="28992334">
                      <w:marLeft w:val="0"/>
                      <w:marRight w:val="0"/>
                      <w:marTop w:val="0"/>
                      <w:marBottom w:val="0"/>
                      <w:divBdr>
                        <w:top w:val="none" w:sz="0" w:space="0" w:color="auto"/>
                        <w:left w:val="none" w:sz="0" w:space="0" w:color="auto"/>
                        <w:bottom w:val="none" w:sz="0" w:space="0" w:color="auto"/>
                        <w:right w:val="none" w:sz="0" w:space="0" w:color="auto"/>
                      </w:divBdr>
                    </w:div>
                  </w:divsChild>
                </w:div>
                <w:div w:id="1153524994">
                  <w:marLeft w:val="0"/>
                  <w:marRight w:val="0"/>
                  <w:marTop w:val="0"/>
                  <w:marBottom w:val="0"/>
                  <w:divBdr>
                    <w:top w:val="none" w:sz="0" w:space="0" w:color="auto"/>
                    <w:left w:val="none" w:sz="0" w:space="0" w:color="auto"/>
                    <w:bottom w:val="none" w:sz="0" w:space="0" w:color="auto"/>
                    <w:right w:val="none" w:sz="0" w:space="0" w:color="auto"/>
                  </w:divBdr>
                  <w:divsChild>
                    <w:div w:id="1411659014">
                      <w:marLeft w:val="0"/>
                      <w:marRight w:val="0"/>
                      <w:marTop w:val="0"/>
                      <w:marBottom w:val="0"/>
                      <w:divBdr>
                        <w:top w:val="none" w:sz="0" w:space="0" w:color="auto"/>
                        <w:left w:val="none" w:sz="0" w:space="0" w:color="auto"/>
                        <w:bottom w:val="none" w:sz="0" w:space="0" w:color="auto"/>
                        <w:right w:val="none" w:sz="0" w:space="0" w:color="auto"/>
                      </w:divBdr>
                    </w:div>
                  </w:divsChild>
                </w:div>
                <w:div w:id="1193155298">
                  <w:marLeft w:val="0"/>
                  <w:marRight w:val="0"/>
                  <w:marTop w:val="0"/>
                  <w:marBottom w:val="0"/>
                  <w:divBdr>
                    <w:top w:val="none" w:sz="0" w:space="0" w:color="auto"/>
                    <w:left w:val="none" w:sz="0" w:space="0" w:color="auto"/>
                    <w:bottom w:val="none" w:sz="0" w:space="0" w:color="auto"/>
                    <w:right w:val="none" w:sz="0" w:space="0" w:color="auto"/>
                  </w:divBdr>
                  <w:divsChild>
                    <w:div w:id="1415250179">
                      <w:marLeft w:val="0"/>
                      <w:marRight w:val="0"/>
                      <w:marTop w:val="0"/>
                      <w:marBottom w:val="0"/>
                      <w:divBdr>
                        <w:top w:val="none" w:sz="0" w:space="0" w:color="auto"/>
                        <w:left w:val="none" w:sz="0" w:space="0" w:color="auto"/>
                        <w:bottom w:val="none" w:sz="0" w:space="0" w:color="auto"/>
                        <w:right w:val="none" w:sz="0" w:space="0" w:color="auto"/>
                      </w:divBdr>
                    </w:div>
                  </w:divsChild>
                </w:div>
                <w:div w:id="1282685966">
                  <w:marLeft w:val="0"/>
                  <w:marRight w:val="0"/>
                  <w:marTop w:val="0"/>
                  <w:marBottom w:val="0"/>
                  <w:divBdr>
                    <w:top w:val="none" w:sz="0" w:space="0" w:color="auto"/>
                    <w:left w:val="none" w:sz="0" w:space="0" w:color="auto"/>
                    <w:bottom w:val="none" w:sz="0" w:space="0" w:color="auto"/>
                    <w:right w:val="none" w:sz="0" w:space="0" w:color="auto"/>
                  </w:divBdr>
                  <w:divsChild>
                    <w:div w:id="1159494943">
                      <w:marLeft w:val="0"/>
                      <w:marRight w:val="0"/>
                      <w:marTop w:val="0"/>
                      <w:marBottom w:val="0"/>
                      <w:divBdr>
                        <w:top w:val="none" w:sz="0" w:space="0" w:color="auto"/>
                        <w:left w:val="none" w:sz="0" w:space="0" w:color="auto"/>
                        <w:bottom w:val="none" w:sz="0" w:space="0" w:color="auto"/>
                        <w:right w:val="none" w:sz="0" w:space="0" w:color="auto"/>
                      </w:divBdr>
                    </w:div>
                  </w:divsChild>
                </w:div>
                <w:div w:id="1333797373">
                  <w:marLeft w:val="0"/>
                  <w:marRight w:val="0"/>
                  <w:marTop w:val="0"/>
                  <w:marBottom w:val="0"/>
                  <w:divBdr>
                    <w:top w:val="none" w:sz="0" w:space="0" w:color="auto"/>
                    <w:left w:val="none" w:sz="0" w:space="0" w:color="auto"/>
                    <w:bottom w:val="none" w:sz="0" w:space="0" w:color="auto"/>
                    <w:right w:val="none" w:sz="0" w:space="0" w:color="auto"/>
                  </w:divBdr>
                  <w:divsChild>
                    <w:div w:id="1215460108">
                      <w:marLeft w:val="0"/>
                      <w:marRight w:val="0"/>
                      <w:marTop w:val="0"/>
                      <w:marBottom w:val="0"/>
                      <w:divBdr>
                        <w:top w:val="none" w:sz="0" w:space="0" w:color="auto"/>
                        <w:left w:val="none" w:sz="0" w:space="0" w:color="auto"/>
                        <w:bottom w:val="none" w:sz="0" w:space="0" w:color="auto"/>
                        <w:right w:val="none" w:sz="0" w:space="0" w:color="auto"/>
                      </w:divBdr>
                    </w:div>
                  </w:divsChild>
                </w:div>
                <w:div w:id="1348556424">
                  <w:marLeft w:val="0"/>
                  <w:marRight w:val="0"/>
                  <w:marTop w:val="0"/>
                  <w:marBottom w:val="0"/>
                  <w:divBdr>
                    <w:top w:val="none" w:sz="0" w:space="0" w:color="auto"/>
                    <w:left w:val="none" w:sz="0" w:space="0" w:color="auto"/>
                    <w:bottom w:val="none" w:sz="0" w:space="0" w:color="auto"/>
                    <w:right w:val="none" w:sz="0" w:space="0" w:color="auto"/>
                  </w:divBdr>
                  <w:divsChild>
                    <w:div w:id="973604276">
                      <w:marLeft w:val="0"/>
                      <w:marRight w:val="0"/>
                      <w:marTop w:val="0"/>
                      <w:marBottom w:val="0"/>
                      <w:divBdr>
                        <w:top w:val="none" w:sz="0" w:space="0" w:color="auto"/>
                        <w:left w:val="none" w:sz="0" w:space="0" w:color="auto"/>
                        <w:bottom w:val="none" w:sz="0" w:space="0" w:color="auto"/>
                        <w:right w:val="none" w:sz="0" w:space="0" w:color="auto"/>
                      </w:divBdr>
                    </w:div>
                  </w:divsChild>
                </w:div>
                <w:div w:id="1428959382">
                  <w:marLeft w:val="0"/>
                  <w:marRight w:val="0"/>
                  <w:marTop w:val="0"/>
                  <w:marBottom w:val="0"/>
                  <w:divBdr>
                    <w:top w:val="none" w:sz="0" w:space="0" w:color="auto"/>
                    <w:left w:val="none" w:sz="0" w:space="0" w:color="auto"/>
                    <w:bottom w:val="none" w:sz="0" w:space="0" w:color="auto"/>
                    <w:right w:val="none" w:sz="0" w:space="0" w:color="auto"/>
                  </w:divBdr>
                  <w:divsChild>
                    <w:div w:id="894505250">
                      <w:marLeft w:val="0"/>
                      <w:marRight w:val="0"/>
                      <w:marTop w:val="0"/>
                      <w:marBottom w:val="0"/>
                      <w:divBdr>
                        <w:top w:val="none" w:sz="0" w:space="0" w:color="auto"/>
                        <w:left w:val="none" w:sz="0" w:space="0" w:color="auto"/>
                        <w:bottom w:val="none" w:sz="0" w:space="0" w:color="auto"/>
                        <w:right w:val="none" w:sz="0" w:space="0" w:color="auto"/>
                      </w:divBdr>
                    </w:div>
                  </w:divsChild>
                </w:div>
                <w:div w:id="1440103627">
                  <w:marLeft w:val="0"/>
                  <w:marRight w:val="0"/>
                  <w:marTop w:val="0"/>
                  <w:marBottom w:val="0"/>
                  <w:divBdr>
                    <w:top w:val="none" w:sz="0" w:space="0" w:color="auto"/>
                    <w:left w:val="none" w:sz="0" w:space="0" w:color="auto"/>
                    <w:bottom w:val="none" w:sz="0" w:space="0" w:color="auto"/>
                    <w:right w:val="none" w:sz="0" w:space="0" w:color="auto"/>
                  </w:divBdr>
                  <w:divsChild>
                    <w:div w:id="1742941453">
                      <w:marLeft w:val="0"/>
                      <w:marRight w:val="0"/>
                      <w:marTop w:val="0"/>
                      <w:marBottom w:val="0"/>
                      <w:divBdr>
                        <w:top w:val="none" w:sz="0" w:space="0" w:color="auto"/>
                        <w:left w:val="none" w:sz="0" w:space="0" w:color="auto"/>
                        <w:bottom w:val="none" w:sz="0" w:space="0" w:color="auto"/>
                        <w:right w:val="none" w:sz="0" w:space="0" w:color="auto"/>
                      </w:divBdr>
                    </w:div>
                  </w:divsChild>
                </w:div>
                <w:div w:id="1442989341">
                  <w:marLeft w:val="0"/>
                  <w:marRight w:val="0"/>
                  <w:marTop w:val="0"/>
                  <w:marBottom w:val="0"/>
                  <w:divBdr>
                    <w:top w:val="none" w:sz="0" w:space="0" w:color="auto"/>
                    <w:left w:val="none" w:sz="0" w:space="0" w:color="auto"/>
                    <w:bottom w:val="none" w:sz="0" w:space="0" w:color="auto"/>
                    <w:right w:val="none" w:sz="0" w:space="0" w:color="auto"/>
                  </w:divBdr>
                  <w:divsChild>
                    <w:div w:id="1605501437">
                      <w:marLeft w:val="0"/>
                      <w:marRight w:val="0"/>
                      <w:marTop w:val="0"/>
                      <w:marBottom w:val="0"/>
                      <w:divBdr>
                        <w:top w:val="none" w:sz="0" w:space="0" w:color="auto"/>
                        <w:left w:val="none" w:sz="0" w:space="0" w:color="auto"/>
                        <w:bottom w:val="none" w:sz="0" w:space="0" w:color="auto"/>
                        <w:right w:val="none" w:sz="0" w:space="0" w:color="auto"/>
                      </w:divBdr>
                    </w:div>
                  </w:divsChild>
                </w:div>
                <w:div w:id="1687901401">
                  <w:marLeft w:val="0"/>
                  <w:marRight w:val="0"/>
                  <w:marTop w:val="0"/>
                  <w:marBottom w:val="0"/>
                  <w:divBdr>
                    <w:top w:val="none" w:sz="0" w:space="0" w:color="auto"/>
                    <w:left w:val="none" w:sz="0" w:space="0" w:color="auto"/>
                    <w:bottom w:val="none" w:sz="0" w:space="0" w:color="auto"/>
                    <w:right w:val="none" w:sz="0" w:space="0" w:color="auto"/>
                  </w:divBdr>
                  <w:divsChild>
                    <w:div w:id="1421752960">
                      <w:marLeft w:val="0"/>
                      <w:marRight w:val="0"/>
                      <w:marTop w:val="0"/>
                      <w:marBottom w:val="0"/>
                      <w:divBdr>
                        <w:top w:val="none" w:sz="0" w:space="0" w:color="auto"/>
                        <w:left w:val="none" w:sz="0" w:space="0" w:color="auto"/>
                        <w:bottom w:val="none" w:sz="0" w:space="0" w:color="auto"/>
                        <w:right w:val="none" w:sz="0" w:space="0" w:color="auto"/>
                      </w:divBdr>
                    </w:div>
                  </w:divsChild>
                </w:div>
                <w:div w:id="1692535130">
                  <w:marLeft w:val="0"/>
                  <w:marRight w:val="0"/>
                  <w:marTop w:val="0"/>
                  <w:marBottom w:val="0"/>
                  <w:divBdr>
                    <w:top w:val="none" w:sz="0" w:space="0" w:color="auto"/>
                    <w:left w:val="none" w:sz="0" w:space="0" w:color="auto"/>
                    <w:bottom w:val="none" w:sz="0" w:space="0" w:color="auto"/>
                    <w:right w:val="none" w:sz="0" w:space="0" w:color="auto"/>
                  </w:divBdr>
                  <w:divsChild>
                    <w:div w:id="1731423923">
                      <w:marLeft w:val="0"/>
                      <w:marRight w:val="0"/>
                      <w:marTop w:val="0"/>
                      <w:marBottom w:val="0"/>
                      <w:divBdr>
                        <w:top w:val="none" w:sz="0" w:space="0" w:color="auto"/>
                        <w:left w:val="none" w:sz="0" w:space="0" w:color="auto"/>
                        <w:bottom w:val="none" w:sz="0" w:space="0" w:color="auto"/>
                        <w:right w:val="none" w:sz="0" w:space="0" w:color="auto"/>
                      </w:divBdr>
                    </w:div>
                  </w:divsChild>
                </w:div>
                <w:div w:id="1740638411">
                  <w:marLeft w:val="0"/>
                  <w:marRight w:val="0"/>
                  <w:marTop w:val="0"/>
                  <w:marBottom w:val="0"/>
                  <w:divBdr>
                    <w:top w:val="none" w:sz="0" w:space="0" w:color="auto"/>
                    <w:left w:val="none" w:sz="0" w:space="0" w:color="auto"/>
                    <w:bottom w:val="none" w:sz="0" w:space="0" w:color="auto"/>
                    <w:right w:val="none" w:sz="0" w:space="0" w:color="auto"/>
                  </w:divBdr>
                  <w:divsChild>
                    <w:div w:id="1333752179">
                      <w:marLeft w:val="0"/>
                      <w:marRight w:val="0"/>
                      <w:marTop w:val="0"/>
                      <w:marBottom w:val="0"/>
                      <w:divBdr>
                        <w:top w:val="none" w:sz="0" w:space="0" w:color="auto"/>
                        <w:left w:val="none" w:sz="0" w:space="0" w:color="auto"/>
                        <w:bottom w:val="none" w:sz="0" w:space="0" w:color="auto"/>
                        <w:right w:val="none" w:sz="0" w:space="0" w:color="auto"/>
                      </w:divBdr>
                    </w:div>
                  </w:divsChild>
                </w:div>
                <w:div w:id="1750080164">
                  <w:marLeft w:val="0"/>
                  <w:marRight w:val="0"/>
                  <w:marTop w:val="0"/>
                  <w:marBottom w:val="0"/>
                  <w:divBdr>
                    <w:top w:val="none" w:sz="0" w:space="0" w:color="auto"/>
                    <w:left w:val="none" w:sz="0" w:space="0" w:color="auto"/>
                    <w:bottom w:val="none" w:sz="0" w:space="0" w:color="auto"/>
                    <w:right w:val="none" w:sz="0" w:space="0" w:color="auto"/>
                  </w:divBdr>
                  <w:divsChild>
                    <w:div w:id="971518348">
                      <w:marLeft w:val="0"/>
                      <w:marRight w:val="0"/>
                      <w:marTop w:val="0"/>
                      <w:marBottom w:val="0"/>
                      <w:divBdr>
                        <w:top w:val="none" w:sz="0" w:space="0" w:color="auto"/>
                        <w:left w:val="none" w:sz="0" w:space="0" w:color="auto"/>
                        <w:bottom w:val="none" w:sz="0" w:space="0" w:color="auto"/>
                        <w:right w:val="none" w:sz="0" w:space="0" w:color="auto"/>
                      </w:divBdr>
                    </w:div>
                  </w:divsChild>
                </w:div>
                <w:div w:id="1770008779">
                  <w:marLeft w:val="0"/>
                  <w:marRight w:val="0"/>
                  <w:marTop w:val="0"/>
                  <w:marBottom w:val="0"/>
                  <w:divBdr>
                    <w:top w:val="none" w:sz="0" w:space="0" w:color="auto"/>
                    <w:left w:val="none" w:sz="0" w:space="0" w:color="auto"/>
                    <w:bottom w:val="none" w:sz="0" w:space="0" w:color="auto"/>
                    <w:right w:val="none" w:sz="0" w:space="0" w:color="auto"/>
                  </w:divBdr>
                  <w:divsChild>
                    <w:div w:id="2114132776">
                      <w:marLeft w:val="0"/>
                      <w:marRight w:val="0"/>
                      <w:marTop w:val="0"/>
                      <w:marBottom w:val="0"/>
                      <w:divBdr>
                        <w:top w:val="none" w:sz="0" w:space="0" w:color="auto"/>
                        <w:left w:val="none" w:sz="0" w:space="0" w:color="auto"/>
                        <w:bottom w:val="none" w:sz="0" w:space="0" w:color="auto"/>
                        <w:right w:val="none" w:sz="0" w:space="0" w:color="auto"/>
                      </w:divBdr>
                    </w:div>
                  </w:divsChild>
                </w:div>
                <w:div w:id="1892620259">
                  <w:marLeft w:val="0"/>
                  <w:marRight w:val="0"/>
                  <w:marTop w:val="0"/>
                  <w:marBottom w:val="0"/>
                  <w:divBdr>
                    <w:top w:val="none" w:sz="0" w:space="0" w:color="auto"/>
                    <w:left w:val="none" w:sz="0" w:space="0" w:color="auto"/>
                    <w:bottom w:val="none" w:sz="0" w:space="0" w:color="auto"/>
                    <w:right w:val="none" w:sz="0" w:space="0" w:color="auto"/>
                  </w:divBdr>
                  <w:divsChild>
                    <w:div w:id="1635407214">
                      <w:marLeft w:val="0"/>
                      <w:marRight w:val="0"/>
                      <w:marTop w:val="0"/>
                      <w:marBottom w:val="0"/>
                      <w:divBdr>
                        <w:top w:val="none" w:sz="0" w:space="0" w:color="auto"/>
                        <w:left w:val="none" w:sz="0" w:space="0" w:color="auto"/>
                        <w:bottom w:val="none" w:sz="0" w:space="0" w:color="auto"/>
                        <w:right w:val="none" w:sz="0" w:space="0" w:color="auto"/>
                      </w:divBdr>
                    </w:div>
                  </w:divsChild>
                </w:div>
                <w:div w:id="2061395635">
                  <w:marLeft w:val="0"/>
                  <w:marRight w:val="0"/>
                  <w:marTop w:val="0"/>
                  <w:marBottom w:val="0"/>
                  <w:divBdr>
                    <w:top w:val="none" w:sz="0" w:space="0" w:color="auto"/>
                    <w:left w:val="none" w:sz="0" w:space="0" w:color="auto"/>
                    <w:bottom w:val="none" w:sz="0" w:space="0" w:color="auto"/>
                    <w:right w:val="none" w:sz="0" w:space="0" w:color="auto"/>
                  </w:divBdr>
                  <w:divsChild>
                    <w:div w:id="1653369576">
                      <w:marLeft w:val="0"/>
                      <w:marRight w:val="0"/>
                      <w:marTop w:val="0"/>
                      <w:marBottom w:val="0"/>
                      <w:divBdr>
                        <w:top w:val="none" w:sz="0" w:space="0" w:color="auto"/>
                        <w:left w:val="none" w:sz="0" w:space="0" w:color="auto"/>
                        <w:bottom w:val="none" w:sz="0" w:space="0" w:color="auto"/>
                        <w:right w:val="none" w:sz="0" w:space="0" w:color="auto"/>
                      </w:divBdr>
                    </w:div>
                  </w:divsChild>
                </w:div>
                <w:div w:id="2085952192">
                  <w:marLeft w:val="0"/>
                  <w:marRight w:val="0"/>
                  <w:marTop w:val="0"/>
                  <w:marBottom w:val="0"/>
                  <w:divBdr>
                    <w:top w:val="none" w:sz="0" w:space="0" w:color="auto"/>
                    <w:left w:val="none" w:sz="0" w:space="0" w:color="auto"/>
                    <w:bottom w:val="none" w:sz="0" w:space="0" w:color="auto"/>
                    <w:right w:val="none" w:sz="0" w:space="0" w:color="auto"/>
                  </w:divBdr>
                  <w:divsChild>
                    <w:div w:id="12539099">
                      <w:marLeft w:val="0"/>
                      <w:marRight w:val="0"/>
                      <w:marTop w:val="0"/>
                      <w:marBottom w:val="0"/>
                      <w:divBdr>
                        <w:top w:val="none" w:sz="0" w:space="0" w:color="auto"/>
                        <w:left w:val="none" w:sz="0" w:space="0" w:color="auto"/>
                        <w:bottom w:val="none" w:sz="0" w:space="0" w:color="auto"/>
                        <w:right w:val="none" w:sz="0" w:space="0" w:color="auto"/>
                      </w:divBdr>
                    </w:div>
                  </w:divsChild>
                </w:div>
                <w:div w:id="2092122405">
                  <w:marLeft w:val="0"/>
                  <w:marRight w:val="0"/>
                  <w:marTop w:val="0"/>
                  <w:marBottom w:val="0"/>
                  <w:divBdr>
                    <w:top w:val="none" w:sz="0" w:space="0" w:color="auto"/>
                    <w:left w:val="none" w:sz="0" w:space="0" w:color="auto"/>
                    <w:bottom w:val="none" w:sz="0" w:space="0" w:color="auto"/>
                    <w:right w:val="none" w:sz="0" w:space="0" w:color="auto"/>
                  </w:divBdr>
                  <w:divsChild>
                    <w:div w:id="1024601054">
                      <w:marLeft w:val="0"/>
                      <w:marRight w:val="0"/>
                      <w:marTop w:val="0"/>
                      <w:marBottom w:val="0"/>
                      <w:divBdr>
                        <w:top w:val="none" w:sz="0" w:space="0" w:color="auto"/>
                        <w:left w:val="none" w:sz="0" w:space="0" w:color="auto"/>
                        <w:bottom w:val="none" w:sz="0" w:space="0" w:color="auto"/>
                        <w:right w:val="none" w:sz="0" w:space="0" w:color="auto"/>
                      </w:divBdr>
                    </w:div>
                  </w:divsChild>
                </w:div>
                <w:div w:id="2132357211">
                  <w:marLeft w:val="0"/>
                  <w:marRight w:val="0"/>
                  <w:marTop w:val="0"/>
                  <w:marBottom w:val="0"/>
                  <w:divBdr>
                    <w:top w:val="none" w:sz="0" w:space="0" w:color="auto"/>
                    <w:left w:val="none" w:sz="0" w:space="0" w:color="auto"/>
                    <w:bottom w:val="none" w:sz="0" w:space="0" w:color="auto"/>
                    <w:right w:val="none" w:sz="0" w:space="0" w:color="auto"/>
                  </w:divBdr>
                  <w:divsChild>
                    <w:div w:id="1535119454">
                      <w:marLeft w:val="0"/>
                      <w:marRight w:val="0"/>
                      <w:marTop w:val="0"/>
                      <w:marBottom w:val="0"/>
                      <w:divBdr>
                        <w:top w:val="none" w:sz="0" w:space="0" w:color="auto"/>
                        <w:left w:val="none" w:sz="0" w:space="0" w:color="auto"/>
                        <w:bottom w:val="none" w:sz="0" w:space="0" w:color="auto"/>
                        <w:right w:val="none" w:sz="0" w:space="0" w:color="auto"/>
                      </w:divBdr>
                    </w:div>
                  </w:divsChild>
                </w:div>
                <w:div w:id="2143765521">
                  <w:marLeft w:val="0"/>
                  <w:marRight w:val="0"/>
                  <w:marTop w:val="0"/>
                  <w:marBottom w:val="0"/>
                  <w:divBdr>
                    <w:top w:val="none" w:sz="0" w:space="0" w:color="auto"/>
                    <w:left w:val="none" w:sz="0" w:space="0" w:color="auto"/>
                    <w:bottom w:val="none" w:sz="0" w:space="0" w:color="auto"/>
                    <w:right w:val="none" w:sz="0" w:space="0" w:color="auto"/>
                  </w:divBdr>
                  <w:divsChild>
                    <w:div w:id="7557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5259">
          <w:marLeft w:val="0"/>
          <w:marRight w:val="0"/>
          <w:marTop w:val="0"/>
          <w:marBottom w:val="0"/>
          <w:divBdr>
            <w:top w:val="none" w:sz="0" w:space="0" w:color="auto"/>
            <w:left w:val="none" w:sz="0" w:space="0" w:color="auto"/>
            <w:bottom w:val="none" w:sz="0" w:space="0" w:color="auto"/>
            <w:right w:val="none" w:sz="0" w:space="0" w:color="auto"/>
          </w:divBdr>
        </w:div>
        <w:div w:id="1295988162">
          <w:marLeft w:val="0"/>
          <w:marRight w:val="0"/>
          <w:marTop w:val="0"/>
          <w:marBottom w:val="0"/>
          <w:divBdr>
            <w:top w:val="none" w:sz="0" w:space="0" w:color="auto"/>
            <w:left w:val="none" w:sz="0" w:space="0" w:color="auto"/>
            <w:bottom w:val="none" w:sz="0" w:space="0" w:color="auto"/>
            <w:right w:val="none" w:sz="0" w:space="0" w:color="auto"/>
          </w:divBdr>
        </w:div>
        <w:div w:id="1310593360">
          <w:marLeft w:val="0"/>
          <w:marRight w:val="0"/>
          <w:marTop w:val="0"/>
          <w:marBottom w:val="0"/>
          <w:divBdr>
            <w:top w:val="none" w:sz="0" w:space="0" w:color="auto"/>
            <w:left w:val="none" w:sz="0" w:space="0" w:color="auto"/>
            <w:bottom w:val="none" w:sz="0" w:space="0" w:color="auto"/>
            <w:right w:val="none" w:sz="0" w:space="0" w:color="auto"/>
          </w:divBdr>
        </w:div>
        <w:div w:id="1342664139">
          <w:marLeft w:val="0"/>
          <w:marRight w:val="0"/>
          <w:marTop w:val="0"/>
          <w:marBottom w:val="0"/>
          <w:divBdr>
            <w:top w:val="none" w:sz="0" w:space="0" w:color="auto"/>
            <w:left w:val="none" w:sz="0" w:space="0" w:color="auto"/>
            <w:bottom w:val="none" w:sz="0" w:space="0" w:color="auto"/>
            <w:right w:val="none" w:sz="0" w:space="0" w:color="auto"/>
          </w:divBdr>
        </w:div>
        <w:div w:id="1383558919">
          <w:marLeft w:val="0"/>
          <w:marRight w:val="0"/>
          <w:marTop w:val="0"/>
          <w:marBottom w:val="0"/>
          <w:divBdr>
            <w:top w:val="none" w:sz="0" w:space="0" w:color="auto"/>
            <w:left w:val="none" w:sz="0" w:space="0" w:color="auto"/>
            <w:bottom w:val="none" w:sz="0" w:space="0" w:color="auto"/>
            <w:right w:val="none" w:sz="0" w:space="0" w:color="auto"/>
          </w:divBdr>
        </w:div>
        <w:div w:id="1404795350">
          <w:marLeft w:val="0"/>
          <w:marRight w:val="0"/>
          <w:marTop w:val="0"/>
          <w:marBottom w:val="0"/>
          <w:divBdr>
            <w:top w:val="none" w:sz="0" w:space="0" w:color="auto"/>
            <w:left w:val="none" w:sz="0" w:space="0" w:color="auto"/>
            <w:bottom w:val="none" w:sz="0" w:space="0" w:color="auto"/>
            <w:right w:val="none" w:sz="0" w:space="0" w:color="auto"/>
          </w:divBdr>
        </w:div>
        <w:div w:id="1440880100">
          <w:marLeft w:val="0"/>
          <w:marRight w:val="0"/>
          <w:marTop w:val="0"/>
          <w:marBottom w:val="0"/>
          <w:divBdr>
            <w:top w:val="none" w:sz="0" w:space="0" w:color="auto"/>
            <w:left w:val="none" w:sz="0" w:space="0" w:color="auto"/>
            <w:bottom w:val="none" w:sz="0" w:space="0" w:color="auto"/>
            <w:right w:val="none" w:sz="0" w:space="0" w:color="auto"/>
          </w:divBdr>
        </w:div>
        <w:div w:id="1450277681">
          <w:marLeft w:val="0"/>
          <w:marRight w:val="0"/>
          <w:marTop w:val="0"/>
          <w:marBottom w:val="0"/>
          <w:divBdr>
            <w:top w:val="none" w:sz="0" w:space="0" w:color="auto"/>
            <w:left w:val="none" w:sz="0" w:space="0" w:color="auto"/>
            <w:bottom w:val="none" w:sz="0" w:space="0" w:color="auto"/>
            <w:right w:val="none" w:sz="0" w:space="0" w:color="auto"/>
          </w:divBdr>
        </w:div>
        <w:div w:id="1506356827">
          <w:marLeft w:val="0"/>
          <w:marRight w:val="0"/>
          <w:marTop w:val="0"/>
          <w:marBottom w:val="0"/>
          <w:divBdr>
            <w:top w:val="none" w:sz="0" w:space="0" w:color="auto"/>
            <w:left w:val="none" w:sz="0" w:space="0" w:color="auto"/>
            <w:bottom w:val="none" w:sz="0" w:space="0" w:color="auto"/>
            <w:right w:val="none" w:sz="0" w:space="0" w:color="auto"/>
          </w:divBdr>
        </w:div>
        <w:div w:id="1528446299">
          <w:marLeft w:val="0"/>
          <w:marRight w:val="0"/>
          <w:marTop w:val="0"/>
          <w:marBottom w:val="0"/>
          <w:divBdr>
            <w:top w:val="none" w:sz="0" w:space="0" w:color="auto"/>
            <w:left w:val="none" w:sz="0" w:space="0" w:color="auto"/>
            <w:bottom w:val="none" w:sz="0" w:space="0" w:color="auto"/>
            <w:right w:val="none" w:sz="0" w:space="0" w:color="auto"/>
          </w:divBdr>
        </w:div>
        <w:div w:id="1552419846">
          <w:marLeft w:val="0"/>
          <w:marRight w:val="0"/>
          <w:marTop w:val="0"/>
          <w:marBottom w:val="0"/>
          <w:divBdr>
            <w:top w:val="none" w:sz="0" w:space="0" w:color="auto"/>
            <w:left w:val="none" w:sz="0" w:space="0" w:color="auto"/>
            <w:bottom w:val="none" w:sz="0" w:space="0" w:color="auto"/>
            <w:right w:val="none" w:sz="0" w:space="0" w:color="auto"/>
          </w:divBdr>
        </w:div>
        <w:div w:id="1605384377">
          <w:marLeft w:val="0"/>
          <w:marRight w:val="0"/>
          <w:marTop w:val="0"/>
          <w:marBottom w:val="0"/>
          <w:divBdr>
            <w:top w:val="none" w:sz="0" w:space="0" w:color="auto"/>
            <w:left w:val="none" w:sz="0" w:space="0" w:color="auto"/>
            <w:bottom w:val="none" w:sz="0" w:space="0" w:color="auto"/>
            <w:right w:val="none" w:sz="0" w:space="0" w:color="auto"/>
          </w:divBdr>
        </w:div>
        <w:div w:id="1618101585">
          <w:marLeft w:val="0"/>
          <w:marRight w:val="0"/>
          <w:marTop w:val="0"/>
          <w:marBottom w:val="0"/>
          <w:divBdr>
            <w:top w:val="none" w:sz="0" w:space="0" w:color="auto"/>
            <w:left w:val="none" w:sz="0" w:space="0" w:color="auto"/>
            <w:bottom w:val="none" w:sz="0" w:space="0" w:color="auto"/>
            <w:right w:val="none" w:sz="0" w:space="0" w:color="auto"/>
          </w:divBdr>
        </w:div>
        <w:div w:id="1652371530">
          <w:marLeft w:val="0"/>
          <w:marRight w:val="0"/>
          <w:marTop w:val="0"/>
          <w:marBottom w:val="0"/>
          <w:divBdr>
            <w:top w:val="none" w:sz="0" w:space="0" w:color="auto"/>
            <w:left w:val="none" w:sz="0" w:space="0" w:color="auto"/>
            <w:bottom w:val="none" w:sz="0" w:space="0" w:color="auto"/>
            <w:right w:val="none" w:sz="0" w:space="0" w:color="auto"/>
          </w:divBdr>
        </w:div>
        <w:div w:id="1686127502">
          <w:marLeft w:val="0"/>
          <w:marRight w:val="0"/>
          <w:marTop w:val="0"/>
          <w:marBottom w:val="0"/>
          <w:divBdr>
            <w:top w:val="none" w:sz="0" w:space="0" w:color="auto"/>
            <w:left w:val="none" w:sz="0" w:space="0" w:color="auto"/>
            <w:bottom w:val="none" w:sz="0" w:space="0" w:color="auto"/>
            <w:right w:val="none" w:sz="0" w:space="0" w:color="auto"/>
          </w:divBdr>
        </w:div>
        <w:div w:id="1713917048">
          <w:marLeft w:val="0"/>
          <w:marRight w:val="0"/>
          <w:marTop w:val="0"/>
          <w:marBottom w:val="0"/>
          <w:divBdr>
            <w:top w:val="none" w:sz="0" w:space="0" w:color="auto"/>
            <w:left w:val="none" w:sz="0" w:space="0" w:color="auto"/>
            <w:bottom w:val="none" w:sz="0" w:space="0" w:color="auto"/>
            <w:right w:val="none" w:sz="0" w:space="0" w:color="auto"/>
          </w:divBdr>
          <w:divsChild>
            <w:div w:id="161745987">
              <w:marLeft w:val="-75"/>
              <w:marRight w:val="0"/>
              <w:marTop w:val="30"/>
              <w:marBottom w:val="30"/>
              <w:divBdr>
                <w:top w:val="none" w:sz="0" w:space="0" w:color="auto"/>
                <w:left w:val="none" w:sz="0" w:space="0" w:color="auto"/>
                <w:bottom w:val="none" w:sz="0" w:space="0" w:color="auto"/>
                <w:right w:val="none" w:sz="0" w:space="0" w:color="auto"/>
              </w:divBdr>
              <w:divsChild>
                <w:div w:id="37632740">
                  <w:marLeft w:val="0"/>
                  <w:marRight w:val="0"/>
                  <w:marTop w:val="0"/>
                  <w:marBottom w:val="0"/>
                  <w:divBdr>
                    <w:top w:val="none" w:sz="0" w:space="0" w:color="auto"/>
                    <w:left w:val="none" w:sz="0" w:space="0" w:color="auto"/>
                    <w:bottom w:val="none" w:sz="0" w:space="0" w:color="auto"/>
                    <w:right w:val="none" w:sz="0" w:space="0" w:color="auto"/>
                  </w:divBdr>
                  <w:divsChild>
                    <w:div w:id="1256594037">
                      <w:marLeft w:val="0"/>
                      <w:marRight w:val="0"/>
                      <w:marTop w:val="0"/>
                      <w:marBottom w:val="0"/>
                      <w:divBdr>
                        <w:top w:val="none" w:sz="0" w:space="0" w:color="auto"/>
                        <w:left w:val="none" w:sz="0" w:space="0" w:color="auto"/>
                        <w:bottom w:val="none" w:sz="0" w:space="0" w:color="auto"/>
                        <w:right w:val="none" w:sz="0" w:space="0" w:color="auto"/>
                      </w:divBdr>
                    </w:div>
                  </w:divsChild>
                </w:div>
                <w:div w:id="150172057">
                  <w:marLeft w:val="0"/>
                  <w:marRight w:val="0"/>
                  <w:marTop w:val="0"/>
                  <w:marBottom w:val="0"/>
                  <w:divBdr>
                    <w:top w:val="none" w:sz="0" w:space="0" w:color="auto"/>
                    <w:left w:val="none" w:sz="0" w:space="0" w:color="auto"/>
                    <w:bottom w:val="none" w:sz="0" w:space="0" w:color="auto"/>
                    <w:right w:val="none" w:sz="0" w:space="0" w:color="auto"/>
                  </w:divBdr>
                  <w:divsChild>
                    <w:div w:id="11153812">
                      <w:marLeft w:val="0"/>
                      <w:marRight w:val="0"/>
                      <w:marTop w:val="0"/>
                      <w:marBottom w:val="0"/>
                      <w:divBdr>
                        <w:top w:val="none" w:sz="0" w:space="0" w:color="auto"/>
                        <w:left w:val="none" w:sz="0" w:space="0" w:color="auto"/>
                        <w:bottom w:val="none" w:sz="0" w:space="0" w:color="auto"/>
                        <w:right w:val="none" w:sz="0" w:space="0" w:color="auto"/>
                      </w:divBdr>
                    </w:div>
                  </w:divsChild>
                </w:div>
                <w:div w:id="153452377">
                  <w:marLeft w:val="0"/>
                  <w:marRight w:val="0"/>
                  <w:marTop w:val="0"/>
                  <w:marBottom w:val="0"/>
                  <w:divBdr>
                    <w:top w:val="none" w:sz="0" w:space="0" w:color="auto"/>
                    <w:left w:val="none" w:sz="0" w:space="0" w:color="auto"/>
                    <w:bottom w:val="none" w:sz="0" w:space="0" w:color="auto"/>
                    <w:right w:val="none" w:sz="0" w:space="0" w:color="auto"/>
                  </w:divBdr>
                  <w:divsChild>
                    <w:div w:id="1381052486">
                      <w:marLeft w:val="0"/>
                      <w:marRight w:val="0"/>
                      <w:marTop w:val="0"/>
                      <w:marBottom w:val="0"/>
                      <w:divBdr>
                        <w:top w:val="none" w:sz="0" w:space="0" w:color="auto"/>
                        <w:left w:val="none" w:sz="0" w:space="0" w:color="auto"/>
                        <w:bottom w:val="none" w:sz="0" w:space="0" w:color="auto"/>
                        <w:right w:val="none" w:sz="0" w:space="0" w:color="auto"/>
                      </w:divBdr>
                    </w:div>
                  </w:divsChild>
                </w:div>
                <w:div w:id="275912598">
                  <w:marLeft w:val="0"/>
                  <w:marRight w:val="0"/>
                  <w:marTop w:val="0"/>
                  <w:marBottom w:val="0"/>
                  <w:divBdr>
                    <w:top w:val="none" w:sz="0" w:space="0" w:color="auto"/>
                    <w:left w:val="none" w:sz="0" w:space="0" w:color="auto"/>
                    <w:bottom w:val="none" w:sz="0" w:space="0" w:color="auto"/>
                    <w:right w:val="none" w:sz="0" w:space="0" w:color="auto"/>
                  </w:divBdr>
                  <w:divsChild>
                    <w:div w:id="294944320">
                      <w:marLeft w:val="0"/>
                      <w:marRight w:val="0"/>
                      <w:marTop w:val="0"/>
                      <w:marBottom w:val="0"/>
                      <w:divBdr>
                        <w:top w:val="none" w:sz="0" w:space="0" w:color="auto"/>
                        <w:left w:val="none" w:sz="0" w:space="0" w:color="auto"/>
                        <w:bottom w:val="none" w:sz="0" w:space="0" w:color="auto"/>
                        <w:right w:val="none" w:sz="0" w:space="0" w:color="auto"/>
                      </w:divBdr>
                    </w:div>
                  </w:divsChild>
                </w:div>
                <w:div w:id="394932726">
                  <w:marLeft w:val="0"/>
                  <w:marRight w:val="0"/>
                  <w:marTop w:val="0"/>
                  <w:marBottom w:val="0"/>
                  <w:divBdr>
                    <w:top w:val="none" w:sz="0" w:space="0" w:color="auto"/>
                    <w:left w:val="none" w:sz="0" w:space="0" w:color="auto"/>
                    <w:bottom w:val="none" w:sz="0" w:space="0" w:color="auto"/>
                    <w:right w:val="none" w:sz="0" w:space="0" w:color="auto"/>
                  </w:divBdr>
                  <w:divsChild>
                    <w:div w:id="780344339">
                      <w:marLeft w:val="0"/>
                      <w:marRight w:val="0"/>
                      <w:marTop w:val="0"/>
                      <w:marBottom w:val="0"/>
                      <w:divBdr>
                        <w:top w:val="none" w:sz="0" w:space="0" w:color="auto"/>
                        <w:left w:val="none" w:sz="0" w:space="0" w:color="auto"/>
                        <w:bottom w:val="none" w:sz="0" w:space="0" w:color="auto"/>
                        <w:right w:val="none" w:sz="0" w:space="0" w:color="auto"/>
                      </w:divBdr>
                    </w:div>
                  </w:divsChild>
                </w:div>
                <w:div w:id="406652640">
                  <w:marLeft w:val="0"/>
                  <w:marRight w:val="0"/>
                  <w:marTop w:val="0"/>
                  <w:marBottom w:val="0"/>
                  <w:divBdr>
                    <w:top w:val="none" w:sz="0" w:space="0" w:color="auto"/>
                    <w:left w:val="none" w:sz="0" w:space="0" w:color="auto"/>
                    <w:bottom w:val="none" w:sz="0" w:space="0" w:color="auto"/>
                    <w:right w:val="none" w:sz="0" w:space="0" w:color="auto"/>
                  </w:divBdr>
                  <w:divsChild>
                    <w:div w:id="2126266737">
                      <w:marLeft w:val="0"/>
                      <w:marRight w:val="0"/>
                      <w:marTop w:val="0"/>
                      <w:marBottom w:val="0"/>
                      <w:divBdr>
                        <w:top w:val="none" w:sz="0" w:space="0" w:color="auto"/>
                        <w:left w:val="none" w:sz="0" w:space="0" w:color="auto"/>
                        <w:bottom w:val="none" w:sz="0" w:space="0" w:color="auto"/>
                        <w:right w:val="none" w:sz="0" w:space="0" w:color="auto"/>
                      </w:divBdr>
                    </w:div>
                  </w:divsChild>
                </w:div>
                <w:div w:id="418992181">
                  <w:marLeft w:val="0"/>
                  <w:marRight w:val="0"/>
                  <w:marTop w:val="0"/>
                  <w:marBottom w:val="0"/>
                  <w:divBdr>
                    <w:top w:val="none" w:sz="0" w:space="0" w:color="auto"/>
                    <w:left w:val="none" w:sz="0" w:space="0" w:color="auto"/>
                    <w:bottom w:val="none" w:sz="0" w:space="0" w:color="auto"/>
                    <w:right w:val="none" w:sz="0" w:space="0" w:color="auto"/>
                  </w:divBdr>
                  <w:divsChild>
                    <w:div w:id="1451247008">
                      <w:marLeft w:val="0"/>
                      <w:marRight w:val="0"/>
                      <w:marTop w:val="0"/>
                      <w:marBottom w:val="0"/>
                      <w:divBdr>
                        <w:top w:val="none" w:sz="0" w:space="0" w:color="auto"/>
                        <w:left w:val="none" w:sz="0" w:space="0" w:color="auto"/>
                        <w:bottom w:val="none" w:sz="0" w:space="0" w:color="auto"/>
                        <w:right w:val="none" w:sz="0" w:space="0" w:color="auto"/>
                      </w:divBdr>
                    </w:div>
                  </w:divsChild>
                </w:div>
                <w:div w:id="460154924">
                  <w:marLeft w:val="0"/>
                  <w:marRight w:val="0"/>
                  <w:marTop w:val="0"/>
                  <w:marBottom w:val="0"/>
                  <w:divBdr>
                    <w:top w:val="none" w:sz="0" w:space="0" w:color="auto"/>
                    <w:left w:val="none" w:sz="0" w:space="0" w:color="auto"/>
                    <w:bottom w:val="none" w:sz="0" w:space="0" w:color="auto"/>
                    <w:right w:val="none" w:sz="0" w:space="0" w:color="auto"/>
                  </w:divBdr>
                  <w:divsChild>
                    <w:div w:id="1269700964">
                      <w:marLeft w:val="0"/>
                      <w:marRight w:val="0"/>
                      <w:marTop w:val="0"/>
                      <w:marBottom w:val="0"/>
                      <w:divBdr>
                        <w:top w:val="none" w:sz="0" w:space="0" w:color="auto"/>
                        <w:left w:val="none" w:sz="0" w:space="0" w:color="auto"/>
                        <w:bottom w:val="none" w:sz="0" w:space="0" w:color="auto"/>
                        <w:right w:val="none" w:sz="0" w:space="0" w:color="auto"/>
                      </w:divBdr>
                    </w:div>
                  </w:divsChild>
                </w:div>
                <w:div w:id="513113895">
                  <w:marLeft w:val="0"/>
                  <w:marRight w:val="0"/>
                  <w:marTop w:val="0"/>
                  <w:marBottom w:val="0"/>
                  <w:divBdr>
                    <w:top w:val="none" w:sz="0" w:space="0" w:color="auto"/>
                    <w:left w:val="none" w:sz="0" w:space="0" w:color="auto"/>
                    <w:bottom w:val="none" w:sz="0" w:space="0" w:color="auto"/>
                    <w:right w:val="none" w:sz="0" w:space="0" w:color="auto"/>
                  </w:divBdr>
                  <w:divsChild>
                    <w:div w:id="578903504">
                      <w:marLeft w:val="0"/>
                      <w:marRight w:val="0"/>
                      <w:marTop w:val="0"/>
                      <w:marBottom w:val="0"/>
                      <w:divBdr>
                        <w:top w:val="none" w:sz="0" w:space="0" w:color="auto"/>
                        <w:left w:val="none" w:sz="0" w:space="0" w:color="auto"/>
                        <w:bottom w:val="none" w:sz="0" w:space="0" w:color="auto"/>
                        <w:right w:val="none" w:sz="0" w:space="0" w:color="auto"/>
                      </w:divBdr>
                    </w:div>
                  </w:divsChild>
                </w:div>
                <w:div w:id="533007731">
                  <w:marLeft w:val="0"/>
                  <w:marRight w:val="0"/>
                  <w:marTop w:val="0"/>
                  <w:marBottom w:val="0"/>
                  <w:divBdr>
                    <w:top w:val="none" w:sz="0" w:space="0" w:color="auto"/>
                    <w:left w:val="none" w:sz="0" w:space="0" w:color="auto"/>
                    <w:bottom w:val="none" w:sz="0" w:space="0" w:color="auto"/>
                    <w:right w:val="none" w:sz="0" w:space="0" w:color="auto"/>
                  </w:divBdr>
                  <w:divsChild>
                    <w:div w:id="457339252">
                      <w:marLeft w:val="0"/>
                      <w:marRight w:val="0"/>
                      <w:marTop w:val="0"/>
                      <w:marBottom w:val="0"/>
                      <w:divBdr>
                        <w:top w:val="none" w:sz="0" w:space="0" w:color="auto"/>
                        <w:left w:val="none" w:sz="0" w:space="0" w:color="auto"/>
                        <w:bottom w:val="none" w:sz="0" w:space="0" w:color="auto"/>
                        <w:right w:val="none" w:sz="0" w:space="0" w:color="auto"/>
                      </w:divBdr>
                    </w:div>
                  </w:divsChild>
                </w:div>
                <w:div w:id="610939429">
                  <w:marLeft w:val="0"/>
                  <w:marRight w:val="0"/>
                  <w:marTop w:val="0"/>
                  <w:marBottom w:val="0"/>
                  <w:divBdr>
                    <w:top w:val="none" w:sz="0" w:space="0" w:color="auto"/>
                    <w:left w:val="none" w:sz="0" w:space="0" w:color="auto"/>
                    <w:bottom w:val="none" w:sz="0" w:space="0" w:color="auto"/>
                    <w:right w:val="none" w:sz="0" w:space="0" w:color="auto"/>
                  </w:divBdr>
                  <w:divsChild>
                    <w:div w:id="1227645683">
                      <w:marLeft w:val="0"/>
                      <w:marRight w:val="0"/>
                      <w:marTop w:val="0"/>
                      <w:marBottom w:val="0"/>
                      <w:divBdr>
                        <w:top w:val="none" w:sz="0" w:space="0" w:color="auto"/>
                        <w:left w:val="none" w:sz="0" w:space="0" w:color="auto"/>
                        <w:bottom w:val="none" w:sz="0" w:space="0" w:color="auto"/>
                        <w:right w:val="none" w:sz="0" w:space="0" w:color="auto"/>
                      </w:divBdr>
                    </w:div>
                  </w:divsChild>
                </w:div>
                <w:div w:id="622004723">
                  <w:marLeft w:val="0"/>
                  <w:marRight w:val="0"/>
                  <w:marTop w:val="0"/>
                  <w:marBottom w:val="0"/>
                  <w:divBdr>
                    <w:top w:val="none" w:sz="0" w:space="0" w:color="auto"/>
                    <w:left w:val="none" w:sz="0" w:space="0" w:color="auto"/>
                    <w:bottom w:val="none" w:sz="0" w:space="0" w:color="auto"/>
                    <w:right w:val="none" w:sz="0" w:space="0" w:color="auto"/>
                  </w:divBdr>
                  <w:divsChild>
                    <w:div w:id="508177722">
                      <w:marLeft w:val="0"/>
                      <w:marRight w:val="0"/>
                      <w:marTop w:val="0"/>
                      <w:marBottom w:val="0"/>
                      <w:divBdr>
                        <w:top w:val="none" w:sz="0" w:space="0" w:color="auto"/>
                        <w:left w:val="none" w:sz="0" w:space="0" w:color="auto"/>
                        <w:bottom w:val="none" w:sz="0" w:space="0" w:color="auto"/>
                        <w:right w:val="none" w:sz="0" w:space="0" w:color="auto"/>
                      </w:divBdr>
                    </w:div>
                  </w:divsChild>
                </w:div>
                <w:div w:id="623463196">
                  <w:marLeft w:val="0"/>
                  <w:marRight w:val="0"/>
                  <w:marTop w:val="0"/>
                  <w:marBottom w:val="0"/>
                  <w:divBdr>
                    <w:top w:val="none" w:sz="0" w:space="0" w:color="auto"/>
                    <w:left w:val="none" w:sz="0" w:space="0" w:color="auto"/>
                    <w:bottom w:val="none" w:sz="0" w:space="0" w:color="auto"/>
                    <w:right w:val="none" w:sz="0" w:space="0" w:color="auto"/>
                  </w:divBdr>
                  <w:divsChild>
                    <w:div w:id="1401438824">
                      <w:marLeft w:val="0"/>
                      <w:marRight w:val="0"/>
                      <w:marTop w:val="0"/>
                      <w:marBottom w:val="0"/>
                      <w:divBdr>
                        <w:top w:val="none" w:sz="0" w:space="0" w:color="auto"/>
                        <w:left w:val="none" w:sz="0" w:space="0" w:color="auto"/>
                        <w:bottom w:val="none" w:sz="0" w:space="0" w:color="auto"/>
                        <w:right w:val="none" w:sz="0" w:space="0" w:color="auto"/>
                      </w:divBdr>
                    </w:div>
                  </w:divsChild>
                </w:div>
                <w:div w:id="885526590">
                  <w:marLeft w:val="0"/>
                  <w:marRight w:val="0"/>
                  <w:marTop w:val="0"/>
                  <w:marBottom w:val="0"/>
                  <w:divBdr>
                    <w:top w:val="none" w:sz="0" w:space="0" w:color="auto"/>
                    <w:left w:val="none" w:sz="0" w:space="0" w:color="auto"/>
                    <w:bottom w:val="none" w:sz="0" w:space="0" w:color="auto"/>
                    <w:right w:val="none" w:sz="0" w:space="0" w:color="auto"/>
                  </w:divBdr>
                  <w:divsChild>
                    <w:div w:id="422921542">
                      <w:marLeft w:val="0"/>
                      <w:marRight w:val="0"/>
                      <w:marTop w:val="0"/>
                      <w:marBottom w:val="0"/>
                      <w:divBdr>
                        <w:top w:val="none" w:sz="0" w:space="0" w:color="auto"/>
                        <w:left w:val="none" w:sz="0" w:space="0" w:color="auto"/>
                        <w:bottom w:val="none" w:sz="0" w:space="0" w:color="auto"/>
                        <w:right w:val="none" w:sz="0" w:space="0" w:color="auto"/>
                      </w:divBdr>
                    </w:div>
                  </w:divsChild>
                </w:div>
                <w:div w:id="922421116">
                  <w:marLeft w:val="0"/>
                  <w:marRight w:val="0"/>
                  <w:marTop w:val="0"/>
                  <w:marBottom w:val="0"/>
                  <w:divBdr>
                    <w:top w:val="none" w:sz="0" w:space="0" w:color="auto"/>
                    <w:left w:val="none" w:sz="0" w:space="0" w:color="auto"/>
                    <w:bottom w:val="none" w:sz="0" w:space="0" w:color="auto"/>
                    <w:right w:val="none" w:sz="0" w:space="0" w:color="auto"/>
                  </w:divBdr>
                  <w:divsChild>
                    <w:div w:id="75447375">
                      <w:marLeft w:val="0"/>
                      <w:marRight w:val="0"/>
                      <w:marTop w:val="0"/>
                      <w:marBottom w:val="0"/>
                      <w:divBdr>
                        <w:top w:val="none" w:sz="0" w:space="0" w:color="auto"/>
                        <w:left w:val="none" w:sz="0" w:space="0" w:color="auto"/>
                        <w:bottom w:val="none" w:sz="0" w:space="0" w:color="auto"/>
                        <w:right w:val="none" w:sz="0" w:space="0" w:color="auto"/>
                      </w:divBdr>
                    </w:div>
                  </w:divsChild>
                </w:div>
                <w:div w:id="954289946">
                  <w:marLeft w:val="0"/>
                  <w:marRight w:val="0"/>
                  <w:marTop w:val="0"/>
                  <w:marBottom w:val="0"/>
                  <w:divBdr>
                    <w:top w:val="none" w:sz="0" w:space="0" w:color="auto"/>
                    <w:left w:val="none" w:sz="0" w:space="0" w:color="auto"/>
                    <w:bottom w:val="none" w:sz="0" w:space="0" w:color="auto"/>
                    <w:right w:val="none" w:sz="0" w:space="0" w:color="auto"/>
                  </w:divBdr>
                  <w:divsChild>
                    <w:div w:id="2064332685">
                      <w:marLeft w:val="0"/>
                      <w:marRight w:val="0"/>
                      <w:marTop w:val="0"/>
                      <w:marBottom w:val="0"/>
                      <w:divBdr>
                        <w:top w:val="none" w:sz="0" w:space="0" w:color="auto"/>
                        <w:left w:val="none" w:sz="0" w:space="0" w:color="auto"/>
                        <w:bottom w:val="none" w:sz="0" w:space="0" w:color="auto"/>
                        <w:right w:val="none" w:sz="0" w:space="0" w:color="auto"/>
                      </w:divBdr>
                    </w:div>
                  </w:divsChild>
                </w:div>
                <w:div w:id="967080008">
                  <w:marLeft w:val="0"/>
                  <w:marRight w:val="0"/>
                  <w:marTop w:val="0"/>
                  <w:marBottom w:val="0"/>
                  <w:divBdr>
                    <w:top w:val="none" w:sz="0" w:space="0" w:color="auto"/>
                    <w:left w:val="none" w:sz="0" w:space="0" w:color="auto"/>
                    <w:bottom w:val="none" w:sz="0" w:space="0" w:color="auto"/>
                    <w:right w:val="none" w:sz="0" w:space="0" w:color="auto"/>
                  </w:divBdr>
                  <w:divsChild>
                    <w:div w:id="372507523">
                      <w:marLeft w:val="0"/>
                      <w:marRight w:val="0"/>
                      <w:marTop w:val="0"/>
                      <w:marBottom w:val="0"/>
                      <w:divBdr>
                        <w:top w:val="none" w:sz="0" w:space="0" w:color="auto"/>
                        <w:left w:val="none" w:sz="0" w:space="0" w:color="auto"/>
                        <w:bottom w:val="none" w:sz="0" w:space="0" w:color="auto"/>
                        <w:right w:val="none" w:sz="0" w:space="0" w:color="auto"/>
                      </w:divBdr>
                    </w:div>
                  </w:divsChild>
                </w:div>
                <w:div w:id="989822595">
                  <w:marLeft w:val="0"/>
                  <w:marRight w:val="0"/>
                  <w:marTop w:val="0"/>
                  <w:marBottom w:val="0"/>
                  <w:divBdr>
                    <w:top w:val="none" w:sz="0" w:space="0" w:color="auto"/>
                    <w:left w:val="none" w:sz="0" w:space="0" w:color="auto"/>
                    <w:bottom w:val="none" w:sz="0" w:space="0" w:color="auto"/>
                    <w:right w:val="none" w:sz="0" w:space="0" w:color="auto"/>
                  </w:divBdr>
                  <w:divsChild>
                    <w:div w:id="997922108">
                      <w:marLeft w:val="0"/>
                      <w:marRight w:val="0"/>
                      <w:marTop w:val="0"/>
                      <w:marBottom w:val="0"/>
                      <w:divBdr>
                        <w:top w:val="none" w:sz="0" w:space="0" w:color="auto"/>
                        <w:left w:val="none" w:sz="0" w:space="0" w:color="auto"/>
                        <w:bottom w:val="none" w:sz="0" w:space="0" w:color="auto"/>
                        <w:right w:val="none" w:sz="0" w:space="0" w:color="auto"/>
                      </w:divBdr>
                    </w:div>
                  </w:divsChild>
                </w:div>
                <w:div w:id="1096052745">
                  <w:marLeft w:val="0"/>
                  <w:marRight w:val="0"/>
                  <w:marTop w:val="0"/>
                  <w:marBottom w:val="0"/>
                  <w:divBdr>
                    <w:top w:val="none" w:sz="0" w:space="0" w:color="auto"/>
                    <w:left w:val="none" w:sz="0" w:space="0" w:color="auto"/>
                    <w:bottom w:val="none" w:sz="0" w:space="0" w:color="auto"/>
                    <w:right w:val="none" w:sz="0" w:space="0" w:color="auto"/>
                  </w:divBdr>
                  <w:divsChild>
                    <w:div w:id="1206211555">
                      <w:marLeft w:val="0"/>
                      <w:marRight w:val="0"/>
                      <w:marTop w:val="0"/>
                      <w:marBottom w:val="0"/>
                      <w:divBdr>
                        <w:top w:val="none" w:sz="0" w:space="0" w:color="auto"/>
                        <w:left w:val="none" w:sz="0" w:space="0" w:color="auto"/>
                        <w:bottom w:val="none" w:sz="0" w:space="0" w:color="auto"/>
                        <w:right w:val="none" w:sz="0" w:space="0" w:color="auto"/>
                      </w:divBdr>
                    </w:div>
                  </w:divsChild>
                </w:div>
                <w:div w:id="1113669805">
                  <w:marLeft w:val="0"/>
                  <w:marRight w:val="0"/>
                  <w:marTop w:val="0"/>
                  <w:marBottom w:val="0"/>
                  <w:divBdr>
                    <w:top w:val="none" w:sz="0" w:space="0" w:color="auto"/>
                    <w:left w:val="none" w:sz="0" w:space="0" w:color="auto"/>
                    <w:bottom w:val="none" w:sz="0" w:space="0" w:color="auto"/>
                    <w:right w:val="none" w:sz="0" w:space="0" w:color="auto"/>
                  </w:divBdr>
                  <w:divsChild>
                    <w:div w:id="856968289">
                      <w:marLeft w:val="0"/>
                      <w:marRight w:val="0"/>
                      <w:marTop w:val="0"/>
                      <w:marBottom w:val="0"/>
                      <w:divBdr>
                        <w:top w:val="none" w:sz="0" w:space="0" w:color="auto"/>
                        <w:left w:val="none" w:sz="0" w:space="0" w:color="auto"/>
                        <w:bottom w:val="none" w:sz="0" w:space="0" w:color="auto"/>
                        <w:right w:val="none" w:sz="0" w:space="0" w:color="auto"/>
                      </w:divBdr>
                    </w:div>
                  </w:divsChild>
                </w:div>
                <w:div w:id="1132821790">
                  <w:marLeft w:val="0"/>
                  <w:marRight w:val="0"/>
                  <w:marTop w:val="0"/>
                  <w:marBottom w:val="0"/>
                  <w:divBdr>
                    <w:top w:val="none" w:sz="0" w:space="0" w:color="auto"/>
                    <w:left w:val="none" w:sz="0" w:space="0" w:color="auto"/>
                    <w:bottom w:val="none" w:sz="0" w:space="0" w:color="auto"/>
                    <w:right w:val="none" w:sz="0" w:space="0" w:color="auto"/>
                  </w:divBdr>
                  <w:divsChild>
                    <w:div w:id="495263181">
                      <w:marLeft w:val="0"/>
                      <w:marRight w:val="0"/>
                      <w:marTop w:val="0"/>
                      <w:marBottom w:val="0"/>
                      <w:divBdr>
                        <w:top w:val="none" w:sz="0" w:space="0" w:color="auto"/>
                        <w:left w:val="none" w:sz="0" w:space="0" w:color="auto"/>
                        <w:bottom w:val="none" w:sz="0" w:space="0" w:color="auto"/>
                        <w:right w:val="none" w:sz="0" w:space="0" w:color="auto"/>
                      </w:divBdr>
                    </w:div>
                  </w:divsChild>
                </w:div>
                <w:div w:id="1205941402">
                  <w:marLeft w:val="0"/>
                  <w:marRight w:val="0"/>
                  <w:marTop w:val="0"/>
                  <w:marBottom w:val="0"/>
                  <w:divBdr>
                    <w:top w:val="none" w:sz="0" w:space="0" w:color="auto"/>
                    <w:left w:val="none" w:sz="0" w:space="0" w:color="auto"/>
                    <w:bottom w:val="none" w:sz="0" w:space="0" w:color="auto"/>
                    <w:right w:val="none" w:sz="0" w:space="0" w:color="auto"/>
                  </w:divBdr>
                  <w:divsChild>
                    <w:div w:id="2052341242">
                      <w:marLeft w:val="0"/>
                      <w:marRight w:val="0"/>
                      <w:marTop w:val="0"/>
                      <w:marBottom w:val="0"/>
                      <w:divBdr>
                        <w:top w:val="none" w:sz="0" w:space="0" w:color="auto"/>
                        <w:left w:val="none" w:sz="0" w:space="0" w:color="auto"/>
                        <w:bottom w:val="none" w:sz="0" w:space="0" w:color="auto"/>
                        <w:right w:val="none" w:sz="0" w:space="0" w:color="auto"/>
                      </w:divBdr>
                    </w:div>
                  </w:divsChild>
                </w:div>
                <w:div w:id="1206530122">
                  <w:marLeft w:val="0"/>
                  <w:marRight w:val="0"/>
                  <w:marTop w:val="0"/>
                  <w:marBottom w:val="0"/>
                  <w:divBdr>
                    <w:top w:val="none" w:sz="0" w:space="0" w:color="auto"/>
                    <w:left w:val="none" w:sz="0" w:space="0" w:color="auto"/>
                    <w:bottom w:val="none" w:sz="0" w:space="0" w:color="auto"/>
                    <w:right w:val="none" w:sz="0" w:space="0" w:color="auto"/>
                  </w:divBdr>
                  <w:divsChild>
                    <w:div w:id="2056734777">
                      <w:marLeft w:val="0"/>
                      <w:marRight w:val="0"/>
                      <w:marTop w:val="0"/>
                      <w:marBottom w:val="0"/>
                      <w:divBdr>
                        <w:top w:val="none" w:sz="0" w:space="0" w:color="auto"/>
                        <w:left w:val="none" w:sz="0" w:space="0" w:color="auto"/>
                        <w:bottom w:val="none" w:sz="0" w:space="0" w:color="auto"/>
                        <w:right w:val="none" w:sz="0" w:space="0" w:color="auto"/>
                      </w:divBdr>
                    </w:div>
                  </w:divsChild>
                </w:div>
                <w:div w:id="1260060713">
                  <w:marLeft w:val="0"/>
                  <w:marRight w:val="0"/>
                  <w:marTop w:val="0"/>
                  <w:marBottom w:val="0"/>
                  <w:divBdr>
                    <w:top w:val="none" w:sz="0" w:space="0" w:color="auto"/>
                    <w:left w:val="none" w:sz="0" w:space="0" w:color="auto"/>
                    <w:bottom w:val="none" w:sz="0" w:space="0" w:color="auto"/>
                    <w:right w:val="none" w:sz="0" w:space="0" w:color="auto"/>
                  </w:divBdr>
                  <w:divsChild>
                    <w:div w:id="467362721">
                      <w:marLeft w:val="0"/>
                      <w:marRight w:val="0"/>
                      <w:marTop w:val="0"/>
                      <w:marBottom w:val="0"/>
                      <w:divBdr>
                        <w:top w:val="none" w:sz="0" w:space="0" w:color="auto"/>
                        <w:left w:val="none" w:sz="0" w:space="0" w:color="auto"/>
                        <w:bottom w:val="none" w:sz="0" w:space="0" w:color="auto"/>
                        <w:right w:val="none" w:sz="0" w:space="0" w:color="auto"/>
                      </w:divBdr>
                    </w:div>
                  </w:divsChild>
                </w:div>
                <w:div w:id="1282108450">
                  <w:marLeft w:val="0"/>
                  <w:marRight w:val="0"/>
                  <w:marTop w:val="0"/>
                  <w:marBottom w:val="0"/>
                  <w:divBdr>
                    <w:top w:val="none" w:sz="0" w:space="0" w:color="auto"/>
                    <w:left w:val="none" w:sz="0" w:space="0" w:color="auto"/>
                    <w:bottom w:val="none" w:sz="0" w:space="0" w:color="auto"/>
                    <w:right w:val="none" w:sz="0" w:space="0" w:color="auto"/>
                  </w:divBdr>
                  <w:divsChild>
                    <w:div w:id="368847276">
                      <w:marLeft w:val="0"/>
                      <w:marRight w:val="0"/>
                      <w:marTop w:val="0"/>
                      <w:marBottom w:val="0"/>
                      <w:divBdr>
                        <w:top w:val="none" w:sz="0" w:space="0" w:color="auto"/>
                        <w:left w:val="none" w:sz="0" w:space="0" w:color="auto"/>
                        <w:bottom w:val="none" w:sz="0" w:space="0" w:color="auto"/>
                        <w:right w:val="none" w:sz="0" w:space="0" w:color="auto"/>
                      </w:divBdr>
                    </w:div>
                  </w:divsChild>
                </w:div>
                <w:div w:id="1285766882">
                  <w:marLeft w:val="0"/>
                  <w:marRight w:val="0"/>
                  <w:marTop w:val="0"/>
                  <w:marBottom w:val="0"/>
                  <w:divBdr>
                    <w:top w:val="none" w:sz="0" w:space="0" w:color="auto"/>
                    <w:left w:val="none" w:sz="0" w:space="0" w:color="auto"/>
                    <w:bottom w:val="none" w:sz="0" w:space="0" w:color="auto"/>
                    <w:right w:val="none" w:sz="0" w:space="0" w:color="auto"/>
                  </w:divBdr>
                  <w:divsChild>
                    <w:div w:id="329259979">
                      <w:marLeft w:val="0"/>
                      <w:marRight w:val="0"/>
                      <w:marTop w:val="0"/>
                      <w:marBottom w:val="0"/>
                      <w:divBdr>
                        <w:top w:val="none" w:sz="0" w:space="0" w:color="auto"/>
                        <w:left w:val="none" w:sz="0" w:space="0" w:color="auto"/>
                        <w:bottom w:val="none" w:sz="0" w:space="0" w:color="auto"/>
                        <w:right w:val="none" w:sz="0" w:space="0" w:color="auto"/>
                      </w:divBdr>
                    </w:div>
                  </w:divsChild>
                </w:div>
                <w:div w:id="1369258958">
                  <w:marLeft w:val="0"/>
                  <w:marRight w:val="0"/>
                  <w:marTop w:val="0"/>
                  <w:marBottom w:val="0"/>
                  <w:divBdr>
                    <w:top w:val="none" w:sz="0" w:space="0" w:color="auto"/>
                    <w:left w:val="none" w:sz="0" w:space="0" w:color="auto"/>
                    <w:bottom w:val="none" w:sz="0" w:space="0" w:color="auto"/>
                    <w:right w:val="none" w:sz="0" w:space="0" w:color="auto"/>
                  </w:divBdr>
                  <w:divsChild>
                    <w:div w:id="228419240">
                      <w:marLeft w:val="0"/>
                      <w:marRight w:val="0"/>
                      <w:marTop w:val="0"/>
                      <w:marBottom w:val="0"/>
                      <w:divBdr>
                        <w:top w:val="none" w:sz="0" w:space="0" w:color="auto"/>
                        <w:left w:val="none" w:sz="0" w:space="0" w:color="auto"/>
                        <w:bottom w:val="none" w:sz="0" w:space="0" w:color="auto"/>
                        <w:right w:val="none" w:sz="0" w:space="0" w:color="auto"/>
                      </w:divBdr>
                    </w:div>
                  </w:divsChild>
                </w:div>
                <w:div w:id="1528062975">
                  <w:marLeft w:val="0"/>
                  <w:marRight w:val="0"/>
                  <w:marTop w:val="0"/>
                  <w:marBottom w:val="0"/>
                  <w:divBdr>
                    <w:top w:val="none" w:sz="0" w:space="0" w:color="auto"/>
                    <w:left w:val="none" w:sz="0" w:space="0" w:color="auto"/>
                    <w:bottom w:val="none" w:sz="0" w:space="0" w:color="auto"/>
                    <w:right w:val="none" w:sz="0" w:space="0" w:color="auto"/>
                  </w:divBdr>
                  <w:divsChild>
                    <w:div w:id="764229608">
                      <w:marLeft w:val="0"/>
                      <w:marRight w:val="0"/>
                      <w:marTop w:val="0"/>
                      <w:marBottom w:val="0"/>
                      <w:divBdr>
                        <w:top w:val="none" w:sz="0" w:space="0" w:color="auto"/>
                        <w:left w:val="none" w:sz="0" w:space="0" w:color="auto"/>
                        <w:bottom w:val="none" w:sz="0" w:space="0" w:color="auto"/>
                        <w:right w:val="none" w:sz="0" w:space="0" w:color="auto"/>
                      </w:divBdr>
                    </w:div>
                  </w:divsChild>
                </w:div>
                <w:div w:id="1547178492">
                  <w:marLeft w:val="0"/>
                  <w:marRight w:val="0"/>
                  <w:marTop w:val="0"/>
                  <w:marBottom w:val="0"/>
                  <w:divBdr>
                    <w:top w:val="none" w:sz="0" w:space="0" w:color="auto"/>
                    <w:left w:val="none" w:sz="0" w:space="0" w:color="auto"/>
                    <w:bottom w:val="none" w:sz="0" w:space="0" w:color="auto"/>
                    <w:right w:val="none" w:sz="0" w:space="0" w:color="auto"/>
                  </w:divBdr>
                  <w:divsChild>
                    <w:div w:id="603072767">
                      <w:marLeft w:val="0"/>
                      <w:marRight w:val="0"/>
                      <w:marTop w:val="0"/>
                      <w:marBottom w:val="0"/>
                      <w:divBdr>
                        <w:top w:val="none" w:sz="0" w:space="0" w:color="auto"/>
                        <w:left w:val="none" w:sz="0" w:space="0" w:color="auto"/>
                        <w:bottom w:val="none" w:sz="0" w:space="0" w:color="auto"/>
                        <w:right w:val="none" w:sz="0" w:space="0" w:color="auto"/>
                      </w:divBdr>
                    </w:div>
                  </w:divsChild>
                </w:div>
                <w:div w:id="1662656261">
                  <w:marLeft w:val="0"/>
                  <w:marRight w:val="0"/>
                  <w:marTop w:val="0"/>
                  <w:marBottom w:val="0"/>
                  <w:divBdr>
                    <w:top w:val="none" w:sz="0" w:space="0" w:color="auto"/>
                    <w:left w:val="none" w:sz="0" w:space="0" w:color="auto"/>
                    <w:bottom w:val="none" w:sz="0" w:space="0" w:color="auto"/>
                    <w:right w:val="none" w:sz="0" w:space="0" w:color="auto"/>
                  </w:divBdr>
                  <w:divsChild>
                    <w:div w:id="140082077">
                      <w:marLeft w:val="0"/>
                      <w:marRight w:val="0"/>
                      <w:marTop w:val="0"/>
                      <w:marBottom w:val="0"/>
                      <w:divBdr>
                        <w:top w:val="none" w:sz="0" w:space="0" w:color="auto"/>
                        <w:left w:val="none" w:sz="0" w:space="0" w:color="auto"/>
                        <w:bottom w:val="none" w:sz="0" w:space="0" w:color="auto"/>
                        <w:right w:val="none" w:sz="0" w:space="0" w:color="auto"/>
                      </w:divBdr>
                    </w:div>
                  </w:divsChild>
                </w:div>
                <w:div w:id="1953245691">
                  <w:marLeft w:val="0"/>
                  <w:marRight w:val="0"/>
                  <w:marTop w:val="0"/>
                  <w:marBottom w:val="0"/>
                  <w:divBdr>
                    <w:top w:val="none" w:sz="0" w:space="0" w:color="auto"/>
                    <w:left w:val="none" w:sz="0" w:space="0" w:color="auto"/>
                    <w:bottom w:val="none" w:sz="0" w:space="0" w:color="auto"/>
                    <w:right w:val="none" w:sz="0" w:space="0" w:color="auto"/>
                  </w:divBdr>
                  <w:divsChild>
                    <w:div w:id="1445222462">
                      <w:marLeft w:val="0"/>
                      <w:marRight w:val="0"/>
                      <w:marTop w:val="0"/>
                      <w:marBottom w:val="0"/>
                      <w:divBdr>
                        <w:top w:val="none" w:sz="0" w:space="0" w:color="auto"/>
                        <w:left w:val="none" w:sz="0" w:space="0" w:color="auto"/>
                        <w:bottom w:val="none" w:sz="0" w:space="0" w:color="auto"/>
                        <w:right w:val="none" w:sz="0" w:space="0" w:color="auto"/>
                      </w:divBdr>
                    </w:div>
                  </w:divsChild>
                </w:div>
                <w:div w:id="2133593505">
                  <w:marLeft w:val="0"/>
                  <w:marRight w:val="0"/>
                  <w:marTop w:val="0"/>
                  <w:marBottom w:val="0"/>
                  <w:divBdr>
                    <w:top w:val="none" w:sz="0" w:space="0" w:color="auto"/>
                    <w:left w:val="none" w:sz="0" w:space="0" w:color="auto"/>
                    <w:bottom w:val="none" w:sz="0" w:space="0" w:color="auto"/>
                    <w:right w:val="none" w:sz="0" w:space="0" w:color="auto"/>
                  </w:divBdr>
                  <w:divsChild>
                    <w:div w:id="7861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3669">
          <w:marLeft w:val="0"/>
          <w:marRight w:val="0"/>
          <w:marTop w:val="0"/>
          <w:marBottom w:val="0"/>
          <w:divBdr>
            <w:top w:val="none" w:sz="0" w:space="0" w:color="auto"/>
            <w:left w:val="none" w:sz="0" w:space="0" w:color="auto"/>
            <w:bottom w:val="none" w:sz="0" w:space="0" w:color="auto"/>
            <w:right w:val="none" w:sz="0" w:space="0" w:color="auto"/>
          </w:divBdr>
        </w:div>
        <w:div w:id="1923220382">
          <w:marLeft w:val="0"/>
          <w:marRight w:val="0"/>
          <w:marTop w:val="0"/>
          <w:marBottom w:val="0"/>
          <w:divBdr>
            <w:top w:val="none" w:sz="0" w:space="0" w:color="auto"/>
            <w:left w:val="none" w:sz="0" w:space="0" w:color="auto"/>
            <w:bottom w:val="none" w:sz="0" w:space="0" w:color="auto"/>
            <w:right w:val="none" w:sz="0" w:space="0" w:color="auto"/>
          </w:divBdr>
        </w:div>
        <w:div w:id="2109233079">
          <w:marLeft w:val="0"/>
          <w:marRight w:val="0"/>
          <w:marTop w:val="0"/>
          <w:marBottom w:val="0"/>
          <w:divBdr>
            <w:top w:val="none" w:sz="0" w:space="0" w:color="auto"/>
            <w:left w:val="none" w:sz="0" w:space="0" w:color="auto"/>
            <w:bottom w:val="none" w:sz="0" w:space="0" w:color="auto"/>
            <w:right w:val="none" w:sz="0" w:space="0" w:color="auto"/>
          </w:divBdr>
        </w:div>
      </w:divsChild>
    </w:div>
    <w:div w:id="1184200469">
      <w:bodyDiv w:val="1"/>
      <w:marLeft w:val="0"/>
      <w:marRight w:val="0"/>
      <w:marTop w:val="0"/>
      <w:marBottom w:val="0"/>
      <w:divBdr>
        <w:top w:val="none" w:sz="0" w:space="0" w:color="auto"/>
        <w:left w:val="none" w:sz="0" w:space="0" w:color="auto"/>
        <w:bottom w:val="none" w:sz="0" w:space="0" w:color="auto"/>
        <w:right w:val="none" w:sz="0" w:space="0" w:color="auto"/>
      </w:divBdr>
      <w:divsChild>
        <w:div w:id="125245764">
          <w:marLeft w:val="0"/>
          <w:marRight w:val="0"/>
          <w:marTop w:val="0"/>
          <w:marBottom w:val="0"/>
          <w:divBdr>
            <w:top w:val="none" w:sz="0" w:space="0" w:color="auto"/>
            <w:left w:val="none" w:sz="0" w:space="0" w:color="auto"/>
            <w:bottom w:val="none" w:sz="0" w:space="0" w:color="auto"/>
            <w:right w:val="none" w:sz="0" w:space="0" w:color="auto"/>
          </w:divBdr>
        </w:div>
        <w:div w:id="1955673629">
          <w:marLeft w:val="0"/>
          <w:marRight w:val="0"/>
          <w:marTop w:val="0"/>
          <w:marBottom w:val="0"/>
          <w:divBdr>
            <w:top w:val="none" w:sz="0" w:space="0" w:color="auto"/>
            <w:left w:val="none" w:sz="0" w:space="0" w:color="auto"/>
            <w:bottom w:val="none" w:sz="0" w:space="0" w:color="auto"/>
            <w:right w:val="none" w:sz="0" w:space="0" w:color="auto"/>
          </w:divBdr>
        </w:div>
      </w:divsChild>
    </w:div>
    <w:div w:id="1258171440">
      <w:bodyDiv w:val="1"/>
      <w:marLeft w:val="0"/>
      <w:marRight w:val="0"/>
      <w:marTop w:val="0"/>
      <w:marBottom w:val="0"/>
      <w:divBdr>
        <w:top w:val="none" w:sz="0" w:space="0" w:color="auto"/>
        <w:left w:val="none" w:sz="0" w:space="0" w:color="auto"/>
        <w:bottom w:val="none" w:sz="0" w:space="0" w:color="auto"/>
        <w:right w:val="none" w:sz="0" w:space="0" w:color="auto"/>
      </w:divBdr>
    </w:div>
    <w:div w:id="1284070721">
      <w:bodyDiv w:val="1"/>
      <w:marLeft w:val="0"/>
      <w:marRight w:val="0"/>
      <w:marTop w:val="0"/>
      <w:marBottom w:val="0"/>
      <w:divBdr>
        <w:top w:val="none" w:sz="0" w:space="0" w:color="auto"/>
        <w:left w:val="none" w:sz="0" w:space="0" w:color="auto"/>
        <w:bottom w:val="none" w:sz="0" w:space="0" w:color="auto"/>
        <w:right w:val="none" w:sz="0" w:space="0" w:color="auto"/>
      </w:divBdr>
    </w:div>
    <w:div w:id="1312832870">
      <w:bodyDiv w:val="1"/>
      <w:marLeft w:val="0"/>
      <w:marRight w:val="0"/>
      <w:marTop w:val="0"/>
      <w:marBottom w:val="0"/>
      <w:divBdr>
        <w:top w:val="none" w:sz="0" w:space="0" w:color="auto"/>
        <w:left w:val="none" w:sz="0" w:space="0" w:color="auto"/>
        <w:bottom w:val="none" w:sz="0" w:space="0" w:color="auto"/>
        <w:right w:val="none" w:sz="0" w:space="0" w:color="auto"/>
      </w:divBdr>
    </w:div>
    <w:div w:id="1319385956">
      <w:bodyDiv w:val="1"/>
      <w:marLeft w:val="0"/>
      <w:marRight w:val="0"/>
      <w:marTop w:val="0"/>
      <w:marBottom w:val="0"/>
      <w:divBdr>
        <w:top w:val="none" w:sz="0" w:space="0" w:color="auto"/>
        <w:left w:val="none" w:sz="0" w:space="0" w:color="auto"/>
        <w:bottom w:val="none" w:sz="0" w:space="0" w:color="auto"/>
        <w:right w:val="none" w:sz="0" w:space="0" w:color="auto"/>
      </w:divBdr>
    </w:div>
    <w:div w:id="1348363910">
      <w:bodyDiv w:val="1"/>
      <w:marLeft w:val="0"/>
      <w:marRight w:val="0"/>
      <w:marTop w:val="0"/>
      <w:marBottom w:val="0"/>
      <w:divBdr>
        <w:top w:val="none" w:sz="0" w:space="0" w:color="auto"/>
        <w:left w:val="none" w:sz="0" w:space="0" w:color="auto"/>
        <w:bottom w:val="none" w:sz="0" w:space="0" w:color="auto"/>
        <w:right w:val="none" w:sz="0" w:space="0" w:color="auto"/>
      </w:divBdr>
      <w:divsChild>
        <w:div w:id="1337882995">
          <w:marLeft w:val="0"/>
          <w:marRight w:val="0"/>
          <w:marTop w:val="0"/>
          <w:marBottom w:val="0"/>
          <w:divBdr>
            <w:top w:val="none" w:sz="0" w:space="0" w:color="auto"/>
            <w:left w:val="none" w:sz="0" w:space="0" w:color="auto"/>
            <w:bottom w:val="none" w:sz="0" w:space="0" w:color="auto"/>
            <w:right w:val="none" w:sz="0" w:space="0" w:color="auto"/>
          </w:divBdr>
        </w:div>
      </w:divsChild>
    </w:div>
    <w:div w:id="1364332624">
      <w:bodyDiv w:val="1"/>
      <w:marLeft w:val="0"/>
      <w:marRight w:val="0"/>
      <w:marTop w:val="0"/>
      <w:marBottom w:val="0"/>
      <w:divBdr>
        <w:top w:val="none" w:sz="0" w:space="0" w:color="auto"/>
        <w:left w:val="none" w:sz="0" w:space="0" w:color="auto"/>
        <w:bottom w:val="none" w:sz="0" w:space="0" w:color="auto"/>
        <w:right w:val="none" w:sz="0" w:space="0" w:color="auto"/>
      </w:divBdr>
    </w:div>
    <w:div w:id="1415976811">
      <w:bodyDiv w:val="1"/>
      <w:marLeft w:val="0"/>
      <w:marRight w:val="0"/>
      <w:marTop w:val="0"/>
      <w:marBottom w:val="0"/>
      <w:divBdr>
        <w:top w:val="none" w:sz="0" w:space="0" w:color="auto"/>
        <w:left w:val="none" w:sz="0" w:space="0" w:color="auto"/>
        <w:bottom w:val="none" w:sz="0" w:space="0" w:color="auto"/>
        <w:right w:val="none" w:sz="0" w:space="0" w:color="auto"/>
      </w:divBdr>
    </w:div>
    <w:div w:id="1418286253">
      <w:bodyDiv w:val="1"/>
      <w:marLeft w:val="0"/>
      <w:marRight w:val="0"/>
      <w:marTop w:val="0"/>
      <w:marBottom w:val="0"/>
      <w:divBdr>
        <w:top w:val="none" w:sz="0" w:space="0" w:color="auto"/>
        <w:left w:val="none" w:sz="0" w:space="0" w:color="auto"/>
        <w:bottom w:val="none" w:sz="0" w:space="0" w:color="auto"/>
        <w:right w:val="none" w:sz="0" w:space="0" w:color="auto"/>
      </w:divBdr>
    </w:div>
    <w:div w:id="1480919427">
      <w:bodyDiv w:val="1"/>
      <w:marLeft w:val="0"/>
      <w:marRight w:val="0"/>
      <w:marTop w:val="0"/>
      <w:marBottom w:val="0"/>
      <w:divBdr>
        <w:top w:val="none" w:sz="0" w:space="0" w:color="auto"/>
        <w:left w:val="none" w:sz="0" w:space="0" w:color="auto"/>
        <w:bottom w:val="none" w:sz="0" w:space="0" w:color="auto"/>
        <w:right w:val="none" w:sz="0" w:space="0" w:color="auto"/>
      </w:divBdr>
    </w:div>
    <w:div w:id="1483545596">
      <w:bodyDiv w:val="1"/>
      <w:marLeft w:val="0"/>
      <w:marRight w:val="0"/>
      <w:marTop w:val="0"/>
      <w:marBottom w:val="0"/>
      <w:divBdr>
        <w:top w:val="none" w:sz="0" w:space="0" w:color="auto"/>
        <w:left w:val="none" w:sz="0" w:space="0" w:color="auto"/>
        <w:bottom w:val="none" w:sz="0" w:space="0" w:color="auto"/>
        <w:right w:val="none" w:sz="0" w:space="0" w:color="auto"/>
      </w:divBdr>
    </w:div>
    <w:div w:id="1484859209">
      <w:bodyDiv w:val="1"/>
      <w:marLeft w:val="0"/>
      <w:marRight w:val="0"/>
      <w:marTop w:val="0"/>
      <w:marBottom w:val="0"/>
      <w:divBdr>
        <w:top w:val="none" w:sz="0" w:space="0" w:color="auto"/>
        <w:left w:val="none" w:sz="0" w:space="0" w:color="auto"/>
        <w:bottom w:val="none" w:sz="0" w:space="0" w:color="auto"/>
        <w:right w:val="none" w:sz="0" w:space="0" w:color="auto"/>
      </w:divBdr>
    </w:div>
    <w:div w:id="1651590667">
      <w:bodyDiv w:val="1"/>
      <w:marLeft w:val="0"/>
      <w:marRight w:val="0"/>
      <w:marTop w:val="0"/>
      <w:marBottom w:val="0"/>
      <w:divBdr>
        <w:top w:val="none" w:sz="0" w:space="0" w:color="auto"/>
        <w:left w:val="none" w:sz="0" w:space="0" w:color="auto"/>
        <w:bottom w:val="none" w:sz="0" w:space="0" w:color="auto"/>
        <w:right w:val="none" w:sz="0" w:space="0" w:color="auto"/>
      </w:divBdr>
    </w:div>
    <w:div w:id="1680813351">
      <w:bodyDiv w:val="1"/>
      <w:marLeft w:val="0"/>
      <w:marRight w:val="0"/>
      <w:marTop w:val="0"/>
      <w:marBottom w:val="0"/>
      <w:divBdr>
        <w:top w:val="none" w:sz="0" w:space="0" w:color="auto"/>
        <w:left w:val="none" w:sz="0" w:space="0" w:color="auto"/>
        <w:bottom w:val="none" w:sz="0" w:space="0" w:color="auto"/>
        <w:right w:val="none" w:sz="0" w:space="0" w:color="auto"/>
      </w:divBdr>
    </w:div>
    <w:div w:id="1772703243">
      <w:bodyDiv w:val="1"/>
      <w:marLeft w:val="0"/>
      <w:marRight w:val="0"/>
      <w:marTop w:val="0"/>
      <w:marBottom w:val="0"/>
      <w:divBdr>
        <w:top w:val="none" w:sz="0" w:space="0" w:color="auto"/>
        <w:left w:val="none" w:sz="0" w:space="0" w:color="auto"/>
        <w:bottom w:val="none" w:sz="0" w:space="0" w:color="auto"/>
        <w:right w:val="none" w:sz="0" w:space="0" w:color="auto"/>
      </w:divBdr>
    </w:div>
    <w:div w:id="1778478599">
      <w:bodyDiv w:val="1"/>
      <w:marLeft w:val="0"/>
      <w:marRight w:val="0"/>
      <w:marTop w:val="0"/>
      <w:marBottom w:val="0"/>
      <w:divBdr>
        <w:top w:val="none" w:sz="0" w:space="0" w:color="auto"/>
        <w:left w:val="none" w:sz="0" w:space="0" w:color="auto"/>
        <w:bottom w:val="none" w:sz="0" w:space="0" w:color="auto"/>
        <w:right w:val="none" w:sz="0" w:space="0" w:color="auto"/>
      </w:divBdr>
    </w:div>
    <w:div w:id="1805541964">
      <w:bodyDiv w:val="1"/>
      <w:marLeft w:val="0"/>
      <w:marRight w:val="0"/>
      <w:marTop w:val="0"/>
      <w:marBottom w:val="0"/>
      <w:divBdr>
        <w:top w:val="none" w:sz="0" w:space="0" w:color="auto"/>
        <w:left w:val="none" w:sz="0" w:space="0" w:color="auto"/>
        <w:bottom w:val="none" w:sz="0" w:space="0" w:color="auto"/>
        <w:right w:val="none" w:sz="0" w:space="0" w:color="auto"/>
      </w:divBdr>
      <w:divsChild>
        <w:div w:id="40833864">
          <w:marLeft w:val="0"/>
          <w:marRight w:val="0"/>
          <w:marTop w:val="0"/>
          <w:marBottom w:val="0"/>
          <w:divBdr>
            <w:top w:val="none" w:sz="0" w:space="0" w:color="auto"/>
            <w:left w:val="none" w:sz="0" w:space="0" w:color="auto"/>
            <w:bottom w:val="none" w:sz="0" w:space="0" w:color="auto"/>
            <w:right w:val="none" w:sz="0" w:space="0" w:color="auto"/>
          </w:divBdr>
        </w:div>
        <w:div w:id="297808839">
          <w:marLeft w:val="0"/>
          <w:marRight w:val="0"/>
          <w:marTop w:val="0"/>
          <w:marBottom w:val="0"/>
          <w:divBdr>
            <w:top w:val="none" w:sz="0" w:space="0" w:color="auto"/>
            <w:left w:val="none" w:sz="0" w:space="0" w:color="auto"/>
            <w:bottom w:val="none" w:sz="0" w:space="0" w:color="auto"/>
            <w:right w:val="none" w:sz="0" w:space="0" w:color="auto"/>
          </w:divBdr>
        </w:div>
        <w:div w:id="360086711">
          <w:marLeft w:val="0"/>
          <w:marRight w:val="0"/>
          <w:marTop w:val="0"/>
          <w:marBottom w:val="0"/>
          <w:divBdr>
            <w:top w:val="none" w:sz="0" w:space="0" w:color="auto"/>
            <w:left w:val="none" w:sz="0" w:space="0" w:color="auto"/>
            <w:bottom w:val="none" w:sz="0" w:space="0" w:color="auto"/>
            <w:right w:val="none" w:sz="0" w:space="0" w:color="auto"/>
          </w:divBdr>
        </w:div>
        <w:div w:id="380331136">
          <w:marLeft w:val="0"/>
          <w:marRight w:val="0"/>
          <w:marTop w:val="0"/>
          <w:marBottom w:val="0"/>
          <w:divBdr>
            <w:top w:val="none" w:sz="0" w:space="0" w:color="auto"/>
            <w:left w:val="none" w:sz="0" w:space="0" w:color="auto"/>
            <w:bottom w:val="none" w:sz="0" w:space="0" w:color="auto"/>
            <w:right w:val="none" w:sz="0" w:space="0" w:color="auto"/>
          </w:divBdr>
          <w:divsChild>
            <w:div w:id="1453935842">
              <w:marLeft w:val="-75"/>
              <w:marRight w:val="0"/>
              <w:marTop w:val="30"/>
              <w:marBottom w:val="30"/>
              <w:divBdr>
                <w:top w:val="none" w:sz="0" w:space="0" w:color="auto"/>
                <w:left w:val="none" w:sz="0" w:space="0" w:color="auto"/>
                <w:bottom w:val="none" w:sz="0" w:space="0" w:color="auto"/>
                <w:right w:val="none" w:sz="0" w:space="0" w:color="auto"/>
              </w:divBdr>
              <w:divsChild>
                <w:div w:id="71901871">
                  <w:marLeft w:val="0"/>
                  <w:marRight w:val="0"/>
                  <w:marTop w:val="0"/>
                  <w:marBottom w:val="0"/>
                  <w:divBdr>
                    <w:top w:val="none" w:sz="0" w:space="0" w:color="auto"/>
                    <w:left w:val="none" w:sz="0" w:space="0" w:color="auto"/>
                    <w:bottom w:val="none" w:sz="0" w:space="0" w:color="auto"/>
                    <w:right w:val="none" w:sz="0" w:space="0" w:color="auto"/>
                  </w:divBdr>
                  <w:divsChild>
                    <w:div w:id="473068058">
                      <w:marLeft w:val="0"/>
                      <w:marRight w:val="0"/>
                      <w:marTop w:val="0"/>
                      <w:marBottom w:val="0"/>
                      <w:divBdr>
                        <w:top w:val="none" w:sz="0" w:space="0" w:color="auto"/>
                        <w:left w:val="none" w:sz="0" w:space="0" w:color="auto"/>
                        <w:bottom w:val="none" w:sz="0" w:space="0" w:color="auto"/>
                        <w:right w:val="none" w:sz="0" w:space="0" w:color="auto"/>
                      </w:divBdr>
                    </w:div>
                  </w:divsChild>
                </w:div>
                <w:div w:id="77020357">
                  <w:marLeft w:val="0"/>
                  <w:marRight w:val="0"/>
                  <w:marTop w:val="0"/>
                  <w:marBottom w:val="0"/>
                  <w:divBdr>
                    <w:top w:val="none" w:sz="0" w:space="0" w:color="auto"/>
                    <w:left w:val="none" w:sz="0" w:space="0" w:color="auto"/>
                    <w:bottom w:val="none" w:sz="0" w:space="0" w:color="auto"/>
                    <w:right w:val="none" w:sz="0" w:space="0" w:color="auto"/>
                  </w:divBdr>
                  <w:divsChild>
                    <w:div w:id="471408946">
                      <w:marLeft w:val="0"/>
                      <w:marRight w:val="0"/>
                      <w:marTop w:val="0"/>
                      <w:marBottom w:val="0"/>
                      <w:divBdr>
                        <w:top w:val="none" w:sz="0" w:space="0" w:color="auto"/>
                        <w:left w:val="none" w:sz="0" w:space="0" w:color="auto"/>
                        <w:bottom w:val="none" w:sz="0" w:space="0" w:color="auto"/>
                        <w:right w:val="none" w:sz="0" w:space="0" w:color="auto"/>
                      </w:divBdr>
                    </w:div>
                  </w:divsChild>
                </w:div>
                <w:div w:id="132453728">
                  <w:marLeft w:val="0"/>
                  <w:marRight w:val="0"/>
                  <w:marTop w:val="0"/>
                  <w:marBottom w:val="0"/>
                  <w:divBdr>
                    <w:top w:val="none" w:sz="0" w:space="0" w:color="auto"/>
                    <w:left w:val="none" w:sz="0" w:space="0" w:color="auto"/>
                    <w:bottom w:val="none" w:sz="0" w:space="0" w:color="auto"/>
                    <w:right w:val="none" w:sz="0" w:space="0" w:color="auto"/>
                  </w:divBdr>
                  <w:divsChild>
                    <w:div w:id="505754301">
                      <w:marLeft w:val="0"/>
                      <w:marRight w:val="0"/>
                      <w:marTop w:val="0"/>
                      <w:marBottom w:val="0"/>
                      <w:divBdr>
                        <w:top w:val="none" w:sz="0" w:space="0" w:color="auto"/>
                        <w:left w:val="none" w:sz="0" w:space="0" w:color="auto"/>
                        <w:bottom w:val="none" w:sz="0" w:space="0" w:color="auto"/>
                        <w:right w:val="none" w:sz="0" w:space="0" w:color="auto"/>
                      </w:divBdr>
                    </w:div>
                  </w:divsChild>
                </w:div>
                <w:div w:id="132912620">
                  <w:marLeft w:val="0"/>
                  <w:marRight w:val="0"/>
                  <w:marTop w:val="0"/>
                  <w:marBottom w:val="0"/>
                  <w:divBdr>
                    <w:top w:val="none" w:sz="0" w:space="0" w:color="auto"/>
                    <w:left w:val="none" w:sz="0" w:space="0" w:color="auto"/>
                    <w:bottom w:val="none" w:sz="0" w:space="0" w:color="auto"/>
                    <w:right w:val="none" w:sz="0" w:space="0" w:color="auto"/>
                  </w:divBdr>
                  <w:divsChild>
                    <w:div w:id="2067948618">
                      <w:marLeft w:val="0"/>
                      <w:marRight w:val="0"/>
                      <w:marTop w:val="0"/>
                      <w:marBottom w:val="0"/>
                      <w:divBdr>
                        <w:top w:val="none" w:sz="0" w:space="0" w:color="auto"/>
                        <w:left w:val="none" w:sz="0" w:space="0" w:color="auto"/>
                        <w:bottom w:val="none" w:sz="0" w:space="0" w:color="auto"/>
                        <w:right w:val="none" w:sz="0" w:space="0" w:color="auto"/>
                      </w:divBdr>
                    </w:div>
                  </w:divsChild>
                </w:div>
                <w:div w:id="174269679">
                  <w:marLeft w:val="0"/>
                  <w:marRight w:val="0"/>
                  <w:marTop w:val="0"/>
                  <w:marBottom w:val="0"/>
                  <w:divBdr>
                    <w:top w:val="none" w:sz="0" w:space="0" w:color="auto"/>
                    <w:left w:val="none" w:sz="0" w:space="0" w:color="auto"/>
                    <w:bottom w:val="none" w:sz="0" w:space="0" w:color="auto"/>
                    <w:right w:val="none" w:sz="0" w:space="0" w:color="auto"/>
                  </w:divBdr>
                  <w:divsChild>
                    <w:div w:id="1071654021">
                      <w:marLeft w:val="0"/>
                      <w:marRight w:val="0"/>
                      <w:marTop w:val="0"/>
                      <w:marBottom w:val="0"/>
                      <w:divBdr>
                        <w:top w:val="none" w:sz="0" w:space="0" w:color="auto"/>
                        <w:left w:val="none" w:sz="0" w:space="0" w:color="auto"/>
                        <w:bottom w:val="none" w:sz="0" w:space="0" w:color="auto"/>
                        <w:right w:val="none" w:sz="0" w:space="0" w:color="auto"/>
                      </w:divBdr>
                    </w:div>
                  </w:divsChild>
                </w:div>
                <w:div w:id="182943112">
                  <w:marLeft w:val="0"/>
                  <w:marRight w:val="0"/>
                  <w:marTop w:val="0"/>
                  <w:marBottom w:val="0"/>
                  <w:divBdr>
                    <w:top w:val="none" w:sz="0" w:space="0" w:color="auto"/>
                    <w:left w:val="none" w:sz="0" w:space="0" w:color="auto"/>
                    <w:bottom w:val="none" w:sz="0" w:space="0" w:color="auto"/>
                    <w:right w:val="none" w:sz="0" w:space="0" w:color="auto"/>
                  </w:divBdr>
                  <w:divsChild>
                    <w:div w:id="237132119">
                      <w:marLeft w:val="0"/>
                      <w:marRight w:val="0"/>
                      <w:marTop w:val="0"/>
                      <w:marBottom w:val="0"/>
                      <w:divBdr>
                        <w:top w:val="none" w:sz="0" w:space="0" w:color="auto"/>
                        <w:left w:val="none" w:sz="0" w:space="0" w:color="auto"/>
                        <w:bottom w:val="none" w:sz="0" w:space="0" w:color="auto"/>
                        <w:right w:val="none" w:sz="0" w:space="0" w:color="auto"/>
                      </w:divBdr>
                    </w:div>
                  </w:divsChild>
                </w:div>
                <w:div w:id="239020760">
                  <w:marLeft w:val="0"/>
                  <w:marRight w:val="0"/>
                  <w:marTop w:val="0"/>
                  <w:marBottom w:val="0"/>
                  <w:divBdr>
                    <w:top w:val="none" w:sz="0" w:space="0" w:color="auto"/>
                    <w:left w:val="none" w:sz="0" w:space="0" w:color="auto"/>
                    <w:bottom w:val="none" w:sz="0" w:space="0" w:color="auto"/>
                    <w:right w:val="none" w:sz="0" w:space="0" w:color="auto"/>
                  </w:divBdr>
                  <w:divsChild>
                    <w:div w:id="602034652">
                      <w:marLeft w:val="0"/>
                      <w:marRight w:val="0"/>
                      <w:marTop w:val="0"/>
                      <w:marBottom w:val="0"/>
                      <w:divBdr>
                        <w:top w:val="none" w:sz="0" w:space="0" w:color="auto"/>
                        <w:left w:val="none" w:sz="0" w:space="0" w:color="auto"/>
                        <w:bottom w:val="none" w:sz="0" w:space="0" w:color="auto"/>
                        <w:right w:val="none" w:sz="0" w:space="0" w:color="auto"/>
                      </w:divBdr>
                    </w:div>
                  </w:divsChild>
                </w:div>
                <w:div w:id="316346764">
                  <w:marLeft w:val="0"/>
                  <w:marRight w:val="0"/>
                  <w:marTop w:val="0"/>
                  <w:marBottom w:val="0"/>
                  <w:divBdr>
                    <w:top w:val="none" w:sz="0" w:space="0" w:color="auto"/>
                    <w:left w:val="none" w:sz="0" w:space="0" w:color="auto"/>
                    <w:bottom w:val="none" w:sz="0" w:space="0" w:color="auto"/>
                    <w:right w:val="none" w:sz="0" w:space="0" w:color="auto"/>
                  </w:divBdr>
                  <w:divsChild>
                    <w:div w:id="161438707">
                      <w:marLeft w:val="0"/>
                      <w:marRight w:val="0"/>
                      <w:marTop w:val="0"/>
                      <w:marBottom w:val="0"/>
                      <w:divBdr>
                        <w:top w:val="none" w:sz="0" w:space="0" w:color="auto"/>
                        <w:left w:val="none" w:sz="0" w:space="0" w:color="auto"/>
                        <w:bottom w:val="none" w:sz="0" w:space="0" w:color="auto"/>
                        <w:right w:val="none" w:sz="0" w:space="0" w:color="auto"/>
                      </w:divBdr>
                    </w:div>
                  </w:divsChild>
                </w:div>
                <w:div w:id="353117099">
                  <w:marLeft w:val="0"/>
                  <w:marRight w:val="0"/>
                  <w:marTop w:val="0"/>
                  <w:marBottom w:val="0"/>
                  <w:divBdr>
                    <w:top w:val="none" w:sz="0" w:space="0" w:color="auto"/>
                    <w:left w:val="none" w:sz="0" w:space="0" w:color="auto"/>
                    <w:bottom w:val="none" w:sz="0" w:space="0" w:color="auto"/>
                    <w:right w:val="none" w:sz="0" w:space="0" w:color="auto"/>
                  </w:divBdr>
                  <w:divsChild>
                    <w:div w:id="1227375124">
                      <w:marLeft w:val="0"/>
                      <w:marRight w:val="0"/>
                      <w:marTop w:val="0"/>
                      <w:marBottom w:val="0"/>
                      <w:divBdr>
                        <w:top w:val="none" w:sz="0" w:space="0" w:color="auto"/>
                        <w:left w:val="none" w:sz="0" w:space="0" w:color="auto"/>
                        <w:bottom w:val="none" w:sz="0" w:space="0" w:color="auto"/>
                        <w:right w:val="none" w:sz="0" w:space="0" w:color="auto"/>
                      </w:divBdr>
                    </w:div>
                  </w:divsChild>
                </w:div>
                <w:div w:id="355037150">
                  <w:marLeft w:val="0"/>
                  <w:marRight w:val="0"/>
                  <w:marTop w:val="0"/>
                  <w:marBottom w:val="0"/>
                  <w:divBdr>
                    <w:top w:val="none" w:sz="0" w:space="0" w:color="auto"/>
                    <w:left w:val="none" w:sz="0" w:space="0" w:color="auto"/>
                    <w:bottom w:val="none" w:sz="0" w:space="0" w:color="auto"/>
                    <w:right w:val="none" w:sz="0" w:space="0" w:color="auto"/>
                  </w:divBdr>
                  <w:divsChild>
                    <w:div w:id="2092507896">
                      <w:marLeft w:val="0"/>
                      <w:marRight w:val="0"/>
                      <w:marTop w:val="0"/>
                      <w:marBottom w:val="0"/>
                      <w:divBdr>
                        <w:top w:val="none" w:sz="0" w:space="0" w:color="auto"/>
                        <w:left w:val="none" w:sz="0" w:space="0" w:color="auto"/>
                        <w:bottom w:val="none" w:sz="0" w:space="0" w:color="auto"/>
                        <w:right w:val="none" w:sz="0" w:space="0" w:color="auto"/>
                      </w:divBdr>
                    </w:div>
                  </w:divsChild>
                </w:div>
                <w:div w:id="429938637">
                  <w:marLeft w:val="0"/>
                  <w:marRight w:val="0"/>
                  <w:marTop w:val="0"/>
                  <w:marBottom w:val="0"/>
                  <w:divBdr>
                    <w:top w:val="none" w:sz="0" w:space="0" w:color="auto"/>
                    <w:left w:val="none" w:sz="0" w:space="0" w:color="auto"/>
                    <w:bottom w:val="none" w:sz="0" w:space="0" w:color="auto"/>
                    <w:right w:val="none" w:sz="0" w:space="0" w:color="auto"/>
                  </w:divBdr>
                  <w:divsChild>
                    <w:div w:id="1958637830">
                      <w:marLeft w:val="0"/>
                      <w:marRight w:val="0"/>
                      <w:marTop w:val="0"/>
                      <w:marBottom w:val="0"/>
                      <w:divBdr>
                        <w:top w:val="none" w:sz="0" w:space="0" w:color="auto"/>
                        <w:left w:val="none" w:sz="0" w:space="0" w:color="auto"/>
                        <w:bottom w:val="none" w:sz="0" w:space="0" w:color="auto"/>
                        <w:right w:val="none" w:sz="0" w:space="0" w:color="auto"/>
                      </w:divBdr>
                    </w:div>
                  </w:divsChild>
                </w:div>
                <w:div w:id="467942364">
                  <w:marLeft w:val="0"/>
                  <w:marRight w:val="0"/>
                  <w:marTop w:val="0"/>
                  <w:marBottom w:val="0"/>
                  <w:divBdr>
                    <w:top w:val="none" w:sz="0" w:space="0" w:color="auto"/>
                    <w:left w:val="none" w:sz="0" w:space="0" w:color="auto"/>
                    <w:bottom w:val="none" w:sz="0" w:space="0" w:color="auto"/>
                    <w:right w:val="none" w:sz="0" w:space="0" w:color="auto"/>
                  </w:divBdr>
                  <w:divsChild>
                    <w:div w:id="1149133471">
                      <w:marLeft w:val="0"/>
                      <w:marRight w:val="0"/>
                      <w:marTop w:val="0"/>
                      <w:marBottom w:val="0"/>
                      <w:divBdr>
                        <w:top w:val="none" w:sz="0" w:space="0" w:color="auto"/>
                        <w:left w:val="none" w:sz="0" w:space="0" w:color="auto"/>
                        <w:bottom w:val="none" w:sz="0" w:space="0" w:color="auto"/>
                        <w:right w:val="none" w:sz="0" w:space="0" w:color="auto"/>
                      </w:divBdr>
                    </w:div>
                  </w:divsChild>
                </w:div>
                <w:div w:id="479662336">
                  <w:marLeft w:val="0"/>
                  <w:marRight w:val="0"/>
                  <w:marTop w:val="0"/>
                  <w:marBottom w:val="0"/>
                  <w:divBdr>
                    <w:top w:val="none" w:sz="0" w:space="0" w:color="auto"/>
                    <w:left w:val="none" w:sz="0" w:space="0" w:color="auto"/>
                    <w:bottom w:val="none" w:sz="0" w:space="0" w:color="auto"/>
                    <w:right w:val="none" w:sz="0" w:space="0" w:color="auto"/>
                  </w:divBdr>
                  <w:divsChild>
                    <w:div w:id="258559806">
                      <w:marLeft w:val="0"/>
                      <w:marRight w:val="0"/>
                      <w:marTop w:val="0"/>
                      <w:marBottom w:val="0"/>
                      <w:divBdr>
                        <w:top w:val="none" w:sz="0" w:space="0" w:color="auto"/>
                        <w:left w:val="none" w:sz="0" w:space="0" w:color="auto"/>
                        <w:bottom w:val="none" w:sz="0" w:space="0" w:color="auto"/>
                        <w:right w:val="none" w:sz="0" w:space="0" w:color="auto"/>
                      </w:divBdr>
                    </w:div>
                  </w:divsChild>
                </w:div>
                <w:div w:id="497620716">
                  <w:marLeft w:val="0"/>
                  <w:marRight w:val="0"/>
                  <w:marTop w:val="0"/>
                  <w:marBottom w:val="0"/>
                  <w:divBdr>
                    <w:top w:val="none" w:sz="0" w:space="0" w:color="auto"/>
                    <w:left w:val="none" w:sz="0" w:space="0" w:color="auto"/>
                    <w:bottom w:val="none" w:sz="0" w:space="0" w:color="auto"/>
                    <w:right w:val="none" w:sz="0" w:space="0" w:color="auto"/>
                  </w:divBdr>
                  <w:divsChild>
                    <w:div w:id="1484392723">
                      <w:marLeft w:val="0"/>
                      <w:marRight w:val="0"/>
                      <w:marTop w:val="0"/>
                      <w:marBottom w:val="0"/>
                      <w:divBdr>
                        <w:top w:val="none" w:sz="0" w:space="0" w:color="auto"/>
                        <w:left w:val="none" w:sz="0" w:space="0" w:color="auto"/>
                        <w:bottom w:val="none" w:sz="0" w:space="0" w:color="auto"/>
                        <w:right w:val="none" w:sz="0" w:space="0" w:color="auto"/>
                      </w:divBdr>
                    </w:div>
                  </w:divsChild>
                </w:div>
                <w:div w:id="530461611">
                  <w:marLeft w:val="0"/>
                  <w:marRight w:val="0"/>
                  <w:marTop w:val="0"/>
                  <w:marBottom w:val="0"/>
                  <w:divBdr>
                    <w:top w:val="none" w:sz="0" w:space="0" w:color="auto"/>
                    <w:left w:val="none" w:sz="0" w:space="0" w:color="auto"/>
                    <w:bottom w:val="none" w:sz="0" w:space="0" w:color="auto"/>
                    <w:right w:val="none" w:sz="0" w:space="0" w:color="auto"/>
                  </w:divBdr>
                  <w:divsChild>
                    <w:div w:id="1965890266">
                      <w:marLeft w:val="0"/>
                      <w:marRight w:val="0"/>
                      <w:marTop w:val="0"/>
                      <w:marBottom w:val="0"/>
                      <w:divBdr>
                        <w:top w:val="none" w:sz="0" w:space="0" w:color="auto"/>
                        <w:left w:val="none" w:sz="0" w:space="0" w:color="auto"/>
                        <w:bottom w:val="none" w:sz="0" w:space="0" w:color="auto"/>
                        <w:right w:val="none" w:sz="0" w:space="0" w:color="auto"/>
                      </w:divBdr>
                    </w:div>
                  </w:divsChild>
                </w:div>
                <w:div w:id="589504131">
                  <w:marLeft w:val="0"/>
                  <w:marRight w:val="0"/>
                  <w:marTop w:val="0"/>
                  <w:marBottom w:val="0"/>
                  <w:divBdr>
                    <w:top w:val="none" w:sz="0" w:space="0" w:color="auto"/>
                    <w:left w:val="none" w:sz="0" w:space="0" w:color="auto"/>
                    <w:bottom w:val="none" w:sz="0" w:space="0" w:color="auto"/>
                    <w:right w:val="none" w:sz="0" w:space="0" w:color="auto"/>
                  </w:divBdr>
                  <w:divsChild>
                    <w:div w:id="920261738">
                      <w:marLeft w:val="0"/>
                      <w:marRight w:val="0"/>
                      <w:marTop w:val="0"/>
                      <w:marBottom w:val="0"/>
                      <w:divBdr>
                        <w:top w:val="none" w:sz="0" w:space="0" w:color="auto"/>
                        <w:left w:val="none" w:sz="0" w:space="0" w:color="auto"/>
                        <w:bottom w:val="none" w:sz="0" w:space="0" w:color="auto"/>
                        <w:right w:val="none" w:sz="0" w:space="0" w:color="auto"/>
                      </w:divBdr>
                    </w:div>
                  </w:divsChild>
                </w:div>
                <w:div w:id="602735499">
                  <w:marLeft w:val="0"/>
                  <w:marRight w:val="0"/>
                  <w:marTop w:val="0"/>
                  <w:marBottom w:val="0"/>
                  <w:divBdr>
                    <w:top w:val="none" w:sz="0" w:space="0" w:color="auto"/>
                    <w:left w:val="none" w:sz="0" w:space="0" w:color="auto"/>
                    <w:bottom w:val="none" w:sz="0" w:space="0" w:color="auto"/>
                    <w:right w:val="none" w:sz="0" w:space="0" w:color="auto"/>
                  </w:divBdr>
                  <w:divsChild>
                    <w:div w:id="1977371634">
                      <w:marLeft w:val="0"/>
                      <w:marRight w:val="0"/>
                      <w:marTop w:val="0"/>
                      <w:marBottom w:val="0"/>
                      <w:divBdr>
                        <w:top w:val="none" w:sz="0" w:space="0" w:color="auto"/>
                        <w:left w:val="none" w:sz="0" w:space="0" w:color="auto"/>
                        <w:bottom w:val="none" w:sz="0" w:space="0" w:color="auto"/>
                        <w:right w:val="none" w:sz="0" w:space="0" w:color="auto"/>
                      </w:divBdr>
                    </w:div>
                  </w:divsChild>
                </w:div>
                <w:div w:id="629558729">
                  <w:marLeft w:val="0"/>
                  <w:marRight w:val="0"/>
                  <w:marTop w:val="0"/>
                  <w:marBottom w:val="0"/>
                  <w:divBdr>
                    <w:top w:val="none" w:sz="0" w:space="0" w:color="auto"/>
                    <w:left w:val="none" w:sz="0" w:space="0" w:color="auto"/>
                    <w:bottom w:val="none" w:sz="0" w:space="0" w:color="auto"/>
                    <w:right w:val="none" w:sz="0" w:space="0" w:color="auto"/>
                  </w:divBdr>
                  <w:divsChild>
                    <w:div w:id="1380085869">
                      <w:marLeft w:val="0"/>
                      <w:marRight w:val="0"/>
                      <w:marTop w:val="0"/>
                      <w:marBottom w:val="0"/>
                      <w:divBdr>
                        <w:top w:val="none" w:sz="0" w:space="0" w:color="auto"/>
                        <w:left w:val="none" w:sz="0" w:space="0" w:color="auto"/>
                        <w:bottom w:val="none" w:sz="0" w:space="0" w:color="auto"/>
                        <w:right w:val="none" w:sz="0" w:space="0" w:color="auto"/>
                      </w:divBdr>
                    </w:div>
                  </w:divsChild>
                </w:div>
                <w:div w:id="631447518">
                  <w:marLeft w:val="0"/>
                  <w:marRight w:val="0"/>
                  <w:marTop w:val="0"/>
                  <w:marBottom w:val="0"/>
                  <w:divBdr>
                    <w:top w:val="none" w:sz="0" w:space="0" w:color="auto"/>
                    <w:left w:val="none" w:sz="0" w:space="0" w:color="auto"/>
                    <w:bottom w:val="none" w:sz="0" w:space="0" w:color="auto"/>
                    <w:right w:val="none" w:sz="0" w:space="0" w:color="auto"/>
                  </w:divBdr>
                  <w:divsChild>
                    <w:div w:id="386926510">
                      <w:marLeft w:val="0"/>
                      <w:marRight w:val="0"/>
                      <w:marTop w:val="0"/>
                      <w:marBottom w:val="0"/>
                      <w:divBdr>
                        <w:top w:val="none" w:sz="0" w:space="0" w:color="auto"/>
                        <w:left w:val="none" w:sz="0" w:space="0" w:color="auto"/>
                        <w:bottom w:val="none" w:sz="0" w:space="0" w:color="auto"/>
                        <w:right w:val="none" w:sz="0" w:space="0" w:color="auto"/>
                      </w:divBdr>
                    </w:div>
                  </w:divsChild>
                </w:div>
                <w:div w:id="644315275">
                  <w:marLeft w:val="0"/>
                  <w:marRight w:val="0"/>
                  <w:marTop w:val="0"/>
                  <w:marBottom w:val="0"/>
                  <w:divBdr>
                    <w:top w:val="none" w:sz="0" w:space="0" w:color="auto"/>
                    <w:left w:val="none" w:sz="0" w:space="0" w:color="auto"/>
                    <w:bottom w:val="none" w:sz="0" w:space="0" w:color="auto"/>
                    <w:right w:val="none" w:sz="0" w:space="0" w:color="auto"/>
                  </w:divBdr>
                  <w:divsChild>
                    <w:div w:id="223373981">
                      <w:marLeft w:val="0"/>
                      <w:marRight w:val="0"/>
                      <w:marTop w:val="0"/>
                      <w:marBottom w:val="0"/>
                      <w:divBdr>
                        <w:top w:val="none" w:sz="0" w:space="0" w:color="auto"/>
                        <w:left w:val="none" w:sz="0" w:space="0" w:color="auto"/>
                        <w:bottom w:val="none" w:sz="0" w:space="0" w:color="auto"/>
                        <w:right w:val="none" w:sz="0" w:space="0" w:color="auto"/>
                      </w:divBdr>
                    </w:div>
                  </w:divsChild>
                </w:div>
                <w:div w:id="693850804">
                  <w:marLeft w:val="0"/>
                  <w:marRight w:val="0"/>
                  <w:marTop w:val="0"/>
                  <w:marBottom w:val="0"/>
                  <w:divBdr>
                    <w:top w:val="none" w:sz="0" w:space="0" w:color="auto"/>
                    <w:left w:val="none" w:sz="0" w:space="0" w:color="auto"/>
                    <w:bottom w:val="none" w:sz="0" w:space="0" w:color="auto"/>
                    <w:right w:val="none" w:sz="0" w:space="0" w:color="auto"/>
                  </w:divBdr>
                  <w:divsChild>
                    <w:div w:id="1479179397">
                      <w:marLeft w:val="0"/>
                      <w:marRight w:val="0"/>
                      <w:marTop w:val="0"/>
                      <w:marBottom w:val="0"/>
                      <w:divBdr>
                        <w:top w:val="none" w:sz="0" w:space="0" w:color="auto"/>
                        <w:left w:val="none" w:sz="0" w:space="0" w:color="auto"/>
                        <w:bottom w:val="none" w:sz="0" w:space="0" w:color="auto"/>
                        <w:right w:val="none" w:sz="0" w:space="0" w:color="auto"/>
                      </w:divBdr>
                    </w:div>
                  </w:divsChild>
                </w:div>
                <w:div w:id="744492657">
                  <w:marLeft w:val="0"/>
                  <w:marRight w:val="0"/>
                  <w:marTop w:val="0"/>
                  <w:marBottom w:val="0"/>
                  <w:divBdr>
                    <w:top w:val="none" w:sz="0" w:space="0" w:color="auto"/>
                    <w:left w:val="none" w:sz="0" w:space="0" w:color="auto"/>
                    <w:bottom w:val="none" w:sz="0" w:space="0" w:color="auto"/>
                    <w:right w:val="none" w:sz="0" w:space="0" w:color="auto"/>
                  </w:divBdr>
                  <w:divsChild>
                    <w:div w:id="1329791811">
                      <w:marLeft w:val="0"/>
                      <w:marRight w:val="0"/>
                      <w:marTop w:val="0"/>
                      <w:marBottom w:val="0"/>
                      <w:divBdr>
                        <w:top w:val="none" w:sz="0" w:space="0" w:color="auto"/>
                        <w:left w:val="none" w:sz="0" w:space="0" w:color="auto"/>
                        <w:bottom w:val="none" w:sz="0" w:space="0" w:color="auto"/>
                        <w:right w:val="none" w:sz="0" w:space="0" w:color="auto"/>
                      </w:divBdr>
                    </w:div>
                  </w:divsChild>
                </w:div>
                <w:div w:id="772016083">
                  <w:marLeft w:val="0"/>
                  <w:marRight w:val="0"/>
                  <w:marTop w:val="0"/>
                  <w:marBottom w:val="0"/>
                  <w:divBdr>
                    <w:top w:val="none" w:sz="0" w:space="0" w:color="auto"/>
                    <w:left w:val="none" w:sz="0" w:space="0" w:color="auto"/>
                    <w:bottom w:val="none" w:sz="0" w:space="0" w:color="auto"/>
                    <w:right w:val="none" w:sz="0" w:space="0" w:color="auto"/>
                  </w:divBdr>
                  <w:divsChild>
                    <w:div w:id="812869851">
                      <w:marLeft w:val="0"/>
                      <w:marRight w:val="0"/>
                      <w:marTop w:val="0"/>
                      <w:marBottom w:val="0"/>
                      <w:divBdr>
                        <w:top w:val="none" w:sz="0" w:space="0" w:color="auto"/>
                        <w:left w:val="none" w:sz="0" w:space="0" w:color="auto"/>
                        <w:bottom w:val="none" w:sz="0" w:space="0" w:color="auto"/>
                        <w:right w:val="none" w:sz="0" w:space="0" w:color="auto"/>
                      </w:divBdr>
                    </w:div>
                  </w:divsChild>
                </w:div>
                <w:div w:id="781458489">
                  <w:marLeft w:val="0"/>
                  <w:marRight w:val="0"/>
                  <w:marTop w:val="0"/>
                  <w:marBottom w:val="0"/>
                  <w:divBdr>
                    <w:top w:val="none" w:sz="0" w:space="0" w:color="auto"/>
                    <w:left w:val="none" w:sz="0" w:space="0" w:color="auto"/>
                    <w:bottom w:val="none" w:sz="0" w:space="0" w:color="auto"/>
                    <w:right w:val="none" w:sz="0" w:space="0" w:color="auto"/>
                  </w:divBdr>
                  <w:divsChild>
                    <w:div w:id="1172067342">
                      <w:marLeft w:val="0"/>
                      <w:marRight w:val="0"/>
                      <w:marTop w:val="0"/>
                      <w:marBottom w:val="0"/>
                      <w:divBdr>
                        <w:top w:val="none" w:sz="0" w:space="0" w:color="auto"/>
                        <w:left w:val="none" w:sz="0" w:space="0" w:color="auto"/>
                        <w:bottom w:val="none" w:sz="0" w:space="0" w:color="auto"/>
                        <w:right w:val="none" w:sz="0" w:space="0" w:color="auto"/>
                      </w:divBdr>
                    </w:div>
                  </w:divsChild>
                </w:div>
                <w:div w:id="782651579">
                  <w:marLeft w:val="0"/>
                  <w:marRight w:val="0"/>
                  <w:marTop w:val="0"/>
                  <w:marBottom w:val="0"/>
                  <w:divBdr>
                    <w:top w:val="none" w:sz="0" w:space="0" w:color="auto"/>
                    <w:left w:val="none" w:sz="0" w:space="0" w:color="auto"/>
                    <w:bottom w:val="none" w:sz="0" w:space="0" w:color="auto"/>
                    <w:right w:val="none" w:sz="0" w:space="0" w:color="auto"/>
                  </w:divBdr>
                  <w:divsChild>
                    <w:div w:id="45642344">
                      <w:marLeft w:val="0"/>
                      <w:marRight w:val="0"/>
                      <w:marTop w:val="0"/>
                      <w:marBottom w:val="0"/>
                      <w:divBdr>
                        <w:top w:val="none" w:sz="0" w:space="0" w:color="auto"/>
                        <w:left w:val="none" w:sz="0" w:space="0" w:color="auto"/>
                        <w:bottom w:val="none" w:sz="0" w:space="0" w:color="auto"/>
                        <w:right w:val="none" w:sz="0" w:space="0" w:color="auto"/>
                      </w:divBdr>
                    </w:div>
                  </w:divsChild>
                </w:div>
                <w:div w:id="789737839">
                  <w:marLeft w:val="0"/>
                  <w:marRight w:val="0"/>
                  <w:marTop w:val="0"/>
                  <w:marBottom w:val="0"/>
                  <w:divBdr>
                    <w:top w:val="none" w:sz="0" w:space="0" w:color="auto"/>
                    <w:left w:val="none" w:sz="0" w:space="0" w:color="auto"/>
                    <w:bottom w:val="none" w:sz="0" w:space="0" w:color="auto"/>
                    <w:right w:val="none" w:sz="0" w:space="0" w:color="auto"/>
                  </w:divBdr>
                  <w:divsChild>
                    <w:div w:id="1743525524">
                      <w:marLeft w:val="0"/>
                      <w:marRight w:val="0"/>
                      <w:marTop w:val="0"/>
                      <w:marBottom w:val="0"/>
                      <w:divBdr>
                        <w:top w:val="none" w:sz="0" w:space="0" w:color="auto"/>
                        <w:left w:val="none" w:sz="0" w:space="0" w:color="auto"/>
                        <w:bottom w:val="none" w:sz="0" w:space="0" w:color="auto"/>
                        <w:right w:val="none" w:sz="0" w:space="0" w:color="auto"/>
                      </w:divBdr>
                    </w:div>
                  </w:divsChild>
                </w:div>
                <w:div w:id="795879823">
                  <w:marLeft w:val="0"/>
                  <w:marRight w:val="0"/>
                  <w:marTop w:val="0"/>
                  <w:marBottom w:val="0"/>
                  <w:divBdr>
                    <w:top w:val="none" w:sz="0" w:space="0" w:color="auto"/>
                    <w:left w:val="none" w:sz="0" w:space="0" w:color="auto"/>
                    <w:bottom w:val="none" w:sz="0" w:space="0" w:color="auto"/>
                    <w:right w:val="none" w:sz="0" w:space="0" w:color="auto"/>
                  </w:divBdr>
                  <w:divsChild>
                    <w:div w:id="688068144">
                      <w:marLeft w:val="0"/>
                      <w:marRight w:val="0"/>
                      <w:marTop w:val="0"/>
                      <w:marBottom w:val="0"/>
                      <w:divBdr>
                        <w:top w:val="none" w:sz="0" w:space="0" w:color="auto"/>
                        <w:left w:val="none" w:sz="0" w:space="0" w:color="auto"/>
                        <w:bottom w:val="none" w:sz="0" w:space="0" w:color="auto"/>
                        <w:right w:val="none" w:sz="0" w:space="0" w:color="auto"/>
                      </w:divBdr>
                    </w:div>
                  </w:divsChild>
                </w:div>
                <w:div w:id="819462244">
                  <w:marLeft w:val="0"/>
                  <w:marRight w:val="0"/>
                  <w:marTop w:val="0"/>
                  <w:marBottom w:val="0"/>
                  <w:divBdr>
                    <w:top w:val="none" w:sz="0" w:space="0" w:color="auto"/>
                    <w:left w:val="none" w:sz="0" w:space="0" w:color="auto"/>
                    <w:bottom w:val="none" w:sz="0" w:space="0" w:color="auto"/>
                    <w:right w:val="none" w:sz="0" w:space="0" w:color="auto"/>
                  </w:divBdr>
                  <w:divsChild>
                    <w:div w:id="946038142">
                      <w:marLeft w:val="0"/>
                      <w:marRight w:val="0"/>
                      <w:marTop w:val="0"/>
                      <w:marBottom w:val="0"/>
                      <w:divBdr>
                        <w:top w:val="none" w:sz="0" w:space="0" w:color="auto"/>
                        <w:left w:val="none" w:sz="0" w:space="0" w:color="auto"/>
                        <w:bottom w:val="none" w:sz="0" w:space="0" w:color="auto"/>
                        <w:right w:val="none" w:sz="0" w:space="0" w:color="auto"/>
                      </w:divBdr>
                    </w:div>
                    <w:div w:id="1916935728">
                      <w:marLeft w:val="0"/>
                      <w:marRight w:val="0"/>
                      <w:marTop w:val="0"/>
                      <w:marBottom w:val="0"/>
                      <w:divBdr>
                        <w:top w:val="none" w:sz="0" w:space="0" w:color="auto"/>
                        <w:left w:val="none" w:sz="0" w:space="0" w:color="auto"/>
                        <w:bottom w:val="none" w:sz="0" w:space="0" w:color="auto"/>
                        <w:right w:val="none" w:sz="0" w:space="0" w:color="auto"/>
                      </w:divBdr>
                    </w:div>
                  </w:divsChild>
                </w:div>
                <w:div w:id="856038175">
                  <w:marLeft w:val="0"/>
                  <w:marRight w:val="0"/>
                  <w:marTop w:val="0"/>
                  <w:marBottom w:val="0"/>
                  <w:divBdr>
                    <w:top w:val="none" w:sz="0" w:space="0" w:color="auto"/>
                    <w:left w:val="none" w:sz="0" w:space="0" w:color="auto"/>
                    <w:bottom w:val="none" w:sz="0" w:space="0" w:color="auto"/>
                    <w:right w:val="none" w:sz="0" w:space="0" w:color="auto"/>
                  </w:divBdr>
                  <w:divsChild>
                    <w:div w:id="1676953499">
                      <w:marLeft w:val="0"/>
                      <w:marRight w:val="0"/>
                      <w:marTop w:val="0"/>
                      <w:marBottom w:val="0"/>
                      <w:divBdr>
                        <w:top w:val="none" w:sz="0" w:space="0" w:color="auto"/>
                        <w:left w:val="none" w:sz="0" w:space="0" w:color="auto"/>
                        <w:bottom w:val="none" w:sz="0" w:space="0" w:color="auto"/>
                        <w:right w:val="none" w:sz="0" w:space="0" w:color="auto"/>
                      </w:divBdr>
                    </w:div>
                  </w:divsChild>
                </w:div>
                <w:div w:id="884608093">
                  <w:marLeft w:val="0"/>
                  <w:marRight w:val="0"/>
                  <w:marTop w:val="0"/>
                  <w:marBottom w:val="0"/>
                  <w:divBdr>
                    <w:top w:val="none" w:sz="0" w:space="0" w:color="auto"/>
                    <w:left w:val="none" w:sz="0" w:space="0" w:color="auto"/>
                    <w:bottom w:val="none" w:sz="0" w:space="0" w:color="auto"/>
                    <w:right w:val="none" w:sz="0" w:space="0" w:color="auto"/>
                  </w:divBdr>
                  <w:divsChild>
                    <w:div w:id="849568689">
                      <w:marLeft w:val="0"/>
                      <w:marRight w:val="0"/>
                      <w:marTop w:val="0"/>
                      <w:marBottom w:val="0"/>
                      <w:divBdr>
                        <w:top w:val="none" w:sz="0" w:space="0" w:color="auto"/>
                        <w:left w:val="none" w:sz="0" w:space="0" w:color="auto"/>
                        <w:bottom w:val="none" w:sz="0" w:space="0" w:color="auto"/>
                        <w:right w:val="none" w:sz="0" w:space="0" w:color="auto"/>
                      </w:divBdr>
                    </w:div>
                  </w:divsChild>
                </w:div>
                <w:div w:id="910045062">
                  <w:marLeft w:val="0"/>
                  <w:marRight w:val="0"/>
                  <w:marTop w:val="0"/>
                  <w:marBottom w:val="0"/>
                  <w:divBdr>
                    <w:top w:val="none" w:sz="0" w:space="0" w:color="auto"/>
                    <w:left w:val="none" w:sz="0" w:space="0" w:color="auto"/>
                    <w:bottom w:val="none" w:sz="0" w:space="0" w:color="auto"/>
                    <w:right w:val="none" w:sz="0" w:space="0" w:color="auto"/>
                  </w:divBdr>
                  <w:divsChild>
                    <w:div w:id="1967001803">
                      <w:marLeft w:val="0"/>
                      <w:marRight w:val="0"/>
                      <w:marTop w:val="0"/>
                      <w:marBottom w:val="0"/>
                      <w:divBdr>
                        <w:top w:val="none" w:sz="0" w:space="0" w:color="auto"/>
                        <w:left w:val="none" w:sz="0" w:space="0" w:color="auto"/>
                        <w:bottom w:val="none" w:sz="0" w:space="0" w:color="auto"/>
                        <w:right w:val="none" w:sz="0" w:space="0" w:color="auto"/>
                      </w:divBdr>
                    </w:div>
                  </w:divsChild>
                </w:div>
                <w:div w:id="944656780">
                  <w:marLeft w:val="0"/>
                  <w:marRight w:val="0"/>
                  <w:marTop w:val="0"/>
                  <w:marBottom w:val="0"/>
                  <w:divBdr>
                    <w:top w:val="none" w:sz="0" w:space="0" w:color="auto"/>
                    <w:left w:val="none" w:sz="0" w:space="0" w:color="auto"/>
                    <w:bottom w:val="none" w:sz="0" w:space="0" w:color="auto"/>
                    <w:right w:val="none" w:sz="0" w:space="0" w:color="auto"/>
                  </w:divBdr>
                  <w:divsChild>
                    <w:div w:id="1941375231">
                      <w:marLeft w:val="0"/>
                      <w:marRight w:val="0"/>
                      <w:marTop w:val="0"/>
                      <w:marBottom w:val="0"/>
                      <w:divBdr>
                        <w:top w:val="none" w:sz="0" w:space="0" w:color="auto"/>
                        <w:left w:val="none" w:sz="0" w:space="0" w:color="auto"/>
                        <w:bottom w:val="none" w:sz="0" w:space="0" w:color="auto"/>
                        <w:right w:val="none" w:sz="0" w:space="0" w:color="auto"/>
                      </w:divBdr>
                    </w:div>
                  </w:divsChild>
                </w:div>
                <w:div w:id="1020165719">
                  <w:marLeft w:val="0"/>
                  <w:marRight w:val="0"/>
                  <w:marTop w:val="0"/>
                  <w:marBottom w:val="0"/>
                  <w:divBdr>
                    <w:top w:val="none" w:sz="0" w:space="0" w:color="auto"/>
                    <w:left w:val="none" w:sz="0" w:space="0" w:color="auto"/>
                    <w:bottom w:val="none" w:sz="0" w:space="0" w:color="auto"/>
                    <w:right w:val="none" w:sz="0" w:space="0" w:color="auto"/>
                  </w:divBdr>
                  <w:divsChild>
                    <w:div w:id="2055082594">
                      <w:marLeft w:val="0"/>
                      <w:marRight w:val="0"/>
                      <w:marTop w:val="0"/>
                      <w:marBottom w:val="0"/>
                      <w:divBdr>
                        <w:top w:val="none" w:sz="0" w:space="0" w:color="auto"/>
                        <w:left w:val="none" w:sz="0" w:space="0" w:color="auto"/>
                        <w:bottom w:val="none" w:sz="0" w:space="0" w:color="auto"/>
                        <w:right w:val="none" w:sz="0" w:space="0" w:color="auto"/>
                      </w:divBdr>
                    </w:div>
                  </w:divsChild>
                </w:div>
                <w:div w:id="1073507049">
                  <w:marLeft w:val="0"/>
                  <w:marRight w:val="0"/>
                  <w:marTop w:val="0"/>
                  <w:marBottom w:val="0"/>
                  <w:divBdr>
                    <w:top w:val="none" w:sz="0" w:space="0" w:color="auto"/>
                    <w:left w:val="none" w:sz="0" w:space="0" w:color="auto"/>
                    <w:bottom w:val="none" w:sz="0" w:space="0" w:color="auto"/>
                    <w:right w:val="none" w:sz="0" w:space="0" w:color="auto"/>
                  </w:divBdr>
                  <w:divsChild>
                    <w:div w:id="1726945570">
                      <w:marLeft w:val="0"/>
                      <w:marRight w:val="0"/>
                      <w:marTop w:val="0"/>
                      <w:marBottom w:val="0"/>
                      <w:divBdr>
                        <w:top w:val="none" w:sz="0" w:space="0" w:color="auto"/>
                        <w:left w:val="none" w:sz="0" w:space="0" w:color="auto"/>
                        <w:bottom w:val="none" w:sz="0" w:space="0" w:color="auto"/>
                        <w:right w:val="none" w:sz="0" w:space="0" w:color="auto"/>
                      </w:divBdr>
                    </w:div>
                  </w:divsChild>
                </w:div>
                <w:div w:id="1245801378">
                  <w:marLeft w:val="0"/>
                  <w:marRight w:val="0"/>
                  <w:marTop w:val="0"/>
                  <w:marBottom w:val="0"/>
                  <w:divBdr>
                    <w:top w:val="none" w:sz="0" w:space="0" w:color="auto"/>
                    <w:left w:val="none" w:sz="0" w:space="0" w:color="auto"/>
                    <w:bottom w:val="none" w:sz="0" w:space="0" w:color="auto"/>
                    <w:right w:val="none" w:sz="0" w:space="0" w:color="auto"/>
                  </w:divBdr>
                  <w:divsChild>
                    <w:div w:id="449859121">
                      <w:marLeft w:val="0"/>
                      <w:marRight w:val="0"/>
                      <w:marTop w:val="0"/>
                      <w:marBottom w:val="0"/>
                      <w:divBdr>
                        <w:top w:val="none" w:sz="0" w:space="0" w:color="auto"/>
                        <w:left w:val="none" w:sz="0" w:space="0" w:color="auto"/>
                        <w:bottom w:val="none" w:sz="0" w:space="0" w:color="auto"/>
                        <w:right w:val="none" w:sz="0" w:space="0" w:color="auto"/>
                      </w:divBdr>
                    </w:div>
                  </w:divsChild>
                </w:div>
                <w:div w:id="1267809691">
                  <w:marLeft w:val="0"/>
                  <w:marRight w:val="0"/>
                  <w:marTop w:val="0"/>
                  <w:marBottom w:val="0"/>
                  <w:divBdr>
                    <w:top w:val="none" w:sz="0" w:space="0" w:color="auto"/>
                    <w:left w:val="none" w:sz="0" w:space="0" w:color="auto"/>
                    <w:bottom w:val="none" w:sz="0" w:space="0" w:color="auto"/>
                    <w:right w:val="none" w:sz="0" w:space="0" w:color="auto"/>
                  </w:divBdr>
                  <w:divsChild>
                    <w:div w:id="85153293">
                      <w:marLeft w:val="0"/>
                      <w:marRight w:val="0"/>
                      <w:marTop w:val="0"/>
                      <w:marBottom w:val="0"/>
                      <w:divBdr>
                        <w:top w:val="none" w:sz="0" w:space="0" w:color="auto"/>
                        <w:left w:val="none" w:sz="0" w:space="0" w:color="auto"/>
                        <w:bottom w:val="none" w:sz="0" w:space="0" w:color="auto"/>
                        <w:right w:val="none" w:sz="0" w:space="0" w:color="auto"/>
                      </w:divBdr>
                    </w:div>
                  </w:divsChild>
                </w:div>
                <w:div w:id="1298339009">
                  <w:marLeft w:val="0"/>
                  <w:marRight w:val="0"/>
                  <w:marTop w:val="0"/>
                  <w:marBottom w:val="0"/>
                  <w:divBdr>
                    <w:top w:val="none" w:sz="0" w:space="0" w:color="auto"/>
                    <w:left w:val="none" w:sz="0" w:space="0" w:color="auto"/>
                    <w:bottom w:val="none" w:sz="0" w:space="0" w:color="auto"/>
                    <w:right w:val="none" w:sz="0" w:space="0" w:color="auto"/>
                  </w:divBdr>
                  <w:divsChild>
                    <w:div w:id="1619097090">
                      <w:marLeft w:val="0"/>
                      <w:marRight w:val="0"/>
                      <w:marTop w:val="0"/>
                      <w:marBottom w:val="0"/>
                      <w:divBdr>
                        <w:top w:val="none" w:sz="0" w:space="0" w:color="auto"/>
                        <w:left w:val="none" w:sz="0" w:space="0" w:color="auto"/>
                        <w:bottom w:val="none" w:sz="0" w:space="0" w:color="auto"/>
                        <w:right w:val="none" w:sz="0" w:space="0" w:color="auto"/>
                      </w:divBdr>
                    </w:div>
                  </w:divsChild>
                </w:div>
                <w:div w:id="1302342032">
                  <w:marLeft w:val="0"/>
                  <w:marRight w:val="0"/>
                  <w:marTop w:val="0"/>
                  <w:marBottom w:val="0"/>
                  <w:divBdr>
                    <w:top w:val="none" w:sz="0" w:space="0" w:color="auto"/>
                    <w:left w:val="none" w:sz="0" w:space="0" w:color="auto"/>
                    <w:bottom w:val="none" w:sz="0" w:space="0" w:color="auto"/>
                    <w:right w:val="none" w:sz="0" w:space="0" w:color="auto"/>
                  </w:divBdr>
                  <w:divsChild>
                    <w:div w:id="1080447717">
                      <w:marLeft w:val="0"/>
                      <w:marRight w:val="0"/>
                      <w:marTop w:val="0"/>
                      <w:marBottom w:val="0"/>
                      <w:divBdr>
                        <w:top w:val="none" w:sz="0" w:space="0" w:color="auto"/>
                        <w:left w:val="none" w:sz="0" w:space="0" w:color="auto"/>
                        <w:bottom w:val="none" w:sz="0" w:space="0" w:color="auto"/>
                        <w:right w:val="none" w:sz="0" w:space="0" w:color="auto"/>
                      </w:divBdr>
                    </w:div>
                  </w:divsChild>
                </w:div>
                <w:div w:id="1334842500">
                  <w:marLeft w:val="0"/>
                  <w:marRight w:val="0"/>
                  <w:marTop w:val="0"/>
                  <w:marBottom w:val="0"/>
                  <w:divBdr>
                    <w:top w:val="none" w:sz="0" w:space="0" w:color="auto"/>
                    <w:left w:val="none" w:sz="0" w:space="0" w:color="auto"/>
                    <w:bottom w:val="none" w:sz="0" w:space="0" w:color="auto"/>
                    <w:right w:val="none" w:sz="0" w:space="0" w:color="auto"/>
                  </w:divBdr>
                  <w:divsChild>
                    <w:div w:id="1905944375">
                      <w:marLeft w:val="0"/>
                      <w:marRight w:val="0"/>
                      <w:marTop w:val="0"/>
                      <w:marBottom w:val="0"/>
                      <w:divBdr>
                        <w:top w:val="none" w:sz="0" w:space="0" w:color="auto"/>
                        <w:left w:val="none" w:sz="0" w:space="0" w:color="auto"/>
                        <w:bottom w:val="none" w:sz="0" w:space="0" w:color="auto"/>
                        <w:right w:val="none" w:sz="0" w:space="0" w:color="auto"/>
                      </w:divBdr>
                    </w:div>
                  </w:divsChild>
                </w:div>
                <w:div w:id="1384714158">
                  <w:marLeft w:val="0"/>
                  <w:marRight w:val="0"/>
                  <w:marTop w:val="0"/>
                  <w:marBottom w:val="0"/>
                  <w:divBdr>
                    <w:top w:val="none" w:sz="0" w:space="0" w:color="auto"/>
                    <w:left w:val="none" w:sz="0" w:space="0" w:color="auto"/>
                    <w:bottom w:val="none" w:sz="0" w:space="0" w:color="auto"/>
                    <w:right w:val="none" w:sz="0" w:space="0" w:color="auto"/>
                  </w:divBdr>
                  <w:divsChild>
                    <w:div w:id="88087116">
                      <w:marLeft w:val="0"/>
                      <w:marRight w:val="0"/>
                      <w:marTop w:val="0"/>
                      <w:marBottom w:val="0"/>
                      <w:divBdr>
                        <w:top w:val="none" w:sz="0" w:space="0" w:color="auto"/>
                        <w:left w:val="none" w:sz="0" w:space="0" w:color="auto"/>
                        <w:bottom w:val="none" w:sz="0" w:space="0" w:color="auto"/>
                        <w:right w:val="none" w:sz="0" w:space="0" w:color="auto"/>
                      </w:divBdr>
                    </w:div>
                    <w:div w:id="1985893148">
                      <w:marLeft w:val="0"/>
                      <w:marRight w:val="0"/>
                      <w:marTop w:val="0"/>
                      <w:marBottom w:val="0"/>
                      <w:divBdr>
                        <w:top w:val="none" w:sz="0" w:space="0" w:color="auto"/>
                        <w:left w:val="none" w:sz="0" w:space="0" w:color="auto"/>
                        <w:bottom w:val="none" w:sz="0" w:space="0" w:color="auto"/>
                        <w:right w:val="none" w:sz="0" w:space="0" w:color="auto"/>
                      </w:divBdr>
                    </w:div>
                  </w:divsChild>
                </w:div>
                <w:div w:id="1415860995">
                  <w:marLeft w:val="0"/>
                  <w:marRight w:val="0"/>
                  <w:marTop w:val="0"/>
                  <w:marBottom w:val="0"/>
                  <w:divBdr>
                    <w:top w:val="none" w:sz="0" w:space="0" w:color="auto"/>
                    <w:left w:val="none" w:sz="0" w:space="0" w:color="auto"/>
                    <w:bottom w:val="none" w:sz="0" w:space="0" w:color="auto"/>
                    <w:right w:val="none" w:sz="0" w:space="0" w:color="auto"/>
                  </w:divBdr>
                  <w:divsChild>
                    <w:div w:id="385883710">
                      <w:marLeft w:val="0"/>
                      <w:marRight w:val="0"/>
                      <w:marTop w:val="0"/>
                      <w:marBottom w:val="0"/>
                      <w:divBdr>
                        <w:top w:val="none" w:sz="0" w:space="0" w:color="auto"/>
                        <w:left w:val="none" w:sz="0" w:space="0" w:color="auto"/>
                        <w:bottom w:val="none" w:sz="0" w:space="0" w:color="auto"/>
                        <w:right w:val="none" w:sz="0" w:space="0" w:color="auto"/>
                      </w:divBdr>
                    </w:div>
                  </w:divsChild>
                </w:div>
                <w:div w:id="1432386694">
                  <w:marLeft w:val="0"/>
                  <w:marRight w:val="0"/>
                  <w:marTop w:val="0"/>
                  <w:marBottom w:val="0"/>
                  <w:divBdr>
                    <w:top w:val="none" w:sz="0" w:space="0" w:color="auto"/>
                    <w:left w:val="none" w:sz="0" w:space="0" w:color="auto"/>
                    <w:bottom w:val="none" w:sz="0" w:space="0" w:color="auto"/>
                    <w:right w:val="none" w:sz="0" w:space="0" w:color="auto"/>
                  </w:divBdr>
                  <w:divsChild>
                    <w:div w:id="996693931">
                      <w:marLeft w:val="0"/>
                      <w:marRight w:val="0"/>
                      <w:marTop w:val="0"/>
                      <w:marBottom w:val="0"/>
                      <w:divBdr>
                        <w:top w:val="none" w:sz="0" w:space="0" w:color="auto"/>
                        <w:left w:val="none" w:sz="0" w:space="0" w:color="auto"/>
                        <w:bottom w:val="none" w:sz="0" w:space="0" w:color="auto"/>
                        <w:right w:val="none" w:sz="0" w:space="0" w:color="auto"/>
                      </w:divBdr>
                    </w:div>
                  </w:divsChild>
                </w:div>
                <w:div w:id="1521043517">
                  <w:marLeft w:val="0"/>
                  <w:marRight w:val="0"/>
                  <w:marTop w:val="0"/>
                  <w:marBottom w:val="0"/>
                  <w:divBdr>
                    <w:top w:val="none" w:sz="0" w:space="0" w:color="auto"/>
                    <w:left w:val="none" w:sz="0" w:space="0" w:color="auto"/>
                    <w:bottom w:val="none" w:sz="0" w:space="0" w:color="auto"/>
                    <w:right w:val="none" w:sz="0" w:space="0" w:color="auto"/>
                  </w:divBdr>
                  <w:divsChild>
                    <w:div w:id="1425422502">
                      <w:marLeft w:val="0"/>
                      <w:marRight w:val="0"/>
                      <w:marTop w:val="0"/>
                      <w:marBottom w:val="0"/>
                      <w:divBdr>
                        <w:top w:val="none" w:sz="0" w:space="0" w:color="auto"/>
                        <w:left w:val="none" w:sz="0" w:space="0" w:color="auto"/>
                        <w:bottom w:val="none" w:sz="0" w:space="0" w:color="auto"/>
                        <w:right w:val="none" w:sz="0" w:space="0" w:color="auto"/>
                      </w:divBdr>
                    </w:div>
                  </w:divsChild>
                </w:div>
                <w:div w:id="1596936827">
                  <w:marLeft w:val="0"/>
                  <w:marRight w:val="0"/>
                  <w:marTop w:val="0"/>
                  <w:marBottom w:val="0"/>
                  <w:divBdr>
                    <w:top w:val="none" w:sz="0" w:space="0" w:color="auto"/>
                    <w:left w:val="none" w:sz="0" w:space="0" w:color="auto"/>
                    <w:bottom w:val="none" w:sz="0" w:space="0" w:color="auto"/>
                    <w:right w:val="none" w:sz="0" w:space="0" w:color="auto"/>
                  </w:divBdr>
                  <w:divsChild>
                    <w:div w:id="1799034577">
                      <w:marLeft w:val="0"/>
                      <w:marRight w:val="0"/>
                      <w:marTop w:val="0"/>
                      <w:marBottom w:val="0"/>
                      <w:divBdr>
                        <w:top w:val="none" w:sz="0" w:space="0" w:color="auto"/>
                        <w:left w:val="none" w:sz="0" w:space="0" w:color="auto"/>
                        <w:bottom w:val="none" w:sz="0" w:space="0" w:color="auto"/>
                        <w:right w:val="none" w:sz="0" w:space="0" w:color="auto"/>
                      </w:divBdr>
                    </w:div>
                  </w:divsChild>
                </w:div>
                <w:div w:id="1625845505">
                  <w:marLeft w:val="0"/>
                  <w:marRight w:val="0"/>
                  <w:marTop w:val="0"/>
                  <w:marBottom w:val="0"/>
                  <w:divBdr>
                    <w:top w:val="none" w:sz="0" w:space="0" w:color="auto"/>
                    <w:left w:val="none" w:sz="0" w:space="0" w:color="auto"/>
                    <w:bottom w:val="none" w:sz="0" w:space="0" w:color="auto"/>
                    <w:right w:val="none" w:sz="0" w:space="0" w:color="auto"/>
                  </w:divBdr>
                  <w:divsChild>
                    <w:div w:id="623734484">
                      <w:marLeft w:val="0"/>
                      <w:marRight w:val="0"/>
                      <w:marTop w:val="0"/>
                      <w:marBottom w:val="0"/>
                      <w:divBdr>
                        <w:top w:val="none" w:sz="0" w:space="0" w:color="auto"/>
                        <w:left w:val="none" w:sz="0" w:space="0" w:color="auto"/>
                        <w:bottom w:val="none" w:sz="0" w:space="0" w:color="auto"/>
                        <w:right w:val="none" w:sz="0" w:space="0" w:color="auto"/>
                      </w:divBdr>
                    </w:div>
                  </w:divsChild>
                </w:div>
                <w:div w:id="1698502641">
                  <w:marLeft w:val="0"/>
                  <w:marRight w:val="0"/>
                  <w:marTop w:val="0"/>
                  <w:marBottom w:val="0"/>
                  <w:divBdr>
                    <w:top w:val="none" w:sz="0" w:space="0" w:color="auto"/>
                    <w:left w:val="none" w:sz="0" w:space="0" w:color="auto"/>
                    <w:bottom w:val="none" w:sz="0" w:space="0" w:color="auto"/>
                    <w:right w:val="none" w:sz="0" w:space="0" w:color="auto"/>
                  </w:divBdr>
                  <w:divsChild>
                    <w:div w:id="1363944113">
                      <w:marLeft w:val="0"/>
                      <w:marRight w:val="0"/>
                      <w:marTop w:val="0"/>
                      <w:marBottom w:val="0"/>
                      <w:divBdr>
                        <w:top w:val="none" w:sz="0" w:space="0" w:color="auto"/>
                        <w:left w:val="none" w:sz="0" w:space="0" w:color="auto"/>
                        <w:bottom w:val="none" w:sz="0" w:space="0" w:color="auto"/>
                        <w:right w:val="none" w:sz="0" w:space="0" w:color="auto"/>
                      </w:divBdr>
                    </w:div>
                  </w:divsChild>
                </w:div>
                <w:div w:id="1717196223">
                  <w:marLeft w:val="0"/>
                  <w:marRight w:val="0"/>
                  <w:marTop w:val="0"/>
                  <w:marBottom w:val="0"/>
                  <w:divBdr>
                    <w:top w:val="none" w:sz="0" w:space="0" w:color="auto"/>
                    <w:left w:val="none" w:sz="0" w:space="0" w:color="auto"/>
                    <w:bottom w:val="none" w:sz="0" w:space="0" w:color="auto"/>
                    <w:right w:val="none" w:sz="0" w:space="0" w:color="auto"/>
                  </w:divBdr>
                  <w:divsChild>
                    <w:div w:id="1001856835">
                      <w:marLeft w:val="0"/>
                      <w:marRight w:val="0"/>
                      <w:marTop w:val="0"/>
                      <w:marBottom w:val="0"/>
                      <w:divBdr>
                        <w:top w:val="none" w:sz="0" w:space="0" w:color="auto"/>
                        <w:left w:val="none" w:sz="0" w:space="0" w:color="auto"/>
                        <w:bottom w:val="none" w:sz="0" w:space="0" w:color="auto"/>
                        <w:right w:val="none" w:sz="0" w:space="0" w:color="auto"/>
                      </w:divBdr>
                    </w:div>
                  </w:divsChild>
                </w:div>
                <w:div w:id="1720014415">
                  <w:marLeft w:val="0"/>
                  <w:marRight w:val="0"/>
                  <w:marTop w:val="0"/>
                  <w:marBottom w:val="0"/>
                  <w:divBdr>
                    <w:top w:val="none" w:sz="0" w:space="0" w:color="auto"/>
                    <w:left w:val="none" w:sz="0" w:space="0" w:color="auto"/>
                    <w:bottom w:val="none" w:sz="0" w:space="0" w:color="auto"/>
                    <w:right w:val="none" w:sz="0" w:space="0" w:color="auto"/>
                  </w:divBdr>
                  <w:divsChild>
                    <w:div w:id="1976569056">
                      <w:marLeft w:val="0"/>
                      <w:marRight w:val="0"/>
                      <w:marTop w:val="0"/>
                      <w:marBottom w:val="0"/>
                      <w:divBdr>
                        <w:top w:val="none" w:sz="0" w:space="0" w:color="auto"/>
                        <w:left w:val="none" w:sz="0" w:space="0" w:color="auto"/>
                        <w:bottom w:val="none" w:sz="0" w:space="0" w:color="auto"/>
                        <w:right w:val="none" w:sz="0" w:space="0" w:color="auto"/>
                      </w:divBdr>
                    </w:div>
                  </w:divsChild>
                </w:div>
                <w:div w:id="1745879346">
                  <w:marLeft w:val="0"/>
                  <w:marRight w:val="0"/>
                  <w:marTop w:val="0"/>
                  <w:marBottom w:val="0"/>
                  <w:divBdr>
                    <w:top w:val="none" w:sz="0" w:space="0" w:color="auto"/>
                    <w:left w:val="none" w:sz="0" w:space="0" w:color="auto"/>
                    <w:bottom w:val="none" w:sz="0" w:space="0" w:color="auto"/>
                    <w:right w:val="none" w:sz="0" w:space="0" w:color="auto"/>
                  </w:divBdr>
                  <w:divsChild>
                    <w:div w:id="120656413">
                      <w:marLeft w:val="0"/>
                      <w:marRight w:val="0"/>
                      <w:marTop w:val="0"/>
                      <w:marBottom w:val="0"/>
                      <w:divBdr>
                        <w:top w:val="none" w:sz="0" w:space="0" w:color="auto"/>
                        <w:left w:val="none" w:sz="0" w:space="0" w:color="auto"/>
                        <w:bottom w:val="none" w:sz="0" w:space="0" w:color="auto"/>
                        <w:right w:val="none" w:sz="0" w:space="0" w:color="auto"/>
                      </w:divBdr>
                    </w:div>
                  </w:divsChild>
                </w:div>
                <w:div w:id="1750225122">
                  <w:marLeft w:val="0"/>
                  <w:marRight w:val="0"/>
                  <w:marTop w:val="0"/>
                  <w:marBottom w:val="0"/>
                  <w:divBdr>
                    <w:top w:val="none" w:sz="0" w:space="0" w:color="auto"/>
                    <w:left w:val="none" w:sz="0" w:space="0" w:color="auto"/>
                    <w:bottom w:val="none" w:sz="0" w:space="0" w:color="auto"/>
                    <w:right w:val="none" w:sz="0" w:space="0" w:color="auto"/>
                  </w:divBdr>
                  <w:divsChild>
                    <w:div w:id="227543197">
                      <w:marLeft w:val="0"/>
                      <w:marRight w:val="0"/>
                      <w:marTop w:val="0"/>
                      <w:marBottom w:val="0"/>
                      <w:divBdr>
                        <w:top w:val="none" w:sz="0" w:space="0" w:color="auto"/>
                        <w:left w:val="none" w:sz="0" w:space="0" w:color="auto"/>
                        <w:bottom w:val="none" w:sz="0" w:space="0" w:color="auto"/>
                        <w:right w:val="none" w:sz="0" w:space="0" w:color="auto"/>
                      </w:divBdr>
                    </w:div>
                  </w:divsChild>
                </w:div>
                <w:div w:id="1798839707">
                  <w:marLeft w:val="0"/>
                  <w:marRight w:val="0"/>
                  <w:marTop w:val="0"/>
                  <w:marBottom w:val="0"/>
                  <w:divBdr>
                    <w:top w:val="none" w:sz="0" w:space="0" w:color="auto"/>
                    <w:left w:val="none" w:sz="0" w:space="0" w:color="auto"/>
                    <w:bottom w:val="none" w:sz="0" w:space="0" w:color="auto"/>
                    <w:right w:val="none" w:sz="0" w:space="0" w:color="auto"/>
                  </w:divBdr>
                  <w:divsChild>
                    <w:div w:id="475071931">
                      <w:marLeft w:val="0"/>
                      <w:marRight w:val="0"/>
                      <w:marTop w:val="0"/>
                      <w:marBottom w:val="0"/>
                      <w:divBdr>
                        <w:top w:val="none" w:sz="0" w:space="0" w:color="auto"/>
                        <w:left w:val="none" w:sz="0" w:space="0" w:color="auto"/>
                        <w:bottom w:val="none" w:sz="0" w:space="0" w:color="auto"/>
                        <w:right w:val="none" w:sz="0" w:space="0" w:color="auto"/>
                      </w:divBdr>
                    </w:div>
                  </w:divsChild>
                </w:div>
                <w:div w:id="1841697152">
                  <w:marLeft w:val="0"/>
                  <w:marRight w:val="0"/>
                  <w:marTop w:val="0"/>
                  <w:marBottom w:val="0"/>
                  <w:divBdr>
                    <w:top w:val="none" w:sz="0" w:space="0" w:color="auto"/>
                    <w:left w:val="none" w:sz="0" w:space="0" w:color="auto"/>
                    <w:bottom w:val="none" w:sz="0" w:space="0" w:color="auto"/>
                    <w:right w:val="none" w:sz="0" w:space="0" w:color="auto"/>
                  </w:divBdr>
                  <w:divsChild>
                    <w:div w:id="1106466465">
                      <w:marLeft w:val="0"/>
                      <w:marRight w:val="0"/>
                      <w:marTop w:val="0"/>
                      <w:marBottom w:val="0"/>
                      <w:divBdr>
                        <w:top w:val="none" w:sz="0" w:space="0" w:color="auto"/>
                        <w:left w:val="none" w:sz="0" w:space="0" w:color="auto"/>
                        <w:bottom w:val="none" w:sz="0" w:space="0" w:color="auto"/>
                        <w:right w:val="none" w:sz="0" w:space="0" w:color="auto"/>
                      </w:divBdr>
                    </w:div>
                  </w:divsChild>
                </w:div>
                <w:div w:id="1849557019">
                  <w:marLeft w:val="0"/>
                  <w:marRight w:val="0"/>
                  <w:marTop w:val="0"/>
                  <w:marBottom w:val="0"/>
                  <w:divBdr>
                    <w:top w:val="none" w:sz="0" w:space="0" w:color="auto"/>
                    <w:left w:val="none" w:sz="0" w:space="0" w:color="auto"/>
                    <w:bottom w:val="none" w:sz="0" w:space="0" w:color="auto"/>
                    <w:right w:val="none" w:sz="0" w:space="0" w:color="auto"/>
                  </w:divBdr>
                  <w:divsChild>
                    <w:div w:id="1593933102">
                      <w:marLeft w:val="0"/>
                      <w:marRight w:val="0"/>
                      <w:marTop w:val="0"/>
                      <w:marBottom w:val="0"/>
                      <w:divBdr>
                        <w:top w:val="none" w:sz="0" w:space="0" w:color="auto"/>
                        <w:left w:val="none" w:sz="0" w:space="0" w:color="auto"/>
                        <w:bottom w:val="none" w:sz="0" w:space="0" w:color="auto"/>
                        <w:right w:val="none" w:sz="0" w:space="0" w:color="auto"/>
                      </w:divBdr>
                    </w:div>
                  </w:divsChild>
                </w:div>
                <w:div w:id="1878349708">
                  <w:marLeft w:val="0"/>
                  <w:marRight w:val="0"/>
                  <w:marTop w:val="0"/>
                  <w:marBottom w:val="0"/>
                  <w:divBdr>
                    <w:top w:val="none" w:sz="0" w:space="0" w:color="auto"/>
                    <w:left w:val="none" w:sz="0" w:space="0" w:color="auto"/>
                    <w:bottom w:val="none" w:sz="0" w:space="0" w:color="auto"/>
                    <w:right w:val="none" w:sz="0" w:space="0" w:color="auto"/>
                  </w:divBdr>
                  <w:divsChild>
                    <w:div w:id="1867519891">
                      <w:marLeft w:val="0"/>
                      <w:marRight w:val="0"/>
                      <w:marTop w:val="0"/>
                      <w:marBottom w:val="0"/>
                      <w:divBdr>
                        <w:top w:val="none" w:sz="0" w:space="0" w:color="auto"/>
                        <w:left w:val="none" w:sz="0" w:space="0" w:color="auto"/>
                        <w:bottom w:val="none" w:sz="0" w:space="0" w:color="auto"/>
                        <w:right w:val="none" w:sz="0" w:space="0" w:color="auto"/>
                      </w:divBdr>
                    </w:div>
                  </w:divsChild>
                </w:div>
                <w:div w:id="1884712457">
                  <w:marLeft w:val="0"/>
                  <w:marRight w:val="0"/>
                  <w:marTop w:val="0"/>
                  <w:marBottom w:val="0"/>
                  <w:divBdr>
                    <w:top w:val="none" w:sz="0" w:space="0" w:color="auto"/>
                    <w:left w:val="none" w:sz="0" w:space="0" w:color="auto"/>
                    <w:bottom w:val="none" w:sz="0" w:space="0" w:color="auto"/>
                    <w:right w:val="none" w:sz="0" w:space="0" w:color="auto"/>
                  </w:divBdr>
                  <w:divsChild>
                    <w:div w:id="902761883">
                      <w:marLeft w:val="0"/>
                      <w:marRight w:val="0"/>
                      <w:marTop w:val="0"/>
                      <w:marBottom w:val="0"/>
                      <w:divBdr>
                        <w:top w:val="none" w:sz="0" w:space="0" w:color="auto"/>
                        <w:left w:val="none" w:sz="0" w:space="0" w:color="auto"/>
                        <w:bottom w:val="none" w:sz="0" w:space="0" w:color="auto"/>
                        <w:right w:val="none" w:sz="0" w:space="0" w:color="auto"/>
                      </w:divBdr>
                    </w:div>
                  </w:divsChild>
                </w:div>
                <w:div w:id="1894384440">
                  <w:marLeft w:val="0"/>
                  <w:marRight w:val="0"/>
                  <w:marTop w:val="0"/>
                  <w:marBottom w:val="0"/>
                  <w:divBdr>
                    <w:top w:val="none" w:sz="0" w:space="0" w:color="auto"/>
                    <w:left w:val="none" w:sz="0" w:space="0" w:color="auto"/>
                    <w:bottom w:val="none" w:sz="0" w:space="0" w:color="auto"/>
                    <w:right w:val="none" w:sz="0" w:space="0" w:color="auto"/>
                  </w:divBdr>
                  <w:divsChild>
                    <w:div w:id="171337168">
                      <w:marLeft w:val="0"/>
                      <w:marRight w:val="0"/>
                      <w:marTop w:val="0"/>
                      <w:marBottom w:val="0"/>
                      <w:divBdr>
                        <w:top w:val="none" w:sz="0" w:space="0" w:color="auto"/>
                        <w:left w:val="none" w:sz="0" w:space="0" w:color="auto"/>
                        <w:bottom w:val="none" w:sz="0" w:space="0" w:color="auto"/>
                        <w:right w:val="none" w:sz="0" w:space="0" w:color="auto"/>
                      </w:divBdr>
                    </w:div>
                  </w:divsChild>
                </w:div>
                <w:div w:id="1919828944">
                  <w:marLeft w:val="0"/>
                  <w:marRight w:val="0"/>
                  <w:marTop w:val="0"/>
                  <w:marBottom w:val="0"/>
                  <w:divBdr>
                    <w:top w:val="none" w:sz="0" w:space="0" w:color="auto"/>
                    <w:left w:val="none" w:sz="0" w:space="0" w:color="auto"/>
                    <w:bottom w:val="none" w:sz="0" w:space="0" w:color="auto"/>
                    <w:right w:val="none" w:sz="0" w:space="0" w:color="auto"/>
                  </w:divBdr>
                  <w:divsChild>
                    <w:div w:id="628708057">
                      <w:marLeft w:val="0"/>
                      <w:marRight w:val="0"/>
                      <w:marTop w:val="0"/>
                      <w:marBottom w:val="0"/>
                      <w:divBdr>
                        <w:top w:val="none" w:sz="0" w:space="0" w:color="auto"/>
                        <w:left w:val="none" w:sz="0" w:space="0" w:color="auto"/>
                        <w:bottom w:val="none" w:sz="0" w:space="0" w:color="auto"/>
                        <w:right w:val="none" w:sz="0" w:space="0" w:color="auto"/>
                      </w:divBdr>
                    </w:div>
                  </w:divsChild>
                </w:div>
                <w:div w:id="1970161255">
                  <w:marLeft w:val="0"/>
                  <w:marRight w:val="0"/>
                  <w:marTop w:val="0"/>
                  <w:marBottom w:val="0"/>
                  <w:divBdr>
                    <w:top w:val="none" w:sz="0" w:space="0" w:color="auto"/>
                    <w:left w:val="none" w:sz="0" w:space="0" w:color="auto"/>
                    <w:bottom w:val="none" w:sz="0" w:space="0" w:color="auto"/>
                    <w:right w:val="none" w:sz="0" w:space="0" w:color="auto"/>
                  </w:divBdr>
                  <w:divsChild>
                    <w:div w:id="395317986">
                      <w:marLeft w:val="0"/>
                      <w:marRight w:val="0"/>
                      <w:marTop w:val="0"/>
                      <w:marBottom w:val="0"/>
                      <w:divBdr>
                        <w:top w:val="none" w:sz="0" w:space="0" w:color="auto"/>
                        <w:left w:val="none" w:sz="0" w:space="0" w:color="auto"/>
                        <w:bottom w:val="none" w:sz="0" w:space="0" w:color="auto"/>
                        <w:right w:val="none" w:sz="0" w:space="0" w:color="auto"/>
                      </w:divBdr>
                    </w:div>
                  </w:divsChild>
                </w:div>
                <w:div w:id="1974169656">
                  <w:marLeft w:val="0"/>
                  <w:marRight w:val="0"/>
                  <w:marTop w:val="0"/>
                  <w:marBottom w:val="0"/>
                  <w:divBdr>
                    <w:top w:val="none" w:sz="0" w:space="0" w:color="auto"/>
                    <w:left w:val="none" w:sz="0" w:space="0" w:color="auto"/>
                    <w:bottom w:val="none" w:sz="0" w:space="0" w:color="auto"/>
                    <w:right w:val="none" w:sz="0" w:space="0" w:color="auto"/>
                  </w:divBdr>
                  <w:divsChild>
                    <w:div w:id="15667304">
                      <w:marLeft w:val="0"/>
                      <w:marRight w:val="0"/>
                      <w:marTop w:val="0"/>
                      <w:marBottom w:val="0"/>
                      <w:divBdr>
                        <w:top w:val="none" w:sz="0" w:space="0" w:color="auto"/>
                        <w:left w:val="none" w:sz="0" w:space="0" w:color="auto"/>
                        <w:bottom w:val="none" w:sz="0" w:space="0" w:color="auto"/>
                        <w:right w:val="none" w:sz="0" w:space="0" w:color="auto"/>
                      </w:divBdr>
                    </w:div>
                  </w:divsChild>
                </w:div>
                <w:div w:id="1989936712">
                  <w:marLeft w:val="0"/>
                  <w:marRight w:val="0"/>
                  <w:marTop w:val="0"/>
                  <w:marBottom w:val="0"/>
                  <w:divBdr>
                    <w:top w:val="none" w:sz="0" w:space="0" w:color="auto"/>
                    <w:left w:val="none" w:sz="0" w:space="0" w:color="auto"/>
                    <w:bottom w:val="none" w:sz="0" w:space="0" w:color="auto"/>
                    <w:right w:val="none" w:sz="0" w:space="0" w:color="auto"/>
                  </w:divBdr>
                  <w:divsChild>
                    <w:div w:id="1465780838">
                      <w:marLeft w:val="0"/>
                      <w:marRight w:val="0"/>
                      <w:marTop w:val="0"/>
                      <w:marBottom w:val="0"/>
                      <w:divBdr>
                        <w:top w:val="none" w:sz="0" w:space="0" w:color="auto"/>
                        <w:left w:val="none" w:sz="0" w:space="0" w:color="auto"/>
                        <w:bottom w:val="none" w:sz="0" w:space="0" w:color="auto"/>
                        <w:right w:val="none" w:sz="0" w:space="0" w:color="auto"/>
                      </w:divBdr>
                    </w:div>
                  </w:divsChild>
                </w:div>
                <w:div w:id="1997606432">
                  <w:marLeft w:val="0"/>
                  <w:marRight w:val="0"/>
                  <w:marTop w:val="0"/>
                  <w:marBottom w:val="0"/>
                  <w:divBdr>
                    <w:top w:val="none" w:sz="0" w:space="0" w:color="auto"/>
                    <w:left w:val="none" w:sz="0" w:space="0" w:color="auto"/>
                    <w:bottom w:val="none" w:sz="0" w:space="0" w:color="auto"/>
                    <w:right w:val="none" w:sz="0" w:space="0" w:color="auto"/>
                  </w:divBdr>
                  <w:divsChild>
                    <w:div w:id="765735179">
                      <w:marLeft w:val="0"/>
                      <w:marRight w:val="0"/>
                      <w:marTop w:val="0"/>
                      <w:marBottom w:val="0"/>
                      <w:divBdr>
                        <w:top w:val="none" w:sz="0" w:space="0" w:color="auto"/>
                        <w:left w:val="none" w:sz="0" w:space="0" w:color="auto"/>
                        <w:bottom w:val="none" w:sz="0" w:space="0" w:color="auto"/>
                        <w:right w:val="none" w:sz="0" w:space="0" w:color="auto"/>
                      </w:divBdr>
                    </w:div>
                  </w:divsChild>
                </w:div>
                <w:div w:id="2073042195">
                  <w:marLeft w:val="0"/>
                  <w:marRight w:val="0"/>
                  <w:marTop w:val="0"/>
                  <w:marBottom w:val="0"/>
                  <w:divBdr>
                    <w:top w:val="none" w:sz="0" w:space="0" w:color="auto"/>
                    <w:left w:val="none" w:sz="0" w:space="0" w:color="auto"/>
                    <w:bottom w:val="none" w:sz="0" w:space="0" w:color="auto"/>
                    <w:right w:val="none" w:sz="0" w:space="0" w:color="auto"/>
                  </w:divBdr>
                  <w:divsChild>
                    <w:div w:id="790131129">
                      <w:marLeft w:val="0"/>
                      <w:marRight w:val="0"/>
                      <w:marTop w:val="0"/>
                      <w:marBottom w:val="0"/>
                      <w:divBdr>
                        <w:top w:val="none" w:sz="0" w:space="0" w:color="auto"/>
                        <w:left w:val="none" w:sz="0" w:space="0" w:color="auto"/>
                        <w:bottom w:val="none" w:sz="0" w:space="0" w:color="auto"/>
                        <w:right w:val="none" w:sz="0" w:space="0" w:color="auto"/>
                      </w:divBdr>
                    </w:div>
                  </w:divsChild>
                </w:div>
                <w:div w:id="2075814363">
                  <w:marLeft w:val="0"/>
                  <w:marRight w:val="0"/>
                  <w:marTop w:val="0"/>
                  <w:marBottom w:val="0"/>
                  <w:divBdr>
                    <w:top w:val="none" w:sz="0" w:space="0" w:color="auto"/>
                    <w:left w:val="none" w:sz="0" w:space="0" w:color="auto"/>
                    <w:bottom w:val="none" w:sz="0" w:space="0" w:color="auto"/>
                    <w:right w:val="none" w:sz="0" w:space="0" w:color="auto"/>
                  </w:divBdr>
                  <w:divsChild>
                    <w:div w:id="506792206">
                      <w:marLeft w:val="0"/>
                      <w:marRight w:val="0"/>
                      <w:marTop w:val="0"/>
                      <w:marBottom w:val="0"/>
                      <w:divBdr>
                        <w:top w:val="none" w:sz="0" w:space="0" w:color="auto"/>
                        <w:left w:val="none" w:sz="0" w:space="0" w:color="auto"/>
                        <w:bottom w:val="none" w:sz="0" w:space="0" w:color="auto"/>
                        <w:right w:val="none" w:sz="0" w:space="0" w:color="auto"/>
                      </w:divBdr>
                    </w:div>
                  </w:divsChild>
                </w:div>
                <w:div w:id="2096122336">
                  <w:marLeft w:val="0"/>
                  <w:marRight w:val="0"/>
                  <w:marTop w:val="0"/>
                  <w:marBottom w:val="0"/>
                  <w:divBdr>
                    <w:top w:val="none" w:sz="0" w:space="0" w:color="auto"/>
                    <w:left w:val="none" w:sz="0" w:space="0" w:color="auto"/>
                    <w:bottom w:val="none" w:sz="0" w:space="0" w:color="auto"/>
                    <w:right w:val="none" w:sz="0" w:space="0" w:color="auto"/>
                  </w:divBdr>
                  <w:divsChild>
                    <w:div w:id="311063073">
                      <w:marLeft w:val="0"/>
                      <w:marRight w:val="0"/>
                      <w:marTop w:val="0"/>
                      <w:marBottom w:val="0"/>
                      <w:divBdr>
                        <w:top w:val="none" w:sz="0" w:space="0" w:color="auto"/>
                        <w:left w:val="none" w:sz="0" w:space="0" w:color="auto"/>
                        <w:bottom w:val="none" w:sz="0" w:space="0" w:color="auto"/>
                        <w:right w:val="none" w:sz="0" w:space="0" w:color="auto"/>
                      </w:divBdr>
                    </w:div>
                  </w:divsChild>
                </w:div>
                <w:div w:id="2108958239">
                  <w:marLeft w:val="0"/>
                  <w:marRight w:val="0"/>
                  <w:marTop w:val="0"/>
                  <w:marBottom w:val="0"/>
                  <w:divBdr>
                    <w:top w:val="none" w:sz="0" w:space="0" w:color="auto"/>
                    <w:left w:val="none" w:sz="0" w:space="0" w:color="auto"/>
                    <w:bottom w:val="none" w:sz="0" w:space="0" w:color="auto"/>
                    <w:right w:val="none" w:sz="0" w:space="0" w:color="auto"/>
                  </w:divBdr>
                  <w:divsChild>
                    <w:div w:id="1026754187">
                      <w:marLeft w:val="0"/>
                      <w:marRight w:val="0"/>
                      <w:marTop w:val="0"/>
                      <w:marBottom w:val="0"/>
                      <w:divBdr>
                        <w:top w:val="none" w:sz="0" w:space="0" w:color="auto"/>
                        <w:left w:val="none" w:sz="0" w:space="0" w:color="auto"/>
                        <w:bottom w:val="none" w:sz="0" w:space="0" w:color="auto"/>
                        <w:right w:val="none" w:sz="0" w:space="0" w:color="auto"/>
                      </w:divBdr>
                    </w:div>
                  </w:divsChild>
                </w:div>
                <w:div w:id="2146508900">
                  <w:marLeft w:val="0"/>
                  <w:marRight w:val="0"/>
                  <w:marTop w:val="0"/>
                  <w:marBottom w:val="0"/>
                  <w:divBdr>
                    <w:top w:val="none" w:sz="0" w:space="0" w:color="auto"/>
                    <w:left w:val="none" w:sz="0" w:space="0" w:color="auto"/>
                    <w:bottom w:val="none" w:sz="0" w:space="0" w:color="auto"/>
                    <w:right w:val="none" w:sz="0" w:space="0" w:color="auto"/>
                  </w:divBdr>
                  <w:divsChild>
                    <w:div w:id="5188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19721">
          <w:marLeft w:val="0"/>
          <w:marRight w:val="0"/>
          <w:marTop w:val="0"/>
          <w:marBottom w:val="0"/>
          <w:divBdr>
            <w:top w:val="none" w:sz="0" w:space="0" w:color="auto"/>
            <w:left w:val="none" w:sz="0" w:space="0" w:color="auto"/>
            <w:bottom w:val="none" w:sz="0" w:space="0" w:color="auto"/>
            <w:right w:val="none" w:sz="0" w:space="0" w:color="auto"/>
          </w:divBdr>
        </w:div>
        <w:div w:id="487328219">
          <w:marLeft w:val="0"/>
          <w:marRight w:val="0"/>
          <w:marTop w:val="0"/>
          <w:marBottom w:val="0"/>
          <w:divBdr>
            <w:top w:val="none" w:sz="0" w:space="0" w:color="auto"/>
            <w:left w:val="none" w:sz="0" w:space="0" w:color="auto"/>
            <w:bottom w:val="none" w:sz="0" w:space="0" w:color="auto"/>
            <w:right w:val="none" w:sz="0" w:space="0" w:color="auto"/>
          </w:divBdr>
        </w:div>
        <w:div w:id="803741804">
          <w:marLeft w:val="0"/>
          <w:marRight w:val="0"/>
          <w:marTop w:val="0"/>
          <w:marBottom w:val="0"/>
          <w:divBdr>
            <w:top w:val="none" w:sz="0" w:space="0" w:color="auto"/>
            <w:left w:val="none" w:sz="0" w:space="0" w:color="auto"/>
            <w:bottom w:val="none" w:sz="0" w:space="0" w:color="auto"/>
            <w:right w:val="none" w:sz="0" w:space="0" w:color="auto"/>
          </w:divBdr>
        </w:div>
        <w:div w:id="1080448098">
          <w:marLeft w:val="0"/>
          <w:marRight w:val="0"/>
          <w:marTop w:val="0"/>
          <w:marBottom w:val="0"/>
          <w:divBdr>
            <w:top w:val="none" w:sz="0" w:space="0" w:color="auto"/>
            <w:left w:val="none" w:sz="0" w:space="0" w:color="auto"/>
            <w:bottom w:val="none" w:sz="0" w:space="0" w:color="auto"/>
            <w:right w:val="none" w:sz="0" w:space="0" w:color="auto"/>
          </w:divBdr>
        </w:div>
        <w:div w:id="1296717070">
          <w:marLeft w:val="0"/>
          <w:marRight w:val="0"/>
          <w:marTop w:val="0"/>
          <w:marBottom w:val="0"/>
          <w:divBdr>
            <w:top w:val="none" w:sz="0" w:space="0" w:color="auto"/>
            <w:left w:val="none" w:sz="0" w:space="0" w:color="auto"/>
            <w:bottom w:val="none" w:sz="0" w:space="0" w:color="auto"/>
            <w:right w:val="none" w:sz="0" w:space="0" w:color="auto"/>
          </w:divBdr>
        </w:div>
        <w:div w:id="1983191556">
          <w:marLeft w:val="0"/>
          <w:marRight w:val="0"/>
          <w:marTop w:val="0"/>
          <w:marBottom w:val="0"/>
          <w:divBdr>
            <w:top w:val="none" w:sz="0" w:space="0" w:color="auto"/>
            <w:left w:val="none" w:sz="0" w:space="0" w:color="auto"/>
            <w:bottom w:val="none" w:sz="0" w:space="0" w:color="auto"/>
            <w:right w:val="none" w:sz="0" w:space="0" w:color="auto"/>
          </w:divBdr>
          <w:divsChild>
            <w:div w:id="143278061">
              <w:marLeft w:val="-75"/>
              <w:marRight w:val="0"/>
              <w:marTop w:val="30"/>
              <w:marBottom w:val="30"/>
              <w:divBdr>
                <w:top w:val="none" w:sz="0" w:space="0" w:color="auto"/>
                <w:left w:val="none" w:sz="0" w:space="0" w:color="auto"/>
                <w:bottom w:val="none" w:sz="0" w:space="0" w:color="auto"/>
                <w:right w:val="none" w:sz="0" w:space="0" w:color="auto"/>
              </w:divBdr>
              <w:divsChild>
                <w:div w:id="63841193">
                  <w:marLeft w:val="0"/>
                  <w:marRight w:val="0"/>
                  <w:marTop w:val="0"/>
                  <w:marBottom w:val="0"/>
                  <w:divBdr>
                    <w:top w:val="none" w:sz="0" w:space="0" w:color="auto"/>
                    <w:left w:val="none" w:sz="0" w:space="0" w:color="auto"/>
                    <w:bottom w:val="none" w:sz="0" w:space="0" w:color="auto"/>
                    <w:right w:val="none" w:sz="0" w:space="0" w:color="auto"/>
                  </w:divBdr>
                  <w:divsChild>
                    <w:div w:id="302081932">
                      <w:marLeft w:val="0"/>
                      <w:marRight w:val="0"/>
                      <w:marTop w:val="0"/>
                      <w:marBottom w:val="0"/>
                      <w:divBdr>
                        <w:top w:val="none" w:sz="0" w:space="0" w:color="auto"/>
                        <w:left w:val="none" w:sz="0" w:space="0" w:color="auto"/>
                        <w:bottom w:val="none" w:sz="0" w:space="0" w:color="auto"/>
                        <w:right w:val="none" w:sz="0" w:space="0" w:color="auto"/>
                      </w:divBdr>
                    </w:div>
                  </w:divsChild>
                </w:div>
                <w:div w:id="101151396">
                  <w:marLeft w:val="0"/>
                  <w:marRight w:val="0"/>
                  <w:marTop w:val="0"/>
                  <w:marBottom w:val="0"/>
                  <w:divBdr>
                    <w:top w:val="none" w:sz="0" w:space="0" w:color="auto"/>
                    <w:left w:val="none" w:sz="0" w:space="0" w:color="auto"/>
                    <w:bottom w:val="none" w:sz="0" w:space="0" w:color="auto"/>
                    <w:right w:val="none" w:sz="0" w:space="0" w:color="auto"/>
                  </w:divBdr>
                  <w:divsChild>
                    <w:div w:id="1962027291">
                      <w:marLeft w:val="0"/>
                      <w:marRight w:val="0"/>
                      <w:marTop w:val="0"/>
                      <w:marBottom w:val="0"/>
                      <w:divBdr>
                        <w:top w:val="none" w:sz="0" w:space="0" w:color="auto"/>
                        <w:left w:val="none" w:sz="0" w:space="0" w:color="auto"/>
                        <w:bottom w:val="none" w:sz="0" w:space="0" w:color="auto"/>
                        <w:right w:val="none" w:sz="0" w:space="0" w:color="auto"/>
                      </w:divBdr>
                    </w:div>
                  </w:divsChild>
                </w:div>
                <w:div w:id="132406406">
                  <w:marLeft w:val="0"/>
                  <w:marRight w:val="0"/>
                  <w:marTop w:val="0"/>
                  <w:marBottom w:val="0"/>
                  <w:divBdr>
                    <w:top w:val="none" w:sz="0" w:space="0" w:color="auto"/>
                    <w:left w:val="none" w:sz="0" w:space="0" w:color="auto"/>
                    <w:bottom w:val="none" w:sz="0" w:space="0" w:color="auto"/>
                    <w:right w:val="none" w:sz="0" w:space="0" w:color="auto"/>
                  </w:divBdr>
                  <w:divsChild>
                    <w:div w:id="687215781">
                      <w:marLeft w:val="0"/>
                      <w:marRight w:val="0"/>
                      <w:marTop w:val="0"/>
                      <w:marBottom w:val="0"/>
                      <w:divBdr>
                        <w:top w:val="none" w:sz="0" w:space="0" w:color="auto"/>
                        <w:left w:val="none" w:sz="0" w:space="0" w:color="auto"/>
                        <w:bottom w:val="none" w:sz="0" w:space="0" w:color="auto"/>
                        <w:right w:val="none" w:sz="0" w:space="0" w:color="auto"/>
                      </w:divBdr>
                    </w:div>
                  </w:divsChild>
                </w:div>
                <w:div w:id="151147891">
                  <w:marLeft w:val="0"/>
                  <w:marRight w:val="0"/>
                  <w:marTop w:val="0"/>
                  <w:marBottom w:val="0"/>
                  <w:divBdr>
                    <w:top w:val="none" w:sz="0" w:space="0" w:color="auto"/>
                    <w:left w:val="none" w:sz="0" w:space="0" w:color="auto"/>
                    <w:bottom w:val="none" w:sz="0" w:space="0" w:color="auto"/>
                    <w:right w:val="none" w:sz="0" w:space="0" w:color="auto"/>
                  </w:divBdr>
                  <w:divsChild>
                    <w:div w:id="1891532372">
                      <w:marLeft w:val="0"/>
                      <w:marRight w:val="0"/>
                      <w:marTop w:val="0"/>
                      <w:marBottom w:val="0"/>
                      <w:divBdr>
                        <w:top w:val="none" w:sz="0" w:space="0" w:color="auto"/>
                        <w:left w:val="none" w:sz="0" w:space="0" w:color="auto"/>
                        <w:bottom w:val="none" w:sz="0" w:space="0" w:color="auto"/>
                        <w:right w:val="none" w:sz="0" w:space="0" w:color="auto"/>
                      </w:divBdr>
                    </w:div>
                  </w:divsChild>
                </w:div>
                <w:div w:id="218053146">
                  <w:marLeft w:val="0"/>
                  <w:marRight w:val="0"/>
                  <w:marTop w:val="0"/>
                  <w:marBottom w:val="0"/>
                  <w:divBdr>
                    <w:top w:val="none" w:sz="0" w:space="0" w:color="auto"/>
                    <w:left w:val="none" w:sz="0" w:space="0" w:color="auto"/>
                    <w:bottom w:val="none" w:sz="0" w:space="0" w:color="auto"/>
                    <w:right w:val="none" w:sz="0" w:space="0" w:color="auto"/>
                  </w:divBdr>
                  <w:divsChild>
                    <w:div w:id="614411017">
                      <w:marLeft w:val="0"/>
                      <w:marRight w:val="0"/>
                      <w:marTop w:val="0"/>
                      <w:marBottom w:val="0"/>
                      <w:divBdr>
                        <w:top w:val="none" w:sz="0" w:space="0" w:color="auto"/>
                        <w:left w:val="none" w:sz="0" w:space="0" w:color="auto"/>
                        <w:bottom w:val="none" w:sz="0" w:space="0" w:color="auto"/>
                        <w:right w:val="none" w:sz="0" w:space="0" w:color="auto"/>
                      </w:divBdr>
                    </w:div>
                  </w:divsChild>
                </w:div>
                <w:div w:id="244269465">
                  <w:marLeft w:val="0"/>
                  <w:marRight w:val="0"/>
                  <w:marTop w:val="0"/>
                  <w:marBottom w:val="0"/>
                  <w:divBdr>
                    <w:top w:val="none" w:sz="0" w:space="0" w:color="auto"/>
                    <w:left w:val="none" w:sz="0" w:space="0" w:color="auto"/>
                    <w:bottom w:val="none" w:sz="0" w:space="0" w:color="auto"/>
                    <w:right w:val="none" w:sz="0" w:space="0" w:color="auto"/>
                  </w:divBdr>
                  <w:divsChild>
                    <w:div w:id="898127361">
                      <w:marLeft w:val="0"/>
                      <w:marRight w:val="0"/>
                      <w:marTop w:val="0"/>
                      <w:marBottom w:val="0"/>
                      <w:divBdr>
                        <w:top w:val="none" w:sz="0" w:space="0" w:color="auto"/>
                        <w:left w:val="none" w:sz="0" w:space="0" w:color="auto"/>
                        <w:bottom w:val="none" w:sz="0" w:space="0" w:color="auto"/>
                        <w:right w:val="none" w:sz="0" w:space="0" w:color="auto"/>
                      </w:divBdr>
                    </w:div>
                  </w:divsChild>
                </w:div>
                <w:div w:id="491606431">
                  <w:marLeft w:val="0"/>
                  <w:marRight w:val="0"/>
                  <w:marTop w:val="0"/>
                  <w:marBottom w:val="0"/>
                  <w:divBdr>
                    <w:top w:val="none" w:sz="0" w:space="0" w:color="auto"/>
                    <w:left w:val="none" w:sz="0" w:space="0" w:color="auto"/>
                    <w:bottom w:val="none" w:sz="0" w:space="0" w:color="auto"/>
                    <w:right w:val="none" w:sz="0" w:space="0" w:color="auto"/>
                  </w:divBdr>
                  <w:divsChild>
                    <w:div w:id="2133865366">
                      <w:marLeft w:val="0"/>
                      <w:marRight w:val="0"/>
                      <w:marTop w:val="0"/>
                      <w:marBottom w:val="0"/>
                      <w:divBdr>
                        <w:top w:val="none" w:sz="0" w:space="0" w:color="auto"/>
                        <w:left w:val="none" w:sz="0" w:space="0" w:color="auto"/>
                        <w:bottom w:val="none" w:sz="0" w:space="0" w:color="auto"/>
                        <w:right w:val="none" w:sz="0" w:space="0" w:color="auto"/>
                      </w:divBdr>
                    </w:div>
                  </w:divsChild>
                </w:div>
                <w:div w:id="622003071">
                  <w:marLeft w:val="0"/>
                  <w:marRight w:val="0"/>
                  <w:marTop w:val="0"/>
                  <w:marBottom w:val="0"/>
                  <w:divBdr>
                    <w:top w:val="none" w:sz="0" w:space="0" w:color="auto"/>
                    <w:left w:val="none" w:sz="0" w:space="0" w:color="auto"/>
                    <w:bottom w:val="none" w:sz="0" w:space="0" w:color="auto"/>
                    <w:right w:val="none" w:sz="0" w:space="0" w:color="auto"/>
                  </w:divBdr>
                  <w:divsChild>
                    <w:div w:id="1203326122">
                      <w:marLeft w:val="0"/>
                      <w:marRight w:val="0"/>
                      <w:marTop w:val="0"/>
                      <w:marBottom w:val="0"/>
                      <w:divBdr>
                        <w:top w:val="none" w:sz="0" w:space="0" w:color="auto"/>
                        <w:left w:val="none" w:sz="0" w:space="0" w:color="auto"/>
                        <w:bottom w:val="none" w:sz="0" w:space="0" w:color="auto"/>
                        <w:right w:val="none" w:sz="0" w:space="0" w:color="auto"/>
                      </w:divBdr>
                    </w:div>
                  </w:divsChild>
                </w:div>
                <w:div w:id="635525770">
                  <w:marLeft w:val="0"/>
                  <w:marRight w:val="0"/>
                  <w:marTop w:val="0"/>
                  <w:marBottom w:val="0"/>
                  <w:divBdr>
                    <w:top w:val="none" w:sz="0" w:space="0" w:color="auto"/>
                    <w:left w:val="none" w:sz="0" w:space="0" w:color="auto"/>
                    <w:bottom w:val="none" w:sz="0" w:space="0" w:color="auto"/>
                    <w:right w:val="none" w:sz="0" w:space="0" w:color="auto"/>
                  </w:divBdr>
                  <w:divsChild>
                    <w:div w:id="1645088199">
                      <w:marLeft w:val="0"/>
                      <w:marRight w:val="0"/>
                      <w:marTop w:val="0"/>
                      <w:marBottom w:val="0"/>
                      <w:divBdr>
                        <w:top w:val="none" w:sz="0" w:space="0" w:color="auto"/>
                        <w:left w:val="none" w:sz="0" w:space="0" w:color="auto"/>
                        <w:bottom w:val="none" w:sz="0" w:space="0" w:color="auto"/>
                        <w:right w:val="none" w:sz="0" w:space="0" w:color="auto"/>
                      </w:divBdr>
                    </w:div>
                  </w:divsChild>
                </w:div>
                <w:div w:id="659889118">
                  <w:marLeft w:val="0"/>
                  <w:marRight w:val="0"/>
                  <w:marTop w:val="0"/>
                  <w:marBottom w:val="0"/>
                  <w:divBdr>
                    <w:top w:val="none" w:sz="0" w:space="0" w:color="auto"/>
                    <w:left w:val="none" w:sz="0" w:space="0" w:color="auto"/>
                    <w:bottom w:val="none" w:sz="0" w:space="0" w:color="auto"/>
                    <w:right w:val="none" w:sz="0" w:space="0" w:color="auto"/>
                  </w:divBdr>
                  <w:divsChild>
                    <w:div w:id="1972129965">
                      <w:marLeft w:val="0"/>
                      <w:marRight w:val="0"/>
                      <w:marTop w:val="0"/>
                      <w:marBottom w:val="0"/>
                      <w:divBdr>
                        <w:top w:val="none" w:sz="0" w:space="0" w:color="auto"/>
                        <w:left w:val="none" w:sz="0" w:space="0" w:color="auto"/>
                        <w:bottom w:val="none" w:sz="0" w:space="0" w:color="auto"/>
                        <w:right w:val="none" w:sz="0" w:space="0" w:color="auto"/>
                      </w:divBdr>
                    </w:div>
                  </w:divsChild>
                </w:div>
                <w:div w:id="717625740">
                  <w:marLeft w:val="0"/>
                  <w:marRight w:val="0"/>
                  <w:marTop w:val="0"/>
                  <w:marBottom w:val="0"/>
                  <w:divBdr>
                    <w:top w:val="none" w:sz="0" w:space="0" w:color="auto"/>
                    <w:left w:val="none" w:sz="0" w:space="0" w:color="auto"/>
                    <w:bottom w:val="none" w:sz="0" w:space="0" w:color="auto"/>
                    <w:right w:val="none" w:sz="0" w:space="0" w:color="auto"/>
                  </w:divBdr>
                  <w:divsChild>
                    <w:div w:id="388386349">
                      <w:marLeft w:val="0"/>
                      <w:marRight w:val="0"/>
                      <w:marTop w:val="0"/>
                      <w:marBottom w:val="0"/>
                      <w:divBdr>
                        <w:top w:val="none" w:sz="0" w:space="0" w:color="auto"/>
                        <w:left w:val="none" w:sz="0" w:space="0" w:color="auto"/>
                        <w:bottom w:val="none" w:sz="0" w:space="0" w:color="auto"/>
                        <w:right w:val="none" w:sz="0" w:space="0" w:color="auto"/>
                      </w:divBdr>
                    </w:div>
                  </w:divsChild>
                </w:div>
                <w:div w:id="822434691">
                  <w:marLeft w:val="0"/>
                  <w:marRight w:val="0"/>
                  <w:marTop w:val="0"/>
                  <w:marBottom w:val="0"/>
                  <w:divBdr>
                    <w:top w:val="none" w:sz="0" w:space="0" w:color="auto"/>
                    <w:left w:val="none" w:sz="0" w:space="0" w:color="auto"/>
                    <w:bottom w:val="none" w:sz="0" w:space="0" w:color="auto"/>
                    <w:right w:val="none" w:sz="0" w:space="0" w:color="auto"/>
                  </w:divBdr>
                  <w:divsChild>
                    <w:div w:id="430703327">
                      <w:marLeft w:val="0"/>
                      <w:marRight w:val="0"/>
                      <w:marTop w:val="0"/>
                      <w:marBottom w:val="0"/>
                      <w:divBdr>
                        <w:top w:val="none" w:sz="0" w:space="0" w:color="auto"/>
                        <w:left w:val="none" w:sz="0" w:space="0" w:color="auto"/>
                        <w:bottom w:val="none" w:sz="0" w:space="0" w:color="auto"/>
                        <w:right w:val="none" w:sz="0" w:space="0" w:color="auto"/>
                      </w:divBdr>
                    </w:div>
                  </w:divsChild>
                </w:div>
                <w:div w:id="829248091">
                  <w:marLeft w:val="0"/>
                  <w:marRight w:val="0"/>
                  <w:marTop w:val="0"/>
                  <w:marBottom w:val="0"/>
                  <w:divBdr>
                    <w:top w:val="none" w:sz="0" w:space="0" w:color="auto"/>
                    <w:left w:val="none" w:sz="0" w:space="0" w:color="auto"/>
                    <w:bottom w:val="none" w:sz="0" w:space="0" w:color="auto"/>
                    <w:right w:val="none" w:sz="0" w:space="0" w:color="auto"/>
                  </w:divBdr>
                  <w:divsChild>
                    <w:div w:id="1613393655">
                      <w:marLeft w:val="0"/>
                      <w:marRight w:val="0"/>
                      <w:marTop w:val="0"/>
                      <w:marBottom w:val="0"/>
                      <w:divBdr>
                        <w:top w:val="none" w:sz="0" w:space="0" w:color="auto"/>
                        <w:left w:val="none" w:sz="0" w:space="0" w:color="auto"/>
                        <w:bottom w:val="none" w:sz="0" w:space="0" w:color="auto"/>
                        <w:right w:val="none" w:sz="0" w:space="0" w:color="auto"/>
                      </w:divBdr>
                    </w:div>
                  </w:divsChild>
                </w:div>
                <w:div w:id="1018779675">
                  <w:marLeft w:val="0"/>
                  <w:marRight w:val="0"/>
                  <w:marTop w:val="0"/>
                  <w:marBottom w:val="0"/>
                  <w:divBdr>
                    <w:top w:val="none" w:sz="0" w:space="0" w:color="auto"/>
                    <w:left w:val="none" w:sz="0" w:space="0" w:color="auto"/>
                    <w:bottom w:val="none" w:sz="0" w:space="0" w:color="auto"/>
                    <w:right w:val="none" w:sz="0" w:space="0" w:color="auto"/>
                  </w:divBdr>
                  <w:divsChild>
                    <w:div w:id="1153836927">
                      <w:marLeft w:val="0"/>
                      <w:marRight w:val="0"/>
                      <w:marTop w:val="0"/>
                      <w:marBottom w:val="0"/>
                      <w:divBdr>
                        <w:top w:val="none" w:sz="0" w:space="0" w:color="auto"/>
                        <w:left w:val="none" w:sz="0" w:space="0" w:color="auto"/>
                        <w:bottom w:val="none" w:sz="0" w:space="0" w:color="auto"/>
                        <w:right w:val="none" w:sz="0" w:space="0" w:color="auto"/>
                      </w:divBdr>
                    </w:div>
                  </w:divsChild>
                </w:div>
                <w:div w:id="1043939638">
                  <w:marLeft w:val="0"/>
                  <w:marRight w:val="0"/>
                  <w:marTop w:val="0"/>
                  <w:marBottom w:val="0"/>
                  <w:divBdr>
                    <w:top w:val="none" w:sz="0" w:space="0" w:color="auto"/>
                    <w:left w:val="none" w:sz="0" w:space="0" w:color="auto"/>
                    <w:bottom w:val="none" w:sz="0" w:space="0" w:color="auto"/>
                    <w:right w:val="none" w:sz="0" w:space="0" w:color="auto"/>
                  </w:divBdr>
                  <w:divsChild>
                    <w:div w:id="657613946">
                      <w:marLeft w:val="0"/>
                      <w:marRight w:val="0"/>
                      <w:marTop w:val="0"/>
                      <w:marBottom w:val="0"/>
                      <w:divBdr>
                        <w:top w:val="none" w:sz="0" w:space="0" w:color="auto"/>
                        <w:left w:val="none" w:sz="0" w:space="0" w:color="auto"/>
                        <w:bottom w:val="none" w:sz="0" w:space="0" w:color="auto"/>
                        <w:right w:val="none" w:sz="0" w:space="0" w:color="auto"/>
                      </w:divBdr>
                    </w:div>
                  </w:divsChild>
                </w:div>
                <w:div w:id="1154570246">
                  <w:marLeft w:val="0"/>
                  <w:marRight w:val="0"/>
                  <w:marTop w:val="0"/>
                  <w:marBottom w:val="0"/>
                  <w:divBdr>
                    <w:top w:val="none" w:sz="0" w:space="0" w:color="auto"/>
                    <w:left w:val="none" w:sz="0" w:space="0" w:color="auto"/>
                    <w:bottom w:val="none" w:sz="0" w:space="0" w:color="auto"/>
                    <w:right w:val="none" w:sz="0" w:space="0" w:color="auto"/>
                  </w:divBdr>
                  <w:divsChild>
                    <w:div w:id="399595958">
                      <w:marLeft w:val="0"/>
                      <w:marRight w:val="0"/>
                      <w:marTop w:val="0"/>
                      <w:marBottom w:val="0"/>
                      <w:divBdr>
                        <w:top w:val="none" w:sz="0" w:space="0" w:color="auto"/>
                        <w:left w:val="none" w:sz="0" w:space="0" w:color="auto"/>
                        <w:bottom w:val="none" w:sz="0" w:space="0" w:color="auto"/>
                        <w:right w:val="none" w:sz="0" w:space="0" w:color="auto"/>
                      </w:divBdr>
                    </w:div>
                  </w:divsChild>
                </w:div>
                <w:div w:id="1212764831">
                  <w:marLeft w:val="0"/>
                  <w:marRight w:val="0"/>
                  <w:marTop w:val="0"/>
                  <w:marBottom w:val="0"/>
                  <w:divBdr>
                    <w:top w:val="none" w:sz="0" w:space="0" w:color="auto"/>
                    <w:left w:val="none" w:sz="0" w:space="0" w:color="auto"/>
                    <w:bottom w:val="none" w:sz="0" w:space="0" w:color="auto"/>
                    <w:right w:val="none" w:sz="0" w:space="0" w:color="auto"/>
                  </w:divBdr>
                  <w:divsChild>
                    <w:div w:id="2055537779">
                      <w:marLeft w:val="0"/>
                      <w:marRight w:val="0"/>
                      <w:marTop w:val="0"/>
                      <w:marBottom w:val="0"/>
                      <w:divBdr>
                        <w:top w:val="none" w:sz="0" w:space="0" w:color="auto"/>
                        <w:left w:val="none" w:sz="0" w:space="0" w:color="auto"/>
                        <w:bottom w:val="none" w:sz="0" w:space="0" w:color="auto"/>
                        <w:right w:val="none" w:sz="0" w:space="0" w:color="auto"/>
                      </w:divBdr>
                    </w:div>
                  </w:divsChild>
                </w:div>
                <w:div w:id="1227883080">
                  <w:marLeft w:val="0"/>
                  <w:marRight w:val="0"/>
                  <w:marTop w:val="0"/>
                  <w:marBottom w:val="0"/>
                  <w:divBdr>
                    <w:top w:val="none" w:sz="0" w:space="0" w:color="auto"/>
                    <w:left w:val="none" w:sz="0" w:space="0" w:color="auto"/>
                    <w:bottom w:val="none" w:sz="0" w:space="0" w:color="auto"/>
                    <w:right w:val="none" w:sz="0" w:space="0" w:color="auto"/>
                  </w:divBdr>
                  <w:divsChild>
                    <w:div w:id="1558005697">
                      <w:marLeft w:val="0"/>
                      <w:marRight w:val="0"/>
                      <w:marTop w:val="0"/>
                      <w:marBottom w:val="0"/>
                      <w:divBdr>
                        <w:top w:val="none" w:sz="0" w:space="0" w:color="auto"/>
                        <w:left w:val="none" w:sz="0" w:space="0" w:color="auto"/>
                        <w:bottom w:val="none" w:sz="0" w:space="0" w:color="auto"/>
                        <w:right w:val="none" w:sz="0" w:space="0" w:color="auto"/>
                      </w:divBdr>
                    </w:div>
                  </w:divsChild>
                </w:div>
                <w:div w:id="1238125118">
                  <w:marLeft w:val="0"/>
                  <w:marRight w:val="0"/>
                  <w:marTop w:val="0"/>
                  <w:marBottom w:val="0"/>
                  <w:divBdr>
                    <w:top w:val="none" w:sz="0" w:space="0" w:color="auto"/>
                    <w:left w:val="none" w:sz="0" w:space="0" w:color="auto"/>
                    <w:bottom w:val="none" w:sz="0" w:space="0" w:color="auto"/>
                    <w:right w:val="none" w:sz="0" w:space="0" w:color="auto"/>
                  </w:divBdr>
                  <w:divsChild>
                    <w:div w:id="424423025">
                      <w:marLeft w:val="0"/>
                      <w:marRight w:val="0"/>
                      <w:marTop w:val="0"/>
                      <w:marBottom w:val="0"/>
                      <w:divBdr>
                        <w:top w:val="none" w:sz="0" w:space="0" w:color="auto"/>
                        <w:left w:val="none" w:sz="0" w:space="0" w:color="auto"/>
                        <w:bottom w:val="none" w:sz="0" w:space="0" w:color="auto"/>
                        <w:right w:val="none" w:sz="0" w:space="0" w:color="auto"/>
                      </w:divBdr>
                    </w:div>
                  </w:divsChild>
                </w:div>
                <w:div w:id="1283027852">
                  <w:marLeft w:val="0"/>
                  <w:marRight w:val="0"/>
                  <w:marTop w:val="0"/>
                  <w:marBottom w:val="0"/>
                  <w:divBdr>
                    <w:top w:val="none" w:sz="0" w:space="0" w:color="auto"/>
                    <w:left w:val="none" w:sz="0" w:space="0" w:color="auto"/>
                    <w:bottom w:val="none" w:sz="0" w:space="0" w:color="auto"/>
                    <w:right w:val="none" w:sz="0" w:space="0" w:color="auto"/>
                  </w:divBdr>
                  <w:divsChild>
                    <w:div w:id="846017955">
                      <w:marLeft w:val="0"/>
                      <w:marRight w:val="0"/>
                      <w:marTop w:val="0"/>
                      <w:marBottom w:val="0"/>
                      <w:divBdr>
                        <w:top w:val="none" w:sz="0" w:space="0" w:color="auto"/>
                        <w:left w:val="none" w:sz="0" w:space="0" w:color="auto"/>
                        <w:bottom w:val="none" w:sz="0" w:space="0" w:color="auto"/>
                        <w:right w:val="none" w:sz="0" w:space="0" w:color="auto"/>
                      </w:divBdr>
                    </w:div>
                  </w:divsChild>
                </w:div>
                <w:div w:id="1324357575">
                  <w:marLeft w:val="0"/>
                  <w:marRight w:val="0"/>
                  <w:marTop w:val="0"/>
                  <w:marBottom w:val="0"/>
                  <w:divBdr>
                    <w:top w:val="none" w:sz="0" w:space="0" w:color="auto"/>
                    <w:left w:val="none" w:sz="0" w:space="0" w:color="auto"/>
                    <w:bottom w:val="none" w:sz="0" w:space="0" w:color="auto"/>
                    <w:right w:val="none" w:sz="0" w:space="0" w:color="auto"/>
                  </w:divBdr>
                  <w:divsChild>
                    <w:div w:id="999849071">
                      <w:marLeft w:val="0"/>
                      <w:marRight w:val="0"/>
                      <w:marTop w:val="0"/>
                      <w:marBottom w:val="0"/>
                      <w:divBdr>
                        <w:top w:val="none" w:sz="0" w:space="0" w:color="auto"/>
                        <w:left w:val="none" w:sz="0" w:space="0" w:color="auto"/>
                        <w:bottom w:val="none" w:sz="0" w:space="0" w:color="auto"/>
                        <w:right w:val="none" w:sz="0" w:space="0" w:color="auto"/>
                      </w:divBdr>
                    </w:div>
                  </w:divsChild>
                </w:div>
                <w:div w:id="1331717293">
                  <w:marLeft w:val="0"/>
                  <w:marRight w:val="0"/>
                  <w:marTop w:val="0"/>
                  <w:marBottom w:val="0"/>
                  <w:divBdr>
                    <w:top w:val="none" w:sz="0" w:space="0" w:color="auto"/>
                    <w:left w:val="none" w:sz="0" w:space="0" w:color="auto"/>
                    <w:bottom w:val="none" w:sz="0" w:space="0" w:color="auto"/>
                    <w:right w:val="none" w:sz="0" w:space="0" w:color="auto"/>
                  </w:divBdr>
                  <w:divsChild>
                    <w:div w:id="2047169327">
                      <w:marLeft w:val="0"/>
                      <w:marRight w:val="0"/>
                      <w:marTop w:val="0"/>
                      <w:marBottom w:val="0"/>
                      <w:divBdr>
                        <w:top w:val="none" w:sz="0" w:space="0" w:color="auto"/>
                        <w:left w:val="none" w:sz="0" w:space="0" w:color="auto"/>
                        <w:bottom w:val="none" w:sz="0" w:space="0" w:color="auto"/>
                        <w:right w:val="none" w:sz="0" w:space="0" w:color="auto"/>
                      </w:divBdr>
                    </w:div>
                  </w:divsChild>
                </w:div>
                <w:div w:id="1493987118">
                  <w:marLeft w:val="0"/>
                  <w:marRight w:val="0"/>
                  <w:marTop w:val="0"/>
                  <w:marBottom w:val="0"/>
                  <w:divBdr>
                    <w:top w:val="none" w:sz="0" w:space="0" w:color="auto"/>
                    <w:left w:val="none" w:sz="0" w:space="0" w:color="auto"/>
                    <w:bottom w:val="none" w:sz="0" w:space="0" w:color="auto"/>
                    <w:right w:val="none" w:sz="0" w:space="0" w:color="auto"/>
                  </w:divBdr>
                  <w:divsChild>
                    <w:div w:id="1418211213">
                      <w:marLeft w:val="0"/>
                      <w:marRight w:val="0"/>
                      <w:marTop w:val="0"/>
                      <w:marBottom w:val="0"/>
                      <w:divBdr>
                        <w:top w:val="none" w:sz="0" w:space="0" w:color="auto"/>
                        <w:left w:val="none" w:sz="0" w:space="0" w:color="auto"/>
                        <w:bottom w:val="none" w:sz="0" w:space="0" w:color="auto"/>
                        <w:right w:val="none" w:sz="0" w:space="0" w:color="auto"/>
                      </w:divBdr>
                    </w:div>
                  </w:divsChild>
                </w:div>
                <w:div w:id="1539394680">
                  <w:marLeft w:val="0"/>
                  <w:marRight w:val="0"/>
                  <w:marTop w:val="0"/>
                  <w:marBottom w:val="0"/>
                  <w:divBdr>
                    <w:top w:val="none" w:sz="0" w:space="0" w:color="auto"/>
                    <w:left w:val="none" w:sz="0" w:space="0" w:color="auto"/>
                    <w:bottom w:val="none" w:sz="0" w:space="0" w:color="auto"/>
                    <w:right w:val="none" w:sz="0" w:space="0" w:color="auto"/>
                  </w:divBdr>
                  <w:divsChild>
                    <w:div w:id="1062749071">
                      <w:marLeft w:val="0"/>
                      <w:marRight w:val="0"/>
                      <w:marTop w:val="0"/>
                      <w:marBottom w:val="0"/>
                      <w:divBdr>
                        <w:top w:val="none" w:sz="0" w:space="0" w:color="auto"/>
                        <w:left w:val="none" w:sz="0" w:space="0" w:color="auto"/>
                        <w:bottom w:val="none" w:sz="0" w:space="0" w:color="auto"/>
                        <w:right w:val="none" w:sz="0" w:space="0" w:color="auto"/>
                      </w:divBdr>
                    </w:div>
                  </w:divsChild>
                </w:div>
                <w:div w:id="1557083913">
                  <w:marLeft w:val="0"/>
                  <w:marRight w:val="0"/>
                  <w:marTop w:val="0"/>
                  <w:marBottom w:val="0"/>
                  <w:divBdr>
                    <w:top w:val="none" w:sz="0" w:space="0" w:color="auto"/>
                    <w:left w:val="none" w:sz="0" w:space="0" w:color="auto"/>
                    <w:bottom w:val="none" w:sz="0" w:space="0" w:color="auto"/>
                    <w:right w:val="none" w:sz="0" w:space="0" w:color="auto"/>
                  </w:divBdr>
                  <w:divsChild>
                    <w:div w:id="552884629">
                      <w:marLeft w:val="0"/>
                      <w:marRight w:val="0"/>
                      <w:marTop w:val="0"/>
                      <w:marBottom w:val="0"/>
                      <w:divBdr>
                        <w:top w:val="none" w:sz="0" w:space="0" w:color="auto"/>
                        <w:left w:val="none" w:sz="0" w:space="0" w:color="auto"/>
                        <w:bottom w:val="none" w:sz="0" w:space="0" w:color="auto"/>
                        <w:right w:val="none" w:sz="0" w:space="0" w:color="auto"/>
                      </w:divBdr>
                    </w:div>
                  </w:divsChild>
                </w:div>
                <w:div w:id="1701668289">
                  <w:marLeft w:val="0"/>
                  <w:marRight w:val="0"/>
                  <w:marTop w:val="0"/>
                  <w:marBottom w:val="0"/>
                  <w:divBdr>
                    <w:top w:val="none" w:sz="0" w:space="0" w:color="auto"/>
                    <w:left w:val="none" w:sz="0" w:space="0" w:color="auto"/>
                    <w:bottom w:val="none" w:sz="0" w:space="0" w:color="auto"/>
                    <w:right w:val="none" w:sz="0" w:space="0" w:color="auto"/>
                  </w:divBdr>
                  <w:divsChild>
                    <w:div w:id="352615745">
                      <w:marLeft w:val="0"/>
                      <w:marRight w:val="0"/>
                      <w:marTop w:val="0"/>
                      <w:marBottom w:val="0"/>
                      <w:divBdr>
                        <w:top w:val="none" w:sz="0" w:space="0" w:color="auto"/>
                        <w:left w:val="none" w:sz="0" w:space="0" w:color="auto"/>
                        <w:bottom w:val="none" w:sz="0" w:space="0" w:color="auto"/>
                        <w:right w:val="none" w:sz="0" w:space="0" w:color="auto"/>
                      </w:divBdr>
                    </w:div>
                  </w:divsChild>
                </w:div>
                <w:div w:id="1796212153">
                  <w:marLeft w:val="0"/>
                  <w:marRight w:val="0"/>
                  <w:marTop w:val="0"/>
                  <w:marBottom w:val="0"/>
                  <w:divBdr>
                    <w:top w:val="none" w:sz="0" w:space="0" w:color="auto"/>
                    <w:left w:val="none" w:sz="0" w:space="0" w:color="auto"/>
                    <w:bottom w:val="none" w:sz="0" w:space="0" w:color="auto"/>
                    <w:right w:val="none" w:sz="0" w:space="0" w:color="auto"/>
                  </w:divBdr>
                  <w:divsChild>
                    <w:div w:id="949167776">
                      <w:marLeft w:val="0"/>
                      <w:marRight w:val="0"/>
                      <w:marTop w:val="0"/>
                      <w:marBottom w:val="0"/>
                      <w:divBdr>
                        <w:top w:val="none" w:sz="0" w:space="0" w:color="auto"/>
                        <w:left w:val="none" w:sz="0" w:space="0" w:color="auto"/>
                        <w:bottom w:val="none" w:sz="0" w:space="0" w:color="auto"/>
                        <w:right w:val="none" w:sz="0" w:space="0" w:color="auto"/>
                      </w:divBdr>
                    </w:div>
                    <w:div w:id="1790971057">
                      <w:marLeft w:val="0"/>
                      <w:marRight w:val="0"/>
                      <w:marTop w:val="0"/>
                      <w:marBottom w:val="0"/>
                      <w:divBdr>
                        <w:top w:val="none" w:sz="0" w:space="0" w:color="auto"/>
                        <w:left w:val="none" w:sz="0" w:space="0" w:color="auto"/>
                        <w:bottom w:val="none" w:sz="0" w:space="0" w:color="auto"/>
                        <w:right w:val="none" w:sz="0" w:space="0" w:color="auto"/>
                      </w:divBdr>
                    </w:div>
                  </w:divsChild>
                </w:div>
                <w:div w:id="1879736084">
                  <w:marLeft w:val="0"/>
                  <w:marRight w:val="0"/>
                  <w:marTop w:val="0"/>
                  <w:marBottom w:val="0"/>
                  <w:divBdr>
                    <w:top w:val="none" w:sz="0" w:space="0" w:color="auto"/>
                    <w:left w:val="none" w:sz="0" w:space="0" w:color="auto"/>
                    <w:bottom w:val="none" w:sz="0" w:space="0" w:color="auto"/>
                    <w:right w:val="none" w:sz="0" w:space="0" w:color="auto"/>
                  </w:divBdr>
                  <w:divsChild>
                    <w:div w:id="354504692">
                      <w:marLeft w:val="0"/>
                      <w:marRight w:val="0"/>
                      <w:marTop w:val="0"/>
                      <w:marBottom w:val="0"/>
                      <w:divBdr>
                        <w:top w:val="none" w:sz="0" w:space="0" w:color="auto"/>
                        <w:left w:val="none" w:sz="0" w:space="0" w:color="auto"/>
                        <w:bottom w:val="none" w:sz="0" w:space="0" w:color="auto"/>
                        <w:right w:val="none" w:sz="0" w:space="0" w:color="auto"/>
                      </w:divBdr>
                    </w:div>
                  </w:divsChild>
                </w:div>
                <w:div w:id="1921058828">
                  <w:marLeft w:val="0"/>
                  <w:marRight w:val="0"/>
                  <w:marTop w:val="0"/>
                  <w:marBottom w:val="0"/>
                  <w:divBdr>
                    <w:top w:val="none" w:sz="0" w:space="0" w:color="auto"/>
                    <w:left w:val="none" w:sz="0" w:space="0" w:color="auto"/>
                    <w:bottom w:val="none" w:sz="0" w:space="0" w:color="auto"/>
                    <w:right w:val="none" w:sz="0" w:space="0" w:color="auto"/>
                  </w:divBdr>
                  <w:divsChild>
                    <w:div w:id="1326786082">
                      <w:marLeft w:val="0"/>
                      <w:marRight w:val="0"/>
                      <w:marTop w:val="0"/>
                      <w:marBottom w:val="0"/>
                      <w:divBdr>
                        <w:top w:val="none" w:sz="0" w:space="0" w:color="auto"/>
                        <w:left w:val="none" w:sz="0" w:space="0" w:color="auto"/>
                        <w:bottom w:val="none" w:sz="0" w:space="0" w:color="auto"/>
                        <w:right w:val="none" w:sz="0" w:space="0" w:color="auto"/>
                      </w:divBdr>
                    </w:div>
                  </w:divsChild>
                </w:div>
                <w:div w:id="1966619809">
                  <w:marLeft w:val="0"/>
                  <w:marRight w:val="0"/>
                  <w:marTop w:val="0"/>
                  <w:marBottom w:val="0"/>
                  <w:divBdr>
                    <w:top w:val="none" w:sz="0" w:space="0" w:color="auto"/>
                    <w:left w:val="none" w:sz="0" w:space="0" w:color="auto"/>
                    <w:bottom w:val="none" w:sz="0" w:space="0" w:color="auto"/>
                    <w:right w:val="none" w:sz="0" w:space="0" w:color="auto"/>
                  </w:divBdr>
                  <w:divsChild>
                    <w:div w:id="1171143053">
                      <w:marLeft w:val="0"/>
                      <w:marRight w:val="0"/>
                      <w:marTop w:val="0"/>
                      <w:marBottom w:val="0"/>
                      <w:divBdr>
                        <w:top w:val="none" w:sz="0" w:space="0" w:color="auto"/>
                        <w:left w:val="none" w:sz="0" w:space="0" w:color="auto"/>
                        <w:bottom w:val="none" w:sz="0" w:space="0" w:color="auto"/>
                        <w:right w:val="none" w:sz="0" w:space="0" w:color="auto"/>
                      </w:divBdr>
                    </w:div>
                  </w:divsChild>
                </w:div>
                <w:div w:id="2008097032">
                  <w:marLeft w:val="0"/>
                  <w:marRight w:val="0"/>
                  <w:marTop w:val="0"/>
                  <w:marBottom w:val="0"/>
                  <w:divBdr>
                    <w:top w:val="none" w:sz="0" w:space="0" w:color="auto"/>
                    <w:left w:val="none" w:sz="0" w:space="0" w:color="auto"/>
                    <w:bottom w:val="none" w:sz="0" w:space="0" w:color="auto"/>
                    <w:right w:val="none" w:sz="0" w:space="0" w:color="auto"/>
                  </w:divBdr>
                  <w:divsChild>
                    <w:div w:id="124474947">
                      <w:marLeft w:val="0"/>
                      <w:marRight w:val="0"/>
                      <w:marTop w:val="0"/>
                      <w:marBottom w:val="0"/>
                      <w:divBdr>
                        <w:top w:val="none" w:sz="0" w:space="0" w:color="auto"/>
                        <w:left w:val="none" w:sz="0" w:space="0" w:color="auto"/>
                        <w:bottom w:val="none" w:sz="0" w:space="0" w:color="auto"/>
                        <w:right w:val="none" w:sz="0" w:space="0" w:color="auto"/>
                      </w:divBdr>
                    </w:div>
                  </w:divsChild>
                </w:div>
                <w:div w:id="2009364496">
                  <w:marLeft w:val="0"/>
                  <w:marRight w:val="0"/>
                  <w:marTop w:val="0"/>
                  <w:marBottom w:val="0"/>
                  <w:divBdr>
                    <w:top w:val="none" w:sz="0" w:space="0" w:color="auto"/>
                    <w:left w:val="none" w:sz="0" w:space="0" w:color="auto"/>
                    <w:bottom w:val="none" w:sz="0" w:space="0" w:color="auto"/>
                    <w:right w:val="none" w:sz="0" w:space="0" w:color="auto"/>
                  </w:divBdr>
                  <w:divsChild>
                    <w:div w:id="1597862990">
                      <w:marLeft w:val="0"/>
                      <w:marRight w:val="0"/>
                      <w:marTop w:val="0"/>
                      <w:marBottom w:val="0"/>
                      <w:divBdr>
                        <w:top w:val="none" w:sz="0" w:space="0" w:color="auto"/>
                        <w:left w:val="none" w:sz="0" w:space="0" w:color="auto"/>
                        <w:bottom w:val="none" w:sz="0" w:space="0" w:color="auto"/>
                        <w:right w:val="none" w:sz="0" w:space="0" w:color="auto"/>
                      </w:divBdr>
                    </w:div>
                  </w:divsChild>
                </w:div>
                <w:div w:id="2029985287">
                  <w:marLeft w:val="0"/>
                  <w:marRight w:val="0"/>
                  <w:marTop w:val="0"/>
                  <w:marBottom w:val="0"/>
                  <w:divBdr>
                    <w:top w:val="none" w:sz="0" w:space="0" w:color="auto"/>
                    <w:left w:val="none" w:sz="0" w:space="0" w:color="auto"/>
                    <w:bottom w:val="none" w:sz="0" w:space="0" w:color="auto"/>
                    <w:right w:val="none" w:sz="0" w:space="0" w:color="auto"/>
                  </w:divBdr>
                  <w:divsChild>
                    <w:div w:id="155073020">
                      <w:marLeft w:val="0"/>
                      <w:marRight w:val="0"/>
                      <w:marTop w:val="0"/>
                      <w:marBottom w:val="0"/>
                      <w:divBdr>
                        <w:top w:val="none" w:sz="0" w:space="0" w:color="auto"/>
                        <w:left w:val="none" w:sz="0" w:space="0" w:color="auto"/>
                        <w:bottom w:val="none" w:sz="0" w:space="0" w:color="auto"/>
                        <w:right w:val="none" w:sz="0" w:space="0" w:color="auto"/>
                      </w:divBdr>
                    </w:div>
                    <w:div w:id="173035849">
                      <w:marLeft w:val="0"/>
                      <w:marRight w:val="0"/>
                      <w:marTop w:val="0"/>
                      <w:marBottom w:val="0"/>
                      <w:divBdr>
                        <w:top w:val="none" w:sz="0" w:space="0" w:color="auto"/>
                        <w:left w:val="none" w:sz="0" w:space="0" w:color="auto"/>
                        <w:bottom w:val="none" w:sz="0" w:space="0" w:color="auto"/>
                        <w:right w:val="none" w:sz="0" w:space="0" w:color="auto"/>
                      </w:divBdr>
                    </w:div>
                  </w:divsChild>
                </w:div>
                <w:div w:id="2048675623">
                  <w:marLeft w:val="0"/>
                  <w:marRight w:val="0"/>
                  <w:marTop w:val="0"/>
                  <w:marBottom w:val="0"/>
                  <w:divBdr>
                    <w:top w:val="none" w:sz="0" w:space="0" w:color="auto"/>
                    <w:left w:val="none" w:sz="0" w:space="0" w:color="auto"/>
                    <w:bottom w:val="none" w:sz="0" w:space="0" w:color="auto"/>
                    <w:right w:val="none" w:sz="0" w:space="0" w:color="auto"/>
                  </w:divBdr>
                  <w:divsChild>
                    <w:div w:id="1572959914">
                      <w:marLeft w:val="0"/>
                      <w:marRight w:val="0"/>
                      <w:marTop w:val="0"/>
                      <w:marBottom w:val="0"/>
                      <w:divBdr>
                        <w:top w:val="none" w:sz="0" w:space="0" w:color="auto"/>
                        <w:left w:val="none" w:sz="0" w:space="0" w:color="auto"/>
                        <w:bottom w:val="none" w:sz="0" w:space="0" w:color="auto"/>
                        <w:right w:val="none" w:sz="0" w:space="0" w:color="auto"/>
                      </w:divBdr>
                    </w:div>
                  </w:divsChild>
                </w:div>
                <w:div w:id="2075590788">
                  <w:marLeft w:val="0"/>
                  <w:marRight w:val="0"/>
                  <w:marTop w:val="0"/>
                  <w:marBottom w:val="0"/>
                  <w:divBdr>
                    <w:top w:val="none" w:sz="0" w:space="0" w:color="auto"/>
                    <w:left w:val="none" w:sz="0" w:space="0" w:color="auto"/>
                    <w:bottom w:val="none" w:sz="0" w:space="0" w:color="auto"/>
                    <w:right w:val="none" w:sz="0" w:space="0" w:color="auto"/>
                  </w:divBdr>
                  <w:divsChild>
                    <w:div w:id="342320715">
                      <w:marLeft w:val="0"/>
                      <w:marRight w:val="0"/>
                      <w:marTop w:val="0"/>
                      <w:marBottom w:val="0"/>
                      <w:divBdr>
                        <w:top w:val="none" w:sz="0" w:space="0" w:color="auto"/>
                        <w:left w:val="none" w:sz="0" w:space="0" w:color="auto"/>
                        <w:bottom w:val="none" w:sz="0" w:space="0" w:color="auto"/>
                        <w:right w:val="none" w:sz="0" w:space="0" w:color="auto"/>
                      </w:divBdr>
                    </w:div>
                  </w:divsChild>
                </w:div>
                <w:div w:id="2096777030">
                  <w:marLeft w:val="0"/>
                  <w:marRight w:val="0"/>
                  <w:marTop w:val="0"/>
                  <w:marBottom w:val="0"/>
                  <w:divBdr>
                    <w:top w:val="none" w:sz="0" w:space="0" w:color="auto"/>
                    <w:left w:val="none" w:sz="0" w:space="0" w:color="auto"/>
                    <w:bottom w:val="none" w:sz="0" w:space="0" w:color="auto"/>
                    <w:right w:val="none" w:sz="0" w:space="0" w:color="auto"/>
                  </w:divBdr>
                  <w:divsChild>
                    <w:div w:id="15823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736300">
      <w:bodyDiv w:val="1"/>
      <w:marLeft w:val="0"/>
      <w:marRight w:val="0"/>
      <w:marTop w:val="0"/>
      <w:marBottom w:val="0"/>
      <w:divBdr>
        <w:top w:val="none" w:sz="0" w:space="0" w:color="auto"/>
        <w:left w:val="none" w:sz="0" w:space="0" w:color="auto"/>
        <w:bottom w:val="none" w:sz="0" w:space="0" w:color="auto"/>
        <w:right w:val="none" w:sz="0" w:space="0" w:color="auto"/>
      </w:divBdr>
      <w:divsChild>
        <w:div w:id="256057062">
          <w:marLeft w:val="0"/>
          <w:marRight w:val="0"/>
          <w:marTop w:val="0"/>
          <w:marBottom w:val="0"/>
          <w:divBdr>
            <w:top w:val="none" w:sz="0" w:space="0" w:color="auto"/>
            <w:left w:val="none" w:sz="0" w:space="0" w:color="auto"/>
            <w:bottom w:val="none" w:sz="0" w:space="0" w:color="auto"/>
            <w:right w:val="none" w:sz="0" w:space="0" w:color="auto"/>
          </w:divBdr>
          <w:divsChild>
            <w:div w:id="11993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40265">
      <w:bodyDiv w:val="1"/>
      <w:marLeft w:val="0"/>
      <w:marRight w:val="0"/>
      <w:marTop w:val="0"/>
      <w:marBottom w:val="0"/>
      <w:divBdr>
        <w:top w:val="none" w:sz="0" w:space="0" w:color="auto"/>
        <w:left w:val="none" w:sz="0" w:space="0" w:color="auto"/>
        <w:bottom w:val="none" w:sz="0" w:space="0" w:color="auto"/>
        <w:right w:val="none" w:sz="0" w:space="0" w:color="auto"/>
      </w:divBdr>
    </w:div>
    <w:div w:id="1911500194">
      <w:bodyDiv w:val="1"/>
      <w:marLeft w:val="0"/>
      <w:marRight w:val="0"/>
      <w:marTop w:val="0"/>
      <w:marBottom w:val="0"/>
      <w:divBdr>
        <w:top w:val="none" w:sz="0" w:space="0" w:color="auto"/>
        <w:left w:val="none" w:sz="0" w:space="0" w:color="auto"/>
        <w:bottom w:val="none" w:sz="0" w:space="0" w:color="auto"/>
        <w:right w:val="none" w:sz="0" w:space="0" w:color="auto"/>
      </w:divBdr>
    </w:div>
    <w:div w:id="1913612790">
      <w:bodyDiv w:val="1"/>
      <w:marLeft w:val="0"/>
      <w:marRight w:val="0"/>
      <w:marTop w:val="0"/>
      <w:marBottom w:val="0"/>
      <w:divBdr>
        <w:top w:val="none" w:sz="0" w:space="0" w:color="auto"/>
        <w:left w:val="none" w:sz="0" w:space="0" w:color="auto"/>
        <w:bottom w:val="none" w:sz="0" w:space="0" w:color="auto"/>
        <w:right w:val="none" w:sz="0" w:space="0" w:color="auto"/>
      </w:divBdr>
    </w:div>
    <w:div w:id="19972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8eca3f6-4529-4557-9fc4-c9d38bb07110">
      <UserInfo>
        <DisplayName>Isenia, S.C. (Sheena)</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AD1A9AC6855542B137CCE76AE0FFC5" ma:contentTypeVersion="5" ma:contentTypeDescription="Create a new document." ma:contentTypeScope="" ma:versionID="852187e29a2070b13caa4c4ea3630d11">
  <xsd:schema xmlns:xsd="http://www.w3.org/2001/XMLSchema" xmlns:xs="http://www.w3.org/2001/XMLSchema" xmlns:p="http://schemas.microsoft.com/office/2006/metadata/properties" xmlns:ns2="2d2e02f2-33ec-4f2a-9a18-73ba029f64c6" xmlns:ns3="38eca3f6-4529-4557-9fc4-c9d38bb07110" targetNamespace="http://schemas.microsoft.com/office/2006/metadata/properties" ma:root="true" ma:fieldsID="e6e1783be5470d7529e0b1fa358495fb" ns2:_="" ns3:_="">
    <xsd:import namespace="2d2e02f2-33ec-4f2a-9a18-73ba029f64c6"/>
    <xsd:import namespace="38eca3f6-4529-4557-9fc4-c9d38bb071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e02f2-33ec-4f2a-9a18-73ba029f6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eca3f6-4529-4557-9fc4-c9d38bb071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4228-A3B5-4E3D-B621-83DED71844AC}">
  <ds:schemaRefs>
    <ds:schemaRef ds:uri="http://schemas.microsoft.com/office/2006/metadata/properties"/>
    <ds:schemaRef ds:uri="http://schemas.microsoft.com/office/infopath/2007/PartnerControls"/>
    <ds:schemaRef ds:uri="38eca3f6-4529-4557-9fc4-c9d38bb07110"/>
  </ds:schemaRefs>
</ds:datastoreItem>
</file>

<file path=customXml/itemProps2.xml><?xml version="1.0" encoding="utf-8"?>
<ds:datastoreItem xmlns:ds="http://schemas.openxmlformats.org/officeDocument/2006/customXml" ds:itemID="{FC97AA8B-5CE6-4D4C-B122-F22A809D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e02f2-33ec-4f2a-9a18-73ba029f64c6"/>
    <ds:schemaRef ds:uri="38eca3f6-4529-4557-9fc4-c9d38bb07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B5F1B4-01AF-4BF2-94FA-058A50311518}">
  <ds:schemaRefs>
    <ds:schemaRef ds:uri="http://schemas.microsoft.com/sharepoint/v3/contenttype/forms"/>
  </ds:schemaRefs>
</ds:datastoreItem>
</file>

<file path=customXml/itemProps4.xml><?xml version="1.0" encoding="utf-8"?>
<ds:datastoreItem xmlns:ds="http://schemas.openxmlformats.org/officeDocument/2006/customXml" ds:itemID="{811227E8-7341-4ECA-BE52-67D7953C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1821</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Handleiding Professioneel Handelen en werkplekleren N2</vt:lpstr>
    </vt:vector>
  </TitlesOfParts>
  <Company>HP</Company>
  <LinksUpToDate>false</LinksUpToDate>
  <CharactersWithSpaces>11818</CharactersWithSpaces>
  <SharedDoc>false</SharedDoc>
  <HLinks>
    <vt:vector size="324" baseType="variant">
      <vt:variant>
        <vt:i4>7536726</vt:i4>
      </vt:variant>
      <vt:variant>
        <vt:i4>294</vt:i4>
      </vt:variant>
      <vt:variant>
        <vt:i4>0</vt:i4>
      </vt:variant>
      <vt:variant>
        <vt:i4>5</vt:i4>
      </vt:variant>
      <vt:variant>
        <vt:lpwstr>https://maken.wikiwijs.nl/174878/Didactiek_N2__Lesgeven__LERDIL01X_</vt:lpwstr>
      </vt:variant>
      <vt:variant>
        <vt:lpwstr>!page-6731270</vt:lpwstr>
      </vt:variant>
      <vt:variant>
        <vt:i4>3</vt:i4>
      </vt:variant>
      <vt:variant>
        <vt:i4>288</vt:i4>
      </vt:variant>
      <vt:variant>
        <vt:i4>0</vt:i4>
      </vt:variant>
      <vt:variant>
        <vt:i4>5</vt:i4>
      </vt:variant>
      <vt:variant>
        <vt:lpwstr>http://www.platformsamenopleiden.nl/</vt:lpwstr>
      </vt:variant>
      <vt:variant>
        <vt:lpwstr/>
      </vt:variant>
      <vt:variant>
        <vt:i4>7733375</vt:i4>
      </vt:variant>
      <vt:variant>
        <vt:i4>285</vt:i4>
      </vt:variant>
      <vt:variant>
        <vt:i4>0</vt:i4>
      </vt:variant>
      <vt:variant>
        <vt:i4>5</vt:i4>
      </vt:variant>
      <vt:variant>
        <vt:lpwstr>https://nivoz.nl/nl/essay-hoe-praktische-wijsheid-leraren-w-l-kan-helpen-het-goede-te-doen</vt:lpwstr>
      </vt:variant>
      <vt:variant>
        <vt:lpwstr/>
      </vt:variant>
      <vt:variant>
        <vt:i4>3</vt:i4>
      </vt:variant>
      <vt:variant>
        <vt:i4>282</vt:i4>
      </vt:variant>
      <vt:variant>
        <vt:i4>0</vt:i4>
      </vt:variant>
      <vt:variant>
        <vt:i4>5</vt:i4>
      </vt:variant>
      <vt:variant>
        <vt:lpwstr>http://www.platformsamenopleiden.nl/</vt:lpwstr>
      </vt:variant>
      <vt:variant>
        <vt:lpwstr/>
      </vt:variant>
      <vt:variant>
        <vt:i4>720913</vt:i4>
      </vt:variant>
      <vt:variant>
        <vt:i4>279</vt:i4>
      </vt:variant>
      <vt:variant>
        <vt:i4>0</vt:i4>
      </vt:variant>
      <vt:variant>
        <vt:i4>5</vt:i4>
      </vt:variant>
      <vt:variant>
        <vt:lpwstr>https://www.hogeschoolrotterdam.nl/samenwerking/instituten/instituut-voor-lerarenopleidingen/tweedegraads/samen-opleiden/planning-en-praktische-informatie-stage/</vt:lpwstr>
      </vt:variant>
      <vt:variant>
        <vt:lpwstr/>
      </vt:variant>
      <vt:variant>
        <vt:i4>2490494</vt:i4>
      </vt:variant>
      <vt:variant>
        <vt:i4>276</vt:i4>
      </vt:variant>
      <vt:variant>
        <vt:i4>0</vt:i4>
      </vt:variant>
      <vt:variant>
        <vt:i4>5</vt:i4>
      </vt:variant>
      <vt:variant>
        <vt:lpwstr>https://hint.hr.nl/nl/Instituten/IVL/IvL-LERO-studenten-Thema-/Stagebureau/Stageinformatie/</vt:lpwstr>
      </vt:variant>
      <vt:variant>
        <vt:lpwstr/>
      </vt:variant>
      <vt:variant>
        <vt:i4>3539000</vt:i4>
      </vt:variant>
      <vt:variant>
        <vt:i4>273</vt:i4>
      </vt:variant>
      <vt:variant>
        <vt:i4>0</vt:i4>
      </vt:variant>
      <vt:variant>
        <vt:i4>5</vt:i4>
      </vt:variant>
      <vt:variant>
        <vt:lpwstr>https://www.hogeschoolrotterdam.nl/samenwerking/instituten/instituut-voor-lerarenopleidingen/tweedegraads/</vt:lpwstr>
      </vt:variant>
      <vt:variant>
        <vt:lpwstr/>
      </vt:variant>
      <vt:variant>
        <vt:i4>5374047</vt:i4>
      </vt:variant>
      <vt:variant>
        <vt:i4>270</vt:i4>
      </vt:variant>
      <vt:variant>
        <vt:i4>0</vt:i4>
      </vt:variant>
      <vt:variant>
        <vt:i4>5</vt:i4>
      </vt:variant>
      <vt:variant>
        <vt:lpwstr>https://www.hogeschoolrotterdam.nl/samenwerking/instituten/instituut-voor-lerarenopleidingen/tweedegraads/studiemateriaal/n2/</vt:lpwstr>
      </vt:variant>
      <vt:variant>
        <vt:lpwstr/>
      </vt:variant>
      <vt:variant>
        <vt:i4>1966134</vt:i4>
      </vt:variant>
      <vt:variant>
        <vt:i4>260</vt:i4>
      </vt:variant>
      <vt:variant>
        <vt:i4>0</vt:i4>
      </vt:variant>
      <vt:variant>
        <vt:i4>5</vt:i4>
      </vt:variant>
      <vt:variant>
        <vt:lpwstr/>
      </vt:variant>
      <vt:variant>
        <vt:lpwstr>_Toc143639728</vt:lpwstr>
      </vt:variant>
      <vt:variant>
        <vt:i4>1966134</vt:i4>
      </vt:variant>
      <vt:variant>
        <vt:i4>254</vt:i4>
      </vt:variant>
      <vt:variant>
        <vt:i4>0</vt:i4>
      </vt:variant>
      <vt:variant>
        <vt:i4>5</vt:i4>
      </vt:variant>
      <vt:variant>
        <vt:lpwstr/>
      </vt:variant>
      <vt:variant>
        <vt:lpwstr>_Toc143639727</vt:lpwstr>
      </vt:variant>
      <vt:variant>
        <vt:i4>1966134</vt:i4>
      </vt:variant>
      <vt:variant>
        <vt:i4>248</vt:i4>
      </vt:variant>
      <vt:variant>
        <vt:i4>0</vt:i4>
      </vt:variant>
      <vt:variant>
        <vt:i4>5</vt:i4>
      </vt:variant>
      <vt:variant>
        <vt:lpwstr/>
      </vt:variant>
      <vt:variant>
        <vt:lpwstr>_Toc143639726</vt:lpwstr>
      </vt:variant>
      <vt:variant>
        <vt:i4>1966134</vt:i4>
      </vt:variant>
      <vt:variant>
        <vt:i4>242</vt:i4>
      </vt:variant>
      <vt:variant>
        <vt:i4>0</vt:i4>
      </vt:variant>
      <vt:variant>
        <vt:i4>5</vt:i4>
      </vt:variant>
      <vt:variant>
        <vt:lpwstr/>
      </vt:variant>
      <vt:variant>
        <vt:lpwstr>_Toc143639725</vt:lpwstr>
      </vt:variant>
      <vt:variant>
        <vt:i4>1966134</vt:i4>
      </vt:variant>
      <vt:variant>
        <vt:i4>236</vt:i4>
      </vt:variant>
      <vt:variant>
        <vt:i4>0</vt:i4>
      </vt:variant>
      <vt:variant>
        <vt:i4>5</vt:i4>
      </vt:variant>
      <vt:variant>
        <vt:lpwstr/>
      </vt:variant>
      <vt:variant>
        <vt:lpwstr>_Toc143639724</vt:lpwstr>
      </vt:variant>
      <vt:variant>
        <vt:i4>1966134</vt:i4>
      </vt:variant>
      <vt:variant>
        <vt:i4>230</vt:i4>
      </vt:variant>
      <vt:variant>
        <vt:i4>0</vt:i4>
      </vt:variant>
      <vt:variant>
        <vt:i4>5</vt:i4>
      </vt:variant>
      <vt:variant>
        <vt:lpwstr/>
      </vt:variant>
      <vt:variant>
        <vt:lpwstr>_Toc143639723</vt:lpwstr>
      </vt:variant>
      <vt:variant>
        <vt:i4>1966134</vt:i4>
      </vt:variant>
      <vt:variant>
        <vt:i4>224</vt:i4>
      </vt:variant>
      <vt:variant>
        <vt:i4>0</vt:i4>
      </vt:variant>
      <vt:variant>
        <vt:i4>5</vt:i4>
      </vt:variant>
      <vt:variant>
        <vt:lpwstr/>
      </vt:variant>
      <vt:variant>
        <vt:lpwstr>_Toc143639722</vt:lpwstr>
      </vt:variant>
      <vt:variant>
        <vt:i4>1966134</vt:i4>
      </vt:variant>
      <vt:variant>
        <vt:i4>218</vt:i4>
      </vt:variant>
      <vt:variant>
        <vt:i4>0</vt:i4>
      </vt:variant>
      <vt:variant>
        <vt:i4>5</vt:i4>
      </vt:variant>
      <vt:variant>
        <vt:lpwstr/>
      </vt:variant>
      <vt:variant>
        <vt:lpwstr>_Toc143639721</vt:lpwstr>
      </vt:variant>
      <vt:variant>
        <vt:i4>1966134</vt:i4>
      </vt:variant>
      <vt:variant>
        <vt:i4>212</vt:i4>
      </vt:variant>
      <vt:variant>
        <vt:i4>0</vt:i4>
      </vt:variant>
      <vt:variant>
        <vt:i4>5</vt:i4>
      </vt:variant>
      <vt:variant>
        <vt:lpwstr/>
      </vt:variant>
      <vt:variant>
        <vt:lpwstr>_Toc143639720</vt:lpwstr>
      </vt:variant>
      <vt:variant>
        <vt:i4>1900598</vt:i4>
      </vt:variant>
      <vt:variant>
        <vt:i4>206</vt:i4>
      </vt:variant>
      <vt:variant>
        <vt:i4>0</vt:i4>
      </vt:variant>
      <vt:variant>
        <vt:i4>5</vt:i4>
      </vt:variant>
      <vt:variant>
        <vt:lpwstr/>
      </vt:variant>
      <vt:variant>
        <vt:lpwstr>_Toc143639719</vt:lpwstr>
      </vt:variant>
      <vt:variant>
        <vt:i4>1835062</vt:i4>
      </vt:variant>
      <vt:variant>
        <vt:i4>200</vt:i4>
      </vt:variant>
      <vt:variant>
        <vt:i4>0</vt:i4>
      </vt:variant>
      <vt:variant>
        <vt:i4>5</vt:i4>
      </vt:variant>
      <vt:variant>
        <vt:lpwstr/>
      </vt:variant>
      <vt:variant>
        <vt:lpwstr>_Toc143639709</vt:lpwstr>
      </vt:variant>
      <vt:variant>
        <vt:i4>1835062</vt:i4>
      </vt:variant>
      <vt:variant>
        <vt:i4>194</vt:i4>
      </vt:variant>
      <vt:variant>
        <vt:i4>0</vt:i4>
      </vt:variant>
      <vt:variant>
        <vt:i4>5</vt:i4>
      </vt:variant>
      <vt:variant>
        <vt:lpwstr/>
      </vt:variant>
      <vt:variant>
        <vt:lpwstr>_Toc143639708</vt:lpwstr>
      </vt:variant>
      <vt:variant>
        <vt:i4>1835062</vt:i4>
      </vt:variant>
      <vt:variant>
        <vt:i4>188</vt:i4>
      </vt:variant>
      <vt:variant>
        <vt:i4>0</vt:i4>
      </vt:variant>
      <vt:variant>
        <vt:i4>5</vt:i4>
      </vt:variant>
      <vt:variant>
        <vt:lpwstr/>
      </vt:variant>
      <vt:variant>
        <vt:lpwstr>_Toc143639707</vt:lpwstr>
      </vt:variant>
      <vt:variant>
        <vt:i4>1835062</vt:i4>
      </vt:variant>
      <vt:variant>
        <vt:i4>182</vt:i4>
      </vt:variant>
      <vt:variant>
        <vt:i4>0</vt:i4>
      </vt:variant>
      <vt:variant>
        <vt:i4>5</vt:i4>
      </vt:variant>
      <vt:variant>
        <vt:lpwstr/>
      </vt:variant>
      <vt:variant>
        <vt:lpwstr>_Toc143639706</vt:lpwstr>
      </vt:variant>
      <vt:variant>
        <vt:i4>1835062</vt:i4>
      </vt:variant>
      <vt:variant>
        <vt:i4>176</vt:i4>
      </vt:variant>
      <vt:variant>
        <vt:i4>0</vt:i4>
      </vt:variant>
      <vt:variant>
        <vt:i4>5</vt:i4>
      </vt:variant>
      <vt:variant>
        <vt:lpwstr/>
      </vt:variant>
      <vt:variant>
        <vt:lpwstr>_Toc143639705</vt:lpwstr>
      </vt:variant>
      <vt:variant>
        <vt:i4>1835062</vt:i4>
      </vt:variant>
      <vt:variant>
        <vt:i4>170</vt:i4>
      </vt:variant>
      <vt:variant>
        <vt:i4>0</vt:i4>
      </vt:variant>
      <vt:variant>
        <vt:i4>5</vt:i4>
      </vt:variant>
      <vt:variant>
        <vt:lpwstr/>
      </vt:variant>
      <vt:variant>
        <vt:lpwstr>_Toc143639704</vt:lpwstr>
      </vt:variant>
      <vt:variant>
        <vt:i4>1835062</vt:i4>
      </vt:variant>
      <vt:variant>
        <vt:i4>164</vt:i4>
      </vt:variant>
      <vt:variant>
        <vt:i4>0</vt:i4>
      </vt:variant>
      <vt:variant>
        <vt:i4>5</vt:i4>
      </vt:variant>
      <vt:variant>
        <vt:lpwstr/>
      </vt:variant>
      <vt:variant>
        <vt:lpwstr>_Toc143639703</vt:lpwstr>
      </vt:variant>
      <vt:variant>
        <vt:i4>1835062</vt:i4>
      </vt:variant>
      <vt:variant>
        <vt:i4>158</vt:i4>
      </vt:variant>
      <vt:variant>
        <vt:i4>0</vt:i4>
      </vt:variant>
      <vt:variant>
        <vt:i4>5</vt:i4>
      </vt:variant>
      <vt:variant>
        <vt:lpwstr/>
      </vt:variant>
      <vt:variant>
        <vt:lpwstr>_Toc143639702</vt:lpwstr>
      </vt:variant>
      <vt:variant>
        <vt:i4>1835062</vt:i4>
      </vt:variant>
      <vt:variant>
        <vt:i4>152</vt:i4>
      </vt:variant>
      <vt:variant>
        <vt:i4>0</vt:i4>
      </vt:variant>
      <vt:variant>
        <vt:i4>5</vt:i4>
      </vt:variant>
      <vt:variant>
        <vt:lpwstr/>
      </vt:variant>
      <vt:variant>
        <vt:lpwstr>_Toc143639701</vt:lpwstr>
      </vt:variant>
      <vt:variant>
        <vt:i4>1835062</vt:i4>
      </vt:variant>
      <vt:variant>
        <vt:i4>146</vt:i4>
      </vt:variant>
      <vt:variant>
        <vt:i4>0</vt:i4>
      </vt:variant>
      <vt:variant>
        <vt:i4>5</vt:i4>
      </vt:variant>
      <vt:variant>
        <vt:lpwstr/>
      </vt:variant>
      <vt:variant>
        <vt:lpwstr>_Toc143639700</vt:lpwstr>
      </vt:variant>
      <vt:variant>
        <vt:i4>1376311</vt:i4>
      </vt:variant>
      <vt:variant>
        <vt:i4>140</vt:i4>
      </vt:variant>
      <vt:variant>
        <vt:i4>0</vt:i4>
      </vt:variant>
      <vt:variant>
        <vt:i4>5</vt:i4>
      </vt:variant>
      <vt:variant>
        <vt:lpwstr/>
      </vt:variant>
      <vt:variant>
        <vt:lpwstr>_Toc143639699</vt:lpwstr>
      </vt:variant>
      <vt:variant>
        <vt:i4>1376311</vt:i4>
      </vt:variant>
      <vt:variant>
        <vt:i4>134</vt:i4>
      </vt:variant>
      <vt:variant>
        <vt:i4>0</vt:i4>
      </vt:variant>
      <vt:variant>
        <vt:i4>5</vt:i4>
      </vt:variant>
      <vt:variant>
        <vt:lpwstr/>
      </vt:variant>
      <vt:variant>
        <vt:lpwstr>_Toc143639698</vt:lpwstr>
      </vt:variant>
      <vt:variant>
        <vt:i4>1376311</vt:i4>
      </vt:variant>
      <vt:variant>
        <vt:i4>128</vt:i4>
      </vt:variant>
      <vt:variant>
        <vt:i4>0</vt:i4>
      </vt:variant>
      <vt:variant>
        <vt:i4>5</vt:i4>
      </vt:variant>
      <vt:variant>
        <vt:lpwstr/>
      </vt:variant>
      <vt:variant>
        <vt:lpwstr>_Toc143639697</vt:lpwstr>
      </vt:variant>
      <vt:variant>
        <vt:i4>1376311</vt:i4>
      </vt:variant>
      <vt:variant>
        <vt:i4>122</vt:i4>
      </vt:variant>
      <vt:variant>
        <vt:i4>0</vt:i4>
      </vt:variant>
      <vt:variant>
        <vt:i4>5</vt:i4>
      </vt:variant>
      <vt:variant>
        <vt:lpwstr/>
      </vt:variant>
      <vt:variant>
        <vt:lpwstr>_Toc143639696</vt:lpwstr>
      </vt:variant>
      <vt:variant>
        <vt:i4>1376311</vt:i4>
      </vt:variant>
      <vt:variant>
        <vt:i4>116</vt:i4>
      </vt:variant>
      <vt:variant>
        <vt:i4>0</vt:i4>
      </vt:variant>
      <vt:variant>
        <vt:i4>5</vt:i4>
      </vt:variant>
      <vt:variant>
        <vt:lpwstr/>
      </vt:variant>
      <vt:variant>
        <vt:lpwstr>_Toc143639695</vt:lpwstr>
      </vt:variant>
      <vt:variant>
        <vt:i4>1376311</vt:i4>
      </vt:variant>
      <vt:variant>
        <vt:i4>110</vt:i4>
      </vt:variant>
      <vt:variant>
        <vt:i4>0</vt:i4>
      </vt:variant>
      <vt:variant>
        <vt:i4>5</vt:i4>
      </vt:variant>
      <vt:variant>
        <vt:lpwstr/>
      </vt:variant>
      <vt:variant>
        <vt:lpwstr>_Toc143639694</vt:lpwstr>
      </vt:variant>
      <vt:variant>
        <vt:i4>1376311</vt:i4>
      </vt:variant>
      <vt:variant>
        <vt:i4>104</vt:i4>
      </vt:variant>
      <vt:variant>
        <vt:i4>0</vt:i4>
      </vt:variant>
      <vt:variant>
        <vt:i4>5</vt:i4>
      </vt:variant>
      <vt:variant>
        <vt:lpwstr/>
      </vt:variant>
      <vt:variant>
        <vt:lpwstr>_Toc143639693</vt:lpwstr>
      </vt:variant>
      <vt:variant>
        <vt:i4>1376311</vt:i4>
      </vt:variant>
      <vt:variant>
        <vt:i4>98</vt:i4>
      </vt:variant>
      <vt:variant>
        <vt:i4>0</vt:i4>
      </vt:variant>
      <vt:variant>
        <vt:i4>5</vt:i4>
      </vt:variant>
      <vt:variant>
        <vt:lpwstr/>
      </vt:variant>
      <vt:variant>
        <vt:lpwstr>_Toc143639692</vt:lpwstr>
      </vt:variant>
      <vt:variant>
        <vt:i4>1376311</vt:i4>
      </vt:variant>
      <vt:variant>
        <vt:i4>92</vt:i4>
      </vt:variant>
      <vt:variant>
        <vt:i4>0</vt:i4>
      </vt:variant>
      <vt:variant>
        <vt:i4>5</vt:i4>
      </vt:variant>
      <vt:variant>
        <vt:lpwstr/>
      </vt:variant>
      <vt:variant>
        <vt:lpwstr>_Toc143639691</vt:lpwstr>
      </vt:variant>
      <vt:variant>
        <vt:i4>1376311</vt:i4>
      </vt:variant>
      <vt:variant>
        <vt:i4>86</vt:i4>
      </vt:variant>
      <vt:variant>
        <vt:i4>0</vt:i4>
      </vt:variant>
      <vt:variant>
        <vt:i4>5</vt:i4>
      </vt:variant>
      <vt:variant>
        <vt:lpwstr/>
      </vt:variant>
      <vt:variant>
        <vt:lpwstr>_Toc143639690</vt:lpwstr>
      </vt:variant>
      <vt:variant>
        <vt:i4>1310775</vt:i4>
      </vt:variant>
      <vt:variant>
        <vt:i4>80</vt:i4>
      </vt:variant>
      <vt:variant>
        <vt:i4>0</vt:i4>
      </vt:variant>
      <vt:variant>
        <vt:i4>5</vt:i4>
      </vt:variant>
      <vt:variant>
        <vt:lpwstr/>
      </vt:variant>
      <vt:variant>
        <vt:lpwstr>_Toc143639689</vt:lpwstr>
      </vt:variant>
      <vt:variant>
        <vt:i4>1310775</vt:i4>
      </vt:variant>
      <vt:variant>
        <vt:i4>74</vt:i4>
      </vt:variant>
      <vt:variant>
        <vt:i4>0</vt:i4>
      </vt:variant>
      <vt:variant>
        <vt:i4>5</vt:i4>
      </vt:variant>
      <vt:variant>
        <vt:lpwstr/>
      </vt:variant>
      <vt:variant>
        <vt:lpwstr>_Toc143639688</vt:lpwstr>
      </vt:variant>
      <vt:variant>
        <vt:i4>1310775</vt:i4>
      </vt:variant>
      <vt:variant>
        <vt:i4>68</vt:i4>
      </vt:variant>
      <vt:variant>
        <vt:i4>0</vt:i4>
      </vt:variant>
      <vt:variant>
        <vt:i4>5</vt:i4>
      </vt:variant>
      <vt:variant>
        <vt:lpwstr/>
      </vt:variant>
      <vt:variant>
        <vt:lpwstr>_Toc143639687</vt:lpwstr>
      </vt:variant>
      <vt:variant>
        <vt:i4>1310775</vt:i4>
      </vt:variant>
      <vt:variant>
        <vt:i4>62</vt:i4>
      </vt:variant>
      <vt:variant>
        <vt:i4>0</vt:i4>
      </vt:variant>
      <vt:variant>
        <vt:i4>5</vt:i4>
      </vt:variant>
      <vt:variant>
        <vt:lpwstr/>
      </vt:variant>
      <vt:variant>
        <vt:lpwstr>_Toc143639686</vt:lpwstr>
      </vt:variant>
      <vt:variant>
        <vt:i4>1310775</vt:i4>
      </vt:variant>
      <vt:variant>
        <vt:i4>56</vt:i4>
      </vt:variant>
      <vt:variant>
        <vt:i4>0</vt:i4>
      </vt:variant>
      <vt:variant>
        <vt:i4>5</vt:i4>
      </vt:variant>
      <vt:variant>
        <vt:lpwstr/>
      </vt:variant>
      <vt:variant>
        <vt:lpwstr>_Toc143639685</vt:lpwstr>
      </vt:variant>
      <vt:variant>
        <vt:i4>1310775</vt:i4>
      </vt:variant>
      <vt:variant>
        <vt:i4>50</vt:i4>
      </vt:variant>
      <vt:variant>
        <vt:i4>0</vt:i4>
      </vt:variant>
      <vt:variant>
        <vt:i4>5</vt:i4>
      </vt:variant>
      <vt:variant>
        <vt:lpwstr/>
      </vt:variant>
      <vt:variant>
        <vt:lpwstr>_Toc143639684</vt:lpwstr>
      </vt:variant>
      <vt:variant>
        <vt:i4>1310775</vt:i4>
      </vt:variant>
      <vt:variant>
        <vt:i4>44</vt:i4>
      </vt:variant>
      <vt:variant>
        <vt:i4>0</vt:i4>
      </vt:variant>
      <vt:variant>
        <vt:i4>5</vt:i4>
      </vt:variant>
      <vt:variant>
        <vt:lpwstr/>
      </vt:variant>
      <vt:variant>
        <vt:lpwstr>_Toc143639683</vt:lpwstr>
      </vt:variant>
      <vt:variant>
        <vt:i4>1310775</vt:i4>
      </vt:variant>
      <vt:variant>
        <vt:i4>38</vt:i4>
      </vt:variant>
      <vt:variant>
        <vt:i4>0</vt:i4>
      </vt:variant>
      <vt:variant>
        <vt:i4>5</vt:i4>
      </vt:variant>
      <vt:variant>
        <vt:lpwstr/>
      </vt:variant>
      <vt:variant>
        <vt:lpwstr>_Toc143639682</vt:lpwstr>
      </vt:variant>
      <vt:variant>
        <vt:i4>1310775</vt:i4>
      </vt:variant>
      <vt:variant>
        <vt:i4>32</vt:i4>
      </vt:variant>
      <vt:variant>
        <vt:i4>0</vt:i4>
      </vt:variant>
      <vt:variant>
        <vt:i4>5</vt:i4>
      </vt:variant>
      <vt:variant>
        <vt:lpwstr/>
      </vt:variant>
      <vt:variant>
        <vt:lpwstr>_Toc143639681</vt:lpwstr>
      </vt:variant>
      <vt:variant>
        <vt:i4>1310775</vt:i4>
      </vt:variant>
      <vt:variant>
        <vt:i4>26</vt:i4>
      </vt:variant>
      <vt:variant>
        <vt:i4>0</vt:i4>
      </vt:variant>
      <vt:variant>
        <vt:i4>5</vt:i4>
      </vt:variant>
      <vt:variant>
        <vt:lpwstr/>
      </vt:variant>
      <vt:variant>
        <vt:lpwstr>_Toc143639680</vt:lpwstr>
      </vt:variant>
      <vt:variant>
        <vt:i4>1769527</vt:i4>
      </vt:variant>
      <vt:variant>
        <vt:i4>20</vt:i4>
      </vt:variant>
      <vt:variant>
        <vt:i4>0</vt:i4>
      </vt:variant>
      <vt:variant>
        <vt:i4>5</vt:i4>
      </vt:variant>
      <vt:variant>
        <vt:lpwstr/>
      </vt:variant>
      <vt:variant>
        <vt:lpwstr>_Toc143639679</vt:lpwstr>
      </vt:variant>
      <vt:variant>
        <vt:i4>1769527</vt:i4>
      </vt:variant>
      <vt:variant>
        <vt:i4>14</vt:i4>
      </vt:variant>
      <vt:variant>
        <vt:i4>0</vt:i4>
      </vt:variant>
      <vt:variant>
        <vt:i4>5</vt:i4>
      </vt:variant>
      <vt:variant>
        <vt:lpwstr/>
      </vt:variant>
      <vt:variant>
        <vt:lpwstr>_Toc143639678</vt:lpwstr>
      </vt:variant>
      <vt:variant>
        <vt:i4>1769527</vt:i4>
      </vt:variant>
      <vt:variant>
        <vt:i4>8</vt:i4>
      </vt:variant>
      <vt:variant>
        <vt:i4>0</vt:i4>
      </vt:variant>
      <vt:variant>
        <vt:i4>5</vt:i4>
      </vt:variant>
      <vt:variant>
        <vt:lpwstr/>
      </vt:variant>
      <vt:variant>
        <vt:lpwstr>_Toc143639677</vt:lpwstr>
      </vt:variant>
      <vt:variant>
        <vt:i4>1769527</vt:i4>
      </vt:variant>
      <vt:variant>
        <vt:i4>2</vt:i4>
      </vt:variant>
      <vt:variant>
        <vt:i4>0</vt:i4>
      </vt:variant>
      <vt:variant>
        <vt:i4>5</vt:i4>
      </vt:variant>
      <vt:variant>
        <vt:lpwstr/>
      </vt:variant>
      <vt:variant>
        <vt:lpwstr>_Toc143639676</vt:lpwstr>
      </vt:variant>
      <vt:variant>
        <vt:i4>6881378</vt:i4>
      </vt:variant>
      <vt:variant>
        <vt:i4>3</vt:i4>
      </vt:variant>
      <vt:variant>
        <vt:i4>0</vt:i4>
      </vt:variant>
      <vt:variant>
        <vt:i4>5</vt:i4>
      </vt:variant>
      <vt:variant>
        <vt:lpwstr>https://netwerkmediawijsheid.nl/kennis-tools/competentiemodel/</vt:lpwstr>
      </vt:variant>
      <vt:variant>
        <vt:lpwstr/>
      </vt:variant>
      <vt:variant>
        <vt:i4>6881395</vt:i4>
      </vt:variant>
      <vt:variant>
        <vt:i4>0</vt:i4>
      </vt:variant>
      <vt:variant>
        <vt:i4>0</vt:i4>
      </vt:variant>
      <vt:variant>
        <vt:i4>5</vt:i4>
      </vt:variant>
      <vt:variant>
        <vt:lpwstr>https://kennisbases.10voordeleraar.nl/pdf/kennisbasis-bachelor-generiek.pdf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Professioneel Handelen en werkplekleren N2</dc:title>
  <dc:subject/>
  <dc:creator>Isenia, S.C. (Sheena)</dc:creator>
  <cp:keywords/>
  <cp:lastModifiedBy>Isenia, S.C. (Sheena)</cp:lastModifiedBy>
  <cp:revision>3</cp:revision>
  <cp:lastPrinted>2023-08-25T06:58:00Z</cp:lastPrinted>
  <dcterms:created xsi:type="dcterms:W3CDTF">2023-08-25T06:59:00Z</dcterms:created>
  <dcterms:modified xsi:type="dcterms:W3CDTF">2023-08-25T07:03:00Z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0x01010025AD1A9AC6855542B137CCE76AE0FFC5</vt:lpwstr>
  </property>
  <property fmtid="{D5CDD505-2E9C-101B-9397-08002B2CF9AE}" pid="3" name="MediaServiceImageTags">
    <vt:lpwstr/>
  </property>
</Properties>
</file>