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D2D7" w14:textId="77777777" w:rsidR="00D10792" w:rsidRPr="0074452C" w:rsidRDefault="00D10792" w:rsidP="00D10792">
      <w:pPr>
        <w:pStyle w:val="Kop1"/>
        <w:rPr>
          <w:rFonts w:asciiTheme="minorHAnsi" w:hAnsiTheme="minorHAnsi" w:cstheme="minorHAnsi"/>
          <w:color w:val="FF0000"/>
        </w:rPr>
      </w:pPr>
      <w:bookmarkStart w:id="0" w:name="_Toc109035641"/>
      <w:r w:rsidRPr="0074452C">
        <w:rPr>
          <w:rFonts w:asciiTheme="minorHAnsi" w:hAnsiTheme="minorHAnsi" w:cstheme="minorHAnsi"/>
          <w:color w:val="FF0000"/>
        </w:rPr>
        <w:t xml:space="preserve">Bijlage </w:t>
      </w:r>
      <w:r>
        <w:rPr>
          <w:rFonts w:asciiTheme="minorHAnsi" w:hAnsiTheme="minorHAnsi" w:cstheme="minorHAnsi"/>
          <w:color w:val="FF0000"/>
        </w:rPr>
        <w:t>7</w:t>
      </w:r>
      <w:r w:rsidRPr="0074452C">
        <w:rPr>
          <w:rFonts w:asciiTheme="minorHAnsi" w:hAnsiTheme="minorHAnsi" w:cstheme="minorHAnsi"/>
          <w:color w:val="FF0000"/>
        </w:rPr>
        <w:t xml:space="preserve"> Feedbackformulier</w:t>
      </w:r>
      <w:bookmarkEnd w:id="0"/>
    </w:p>
    <w:p w14:paraId="0D9F4CBD" w14:textId="77777777" w:rsidR="00D10792" w:rsidRPr="0074452C" w:rsidRDefault="00D10792" w:rsidP="00D10792">
      <w:pPr>
        <w:rPr>
          <w:rFonts w:asciiTheme="minorHAnsi" w:hAnsiTheme="minorHAnsi" w:cstheme="minorHAnsi"/>
        </w:rPr>
      </w:pPr>
    </w:p>
    <w:tbl>
      <w:tblPr>
        <w:tblStyle w:val="Tabelraster"/>
        <w:tblpPr w:leftFromText="141" w:rightFromText="141" w:vertAnchor="text" w:horzAnchor="margin" w:tblpY="94"/>
        <w:tblW w:w="0" w:type="auto"/>
        <w:tblLook w:val="04A0" w:firstRow="1" w:lastRow="0" w:firstColumn="1" w:lastColumn="0" w:noHBand="0" w:noVBand="1"/>
      </w:tblPr>
      <w:tblGrid>
        <w:gridCol w:w="9016"/>
      </w:tblGrid>
      <w:tr w:rsidR="00D10792" w:rsidRPr="0074452C" w14:paraId="4321F55D" w14:textId="77777777" w:rsidTr="005B4FBD">
        <w:tc>
          <w:tcPr>
            <w:tcW w:w="10456" w:type="dxa"/>
          </w:tcPr>
          <w:p w14:paraId="334F9ED7" w14:textId="77777777" w:rsidR="00D10792" w:rsidRPr="0074452C" w:rsidRDefault="00D10792" w:rsidP="005B4FBD">
            <w:pPr>
              <w:spacing w:line="360" w:lineRule="auto"/>
              <w:jc w:val="center"/>
              <w:rPr>
                <w:rFonts w:asciiTheme="minorHAnsi" w:hAnsiTheme="minorHAnsi" w:cstheme="minorHAnsi"/>
                <w:b/>
              </w:rPr>
            </w:pPr>
            <w:r w:rsidRPr="0074452C">
              <w:rPr>
                <w:rFonts w:asciiTheme="minorHAnsi" w:hAnsiTheme="minorHAnsi" w:cstheme="minorHAnsi"/>
                <w:b/>
              </w:rPr>
              <w:t xml:space="preserve">Feedbackformulier </w:t>
            </w:r>
          </w:p>
          <w:p w14:paraId="108D7015" w14:textId="77777777" w:rsidR="00D10792" w:rsidRPr="0074452C" w:rsidRDefault="00D10792" w:rsidP="005B4FBD">
            <w:pPr>
              <w:spacing w:line="360" w:lineRule="auto"/>
              <w:jc w:val="center"/>
              <w:rPr>
                <w:rFonts w:asciiTheme="minorHAnsi" w:hAnsiTheme="minorHAnsi" w:cstheme="minorHAnsi"/>
                <w:b/>
              </w:rPr>
            </w:pPr>
            <w:r w:rsidRPr="0074452C">
              <w:rPr>
                <w:rFonts w:asciiTheme="minorHAnsi" w:hAnsiTheme="minorHAnsi" w:cstheme="minorHAnsi"/>
                <w:b/>
              </w:rPr>
              <w:t xml:space="preserve">Leeruitkomsten </w:t>
            </w:r>
          </w:p>
          <w:p w14:paraId="1D117E2B" w14:textId="77777777" w:rsidR="00D10792" w:rsidRPr="0074452C" w:rsidRDefault="00D10792" w:rsidP="005B4FBD">
            <w:pPr>
              <w:spacing w:line="360" w:lineRule="auto"/>
              <w:jc w:val="center"/>
              <w:rPr>
                <w:rFonts w:asciiTheme="minorHAnsi" w:hAnsiTheme="minorHAnsi" w:cstheme="minorHAnsi"/>
                <w:b/>
              </w:rPr>
            </w:pPr>
            <w:r w:rsidRPr="0074452C">
              <w:rPr>
                <w:rFonts w:asciiTheme="minorHAnsi" w:hAnsiTheme="minorHAnsi" w:cstheme="minorHAnsi"/>
                <w:b/>
              </w:rPr>
              <w:t>Voor student, WPB, IO, SO en PI</w:t>
            </w:r>
          </w:p>
        </w:tc>
      </w:tr>
      <w:tr w:rsidR="00D10792" w:rsidRPr="0074452C" w14:paraId="7E5D4385" w14:textId="77777777" w:rsidTr="005B4FBD">
        <w:tc>
          <w:tcPr>
            <w:tcW w:w="10456" w:type="dxa"/>
          </w:tcPr>
          <w:p w14:paraId="08CEBE0A" w14:textId="77777777" w:rsidR="00D10792" w:rsidRPr="0074452C" w:rsidRDefault="00D10792" w:rsidP="005B4FBD">
            <w:pPr>
              <w:spacing w:line="360" w:lineRule="auto"/>
              <w:rPr>
                <w:rFonts w:asciiTheme="minorHAnsi" w:hAnsiTheme="minorHAnsi" w:cstheme="minorHAnsi"/>
                <w:b/>
              </w:rPr>
            </w:pPr>
            <w:r w:rsidRPr="0074452C">
              <w:rPr>
                <w:rFonts w:asciiTheme="minorHAnsi" w:hAnsiTheme="minorHAnsi" w:cstheme="minorHAnsi"/>
                <w:b/>
              </w:rPr>
              <w:t xml:space="preserve">Naam student en studentnummer: </w:t>
            </w:r>
          </w:p>
        </w:tc>
      </w:tr>
    </w:tbl>
    <w:p w14:paraId="5AF446DE" w14:textId="77777777" w:rsidR="00D10792" w:rsidRPr="0074452C" w:rsidRDefault="00D10792" w:rsidP="00D10792">
      <w:pPr>
        <w:rPr>
          <w:rFonts w:asciiTheme="minorHAnsi" w:hAnsiTheme="minorHAnsi" w:cstheme="minorHAnsi"/>
        </w:rPr>
      </w:pPr>
      <w:r w:rsidRPr="0074452C">
        <w:rPr>
          <w:rFonts w:asciiTheme="minorHAnsi" w:hAnsiTheme="minorHAnsi" w:cstheme="minorHAnsi"/>
          <w:b/>
          <w:noProof/>
        </w:rPr>
        <w:drawing>
          <wp:anchor distT="0" distB="0" distL="114300" distR="114300" simplePos="0" relativeHeight="251659264" behindDoc="1" locked="0" layoutInCell="1" allowOverlap="1" wp14:anchorId="462BAAE4" wp14:editId="1447B549">
            <wp:simplePos x="0" y="0"/>
            <wp:positionH relativeFrom="column">
              <wp:posOffset>128905</wp:posOffset>
            </wp:positionH>
            <wp:positionV relativeFrom="paragraph">
              <wp:posOffset>205296</wp:posOffset>
            </wp:positionV>
            <wp:extent cx="457200" cy="457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684F8EBC" w14:textId="77777777" w:rsidR="00D10792" w:rsidRPr="0074452C" w:rsidRDefault="00D10792" w:rsidP="00D10792">
      <w:pPr>
        <w:rPr>
          <w:rFonts w:asciiTheme="minorHAnsi" w:hAnsiTheme="minorHAnsi" w:cstheme="minorHAnsi"/>
          <w:b/>
        </w:rPr>
      </w:pPr>
    </w:p>
    <w:p w14:paraId="4F23A534" w14:textId="77777777" w:rsidR="00D10792" w:rsidRPr="0074452C" w:rsidRDefault="00D10792" w:rsidP="00D10792">
      <w:pPr>
        <w:rPr>
          <w:rFonts w:asciiTheme="minorHAnsi" w:hAnsiTheme="minorHAnsi" w:cstheme="minorHAnsi"/>
        </w:rPr>
      </w:pPr>
      <w:r w:rsidRPr="0074452C">
        <w:rPr>
          <w:rFonts w:asciiTheme="minorHAnsi" w:hAnsiTheme="minorHAnsi" w:cstheme="minorHAnsi"/>
        </w:rPr>
        <w:t>Met behulp van dit formulier geeft de begeleider feedback op een ‘product’ van een student</w:t>
      </w:r>
      <w:r>
        <w:rPr>
          <w:rFonts w:asciiTheme="minorHAnsi" w:hAnsiTheme="minorHAnsi" w:cstheme="minorHAnsi"/>
        </w:rPr>
        <w:t xml:space="preserve">. </w:t>
      </w:r>
      <w:r w:rsidRPr="0074452C">
        <w:rPr>
          <w:rFonts w:asciiTheme="minorHAnsi" w:hAnsiTheme="minorHAnsi" w:cstheme="minorHAnsi"/>
        </w:rPr>
        <w:t>Voor mogelijke producten (manieren waarop of activiteiten waarmee een leeruitkomst zichtbaar gemaakt kan worden), zie bijlage 2</w:t>
      </w:r>
      <w:r w:rsidRPr="0074452C">
        <w:rPr>
          <w:rStyle w:val="Voetnootmarkering"/>
          <w:rFonts w:asciiTheme="minorHAnsi" w:hAnsiTheme="minorHAnsi" w:cstheme="minorHAnsi"/>
        </w:rPr>
        <w:footnoteReference w:id="1"/>
      </w:r>
      <w:r w:rsidRPr="0074452C">
        <w:rPr>
          <w:rFonts w:asciiTheme="minorHAnsi" w:hAnsiTheme="minorHAnsi" w:cstheme="minorHAnsi"/>
        </w:rPr>
        <w:t>.</w:t>
      </w:r>
    </w:p>
    <w:p w14:paraId="25858CBD" w14:textId="77777777" w:rsidR="00D10792" w:rsidRPr="0074452C" w:rsidRDefault="00D10792" w:rsidP="00D10792">
      <w:pPr>
        <w:rPr>
          <w:rFonts w:asciiTheme="minorHAnsi" w:hAnsiTheme="minorHAnsi" w:cstheme="minorHAnsi"/>
        </w:rPr>
      </w:pPr>
    </w:p>
    <w:p w14:paraId="0F750821" w14:textId="77777777" w:rsidR="00D10792" w:rsidRPr="0074452C" w:rsidRDefault="00D10792" w:rsidP="00D10792">
      <w:pPr>
        <w:rPr>
          <w:rFonts w:asciiTheme="minorHAnsi" w:hAnsiTheme="minorHAnsi" w:cstheme="minorHAnsi"/>
        </w:rPr>
      </w:pPr>
      <w:r w:rsidRPr="0074452C">
        <w:rPr>
          <w:rFonts w:asciiTheme="minorHAnsi" w:hAnsiTheme="minorHAnsi" w:cstheme="minorHAnsi"/>
        </w:rPr>
        <w:t>De student gebruikt dit formulier om de feedback die hij heeft gekregen bij te houden, wat hij/zij ermee gaat doen, welke hulp hij/zij daar eventueel bij nodig heeft, en wat hij/zij precies heeft gedaan met de feedback. Op deze manier gebruiken studenten de gekregen feedback actief en hebben zelf een leidende rol</w:t>
      </w:r>
      <w:r>
        <w:rPr>
          <w:rFonts w:asciiTheme="minorHAnsi" w:hAnsiTheme="minorHAnsi" w:cstheme="minorHAnsi"/>
        </w:rPr>
        <w:t xml:space="preserve"> in hun leerproces</w:t>
      </w:r>
      <w:r w:rsidRPr="0074452C">
        <w:rPr>
          <w:rFonts w:asciiTheme="minorHAnsi" w:hAnsiTheme="minorHAnsi" w:cstheme="minorHAnsi"/>
        </w:rPr>
        <w:t>. De student neemt dit formulier op in zijn portfolio.</w:t>
      </w:r>
      <w:r w:rsidRPr="0074452C">
        <w:rPr>
          <w:rFonts w:asciiTheme="minorHAnsi" w:hAnsiTheme="minorHAnsi" w:cstheme="minorHAnsi"/>
          <w:sz w:val="28"/>
          <w:szCs w:val="28"/>
        </w:rPr>
        <w:t xml:space="preserve"> </w:t>
      </w:r>
      <w:r w:rsidRPr="0074452C">
        <w:rPr>
          <w:rFonts w:asciiTheme="minorHAnsi" w:hAnsiTheme="minorHAnsi" w:cstheme="minorHAnsi"/>
          <w:color w:val="FF0000"/>
        </w:rPr>
        <w:br w:type="page"/>
      </w:r>
    </w:p>
    <w:p w14:paraId="17C588D2" w14:textId="77777777" w:rsidR="00D10792" w:rsidRPr="0074452C" w:rsidRDefault="00D10792" w:rsidP="00D10792">
      <w:pPr>
        <w:pStyle w:val="Geenafstand"/>
        <w:spacing w:line="276" w:lineRule="auto"/>
        <w:jc w:val="both"/>
        <w:rPr>
          <w:rFonts w:asciiTheme="minorHAnsi" w:hAnsiTheme="minorHAnsi" w:cstheme="minorHAnsi"/>
          <w:color w:val="000000" w:themeColor="text1"/>
          <w:sz w:val="20"/>
          <w:szCs w:val="20"/>
          <w:lang w:val="nl-NL"/>
        </w:rPr>
      </w:pPr>
    </w:p>
    <w:p w14:paraId="101EA7EC" w14:textId="77777777" w:rsidR="00D10792" w:rsidRPr="0074452C" w:rsidRDefault="00D10792" w:rsidP="00D10792">
      <w:pPr>
        <w:pStyle w:val="Geenafstand"/>
        <w:spacing w:line="276" w:lineRule="auto"/>
        <w:jc w:val="both"/>
        <w:rPr>
          <w:rFonts w:asciiTheme="minorHAnsi" w:hAnsiTheme="minorHAnsi" w:cstheme="minorHAnsi"/>
          <w:color w:val="000000" w:themeColor="text1"/>
          <w:sz w:val="20"/>
          <w:szCs w:val="20"/>
          <w:lang w:val="nl-NL"/>
        </w:rPr>
      </w:pPr>
    </w:p>
    <w:tbl>
      <w:tblPr>
        <w:tblStyle w:val="Tabelraster"/>
        <w:tblpPr w:leftFromText="141" w:rightFromText="141" w:vertAnchor="text" w:horzAnchor="margin" w:tblpX="-431" w:tblpY="159"/>
        <w:tblW w:w="10060" w:type="dxa"/>
        <w:tblLook w:val="04A0" w:firstRow="1" w:lastRow="0" w:firstColumn="1" w:lastColumn="0" w:noHBand="0" w:noVBand="1"/>
      </w:tblPr>
      <w:tblGrid>
        <w:gridCol w:w="2540"/>
        <w:gridCol w:w="2142"/>
        <w:gridCol w:w="2438"/>
        <w:gridCol w:w="2940"/>
      </w:tblGrid>
      <w:tr w:rsidR="00D10792" w:rsidRPr="0074452C" w14:paraId="04278A5B" w14:textId="77777777" w:rsidTr="005B4FBD">
        <w:tc>
          <w:tcPr>
            <w:tcW w:w="10060" w:type="dxa"/>
            <w:gridSpan w:val="4"/>
            <w:shd w:val="clear" w:color="auto" w:fill="FF0000"/>
          </w:tcPr>
          <w:p w14:paraId="031CD517"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t>Leer</w:t>
            </w:r>
            <w:r>
              <w:rPr>
                <w:rFonts w:asciiTheme="minorHAnsi" w:hAnsiTheme="minorHAnsi" w:cstheme="minorHAnsi"/>
                <w:b/>
                <w:bCs/>
              </w:rPr>
              <w:t>uitkomst 1</w:t>
            </w:r>
            <w:r w:rsidRPr="0074452C">
              <w:rPr>
                <w:rFonts w:asciiTheme="minorHAnsi" w:hAnsiTheme="minorHAnsi" w:cstheme="minorHAnsi"/>
                <w:b/>
                <w:bCs/>
              </w:rPr>
              <w:t xml:space="preserve"> Onderwijs ontwerpen en voorbereiden</w:t>
            </w:r>
          </w:p>
        </w:tc>
      </w:tr>
      <w:tr w:rsidR="00D10792" w:rsidRPr="0074452C" w14:paraId="2A8B2335" w14:textId="77777777" w:rsidTr="005B4FBD">
        <w:tc>
          <w:tcPr>
            <w:tcW w:w="10060" w:type="dxa"/>
            <w:gridSpan w:val="4"/>
          </w:tcPr>
          <w:p w14:paraId="7BF384F9" w14:textId="77777777" w:rsidR="00D10792" w:rsidRPr="0074452C" w:rsidRDefault="00D10792" w:rsidP="005B4FBD">
            <w:pPr>
              <w:rPr>
                <w:rFonts w:asciiTheme="minorHAnsi" w:hAnsiTheme="minorHAnsi" w:cstheme="minorHAnsi"/>
                <w:sz w:val="20"/>
                <w:szCs w:val="20"/>
              </w:rPr>
            </w:pPr>
          </w:p>
          <w:p w14:paraId="484132F7"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ontwerpt op basis van leerlijnen en doelen, afgestemd </w:t>
            </w:r>
            <w:r>
              <w:rPr>
                <w:rFonts w:asciiTheme="minorHAnsi" w:hAnsiTheme="minorHAnsi" w:cstheme="minorHAnsi"/>
                <w:sz w:val="20"/>
                <w:szCs w:val="20"/>
              </w:rPr>
              <w:t xml:space="preserve">op de </w:t>
            </w:r>
            <w:proofErr w:type="spellStart"/>
            <w:r>
              <w:rPr>
                <w:rFonts w:asciiTheme="minorHAnsi" w:hAnsiTheme="minorHAnsi" w:cstheme="minorHAnsi"/>
                <w:sz w:val="20"/>
                <w:szCs w:val="20"/>
              </w:rPr>
              <w:t>leeftijdspecifieke</w:t>
            </w:r>
            <w:proofErr w:type="spellEnd"/>
            <w:r>
              <w:rPr>
                <w:rFonts w:asciiTheme="minorHAnsi" w:hAnsiTheme="minorHAnsi" w:cstheme="minorHAnsi"/>
                <w:sz w:val="20"/>
                <w:szCs w:val="20"/>
              </w:rPr>
              <w:t xml:space="preserve"> kenmerken en </w:t>
            </w:r>
            <w:r w:rsidRPr="0074452C">
              <w:rPr>
                <w:rFonts w:asciiTheme="minorHAnsi" w:hAnsiTheme="minorHAnsi" w:cstheme="minorHAnsi"/>
                <w:sz w:val="20"/>
                <w:szCs w:val="20"/>
              </w:rPr>
              <w:t xml:space="preserve">onderwijsbehoeften van de leerlingen, een samenhangend en uitdagend onderwijsaanbod voor een langere periode. Het gaat hierbij om methodelessen, zelfontworpen onderwijs en geïntegreerd onderwijs (bijvoorbeeld, omgevingsonderwijs, verhalend ontwerpen, thematisch onderwijs, onderzoekend, ontdekkend en/of ontwerpend leren). Hij bereidt dit op een systematische manier voor. Hij laat zien dat hij de </w:t>
            </w:r>
            <w:proofErr w:type="spellStart"/>
            <w:r w:rsidRPr="0074452C">
              <w:rPr>
                <w:rFonts w:asciiTheme="minorHAnsi" w:hAnsiTheme="minorHAnsi" w:cstheme="minorHAnsi"/>
                <w:sz w:val="20"/>
                <w:szCs w:val="20"/>
              </w:rPr>
              <w:t>vakinhoud</w:t>
            </w:r>
            <w:proofErr w:type="spellEnd"/>
            <w:r w:rsidRPr="0074452C">
              <w:rPr>
                <w:rFonts w:asciiTheme="minorHAnsi" w:hAnsiTheme="minorHAnsi" w:cstheme="minorHAnsi"/>
                <w:sz w:val="20"/>
                <w:szCs w:val="20"/>
              </w:rPr>
              <w:t xml:space="preserve"> kent. De student selecteert hiervoor passende leerstof, werkvormen, toetsing, materialen en media, afgestemd op het niveau van de kinderen, rekening houdend met individuele verschillen. Hij maakt een onderbouwde keuze voor bepaalde (vak)didactische modellen en hij verantwoordt zijn onderwijs aan de hand van leer- en onderwijstheorieën. </w:t>
            </w:r>
          </w:p>
          <w:p w14:paraId="084D1BA7" w14:textId="77777777" w:rsidR="00D10792" w:rsidRPr="0074452C" w:rsidRDefault="00D10792" w:rsidP="005B4FBD">
            <w:pPr>
              <w:rPr>
                <w:rFonts w:asciiTheme="minorHAnsi" w:hAnsiTheme="minorHAnsi" w:cstheme="minorHAnsi"/>
                <w:sz w:val="20"/>
                <w:szCs w:val="20"/>
              </w:rPr>
            </w:pPr>
          </w:p>
          <w:p w14:paraId="112A9B0E" w14:textId="77777777" w:rsidR="00D10792" w:rsidRPr="0074452C" w:rsidRDefault="00D10792" w:rsidP="005B4FBD">
            <w:pPr>
              <w:rPr>
                <w:rFonts w:asciiTheme="minorHAnsi" w:hAnsiTheme="minorHAnsi" w:cstheme="minorHAnsi"/>
                <w:sz w:val="20"/>
                <w:szCs w:val="20"/>
              </w:rPr>
            </w:pPr>
          </w:p>
        </w:tc>
      </w:tr>
      <w:tr w:rsidR="00D10792" w:rsidRPr="0074452C" w14:paraId="57E905EE" w14:textId="77777777" w:rsidTr="005B4FBD">
        <w:tc>
          <w:tcPr>
            <w:tcW w:w="10060" w:type="dxa"/>
            <w:gridSpan w:val="4"/>
          </w:tcPr>
          <w:p w14:paraId="36D267CB"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40E4B1C9" w14:textId="77777777" w:rsidR="00D10792" w:rsidRPr="0074452C" w:rsidRDefault="00D10792" w:rsidP="005B4FBD">
            <w:pPr>
              <w:rPr>
                <w:rFonts w:asciiTheme="minorHAnsi" w:hAnsiTheme="minorHAnsi" w:cstheme="minorHAnsi"/>
                <w:i/>
                <w:iCs/>
              </w:rPr>
            </w:pPr>
          </w:p>
          <w:p w14:paraId="20853A1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32128EE6"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0D00E1C7"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75E2490F"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0519C66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48DC2984" w14:textId="77777777" w:rsidR="00D10792" w:rsidRDefault="00D10792" w:rsidP="005B4FBD">
            <w:pPr>
              <w:rPr>
                <w:rFonts w:asciiTheme="minorHAnsi" w:eastAsia="Calibri" w:hAnsiTheme="minorHAnsi" w:cstheme="minorHAnsi"/>
                <w:sz w:val="20"/>
                <w:szCs w:val="20"/>
              </w:rPr>
            </w:pPr>
          </w:p>
          <w:p w14:paraId="41318239" w14:textId="77777777" w:rsidR="00D10792" w:rsidRPr="0074452C" w:rsidRDefault="00D10792" w:rsidP="005B4FBD">
            <w:pPr>
              <w:rPr>
                <w:rFonts w:asciiTheme="minorHAnsi" w:eastAsia="Calibri" w:hAnsiTheme="minorHAnsi" w:cstheme="minorHAnsi"/>
                <w:sz w:val="20"/>
                <w:szCs w:val="20"/>
              </w:rPr>
            </w:pPr>
          </w:p>
          <w:p w14:paraId="235D934F" w14:textId="77777777" w:rsidR="00D10792" w:rsidRPr="0074452C" w:rsidRDefault="00D10792" w:rsidP="005B4FBD">
            <w:pPr>
              <w:rPr>
                <w:rFonts w:asciiTheme="minorHAnsi" w:hAnsiTheme="minorHAnsi" w:cstheme="minorHAnsi"/>
                <w:sz w:val="20"/>
                <w:szCs w:val="20"/>
              </w:rPr>
            </w:pPr>
          </w:p>
        </w:tc>
      </w:tr>
      <w:tr w:rsidR="00D10792" w:rsidRPr="0074452C" w14:paraId="49A55A30" w14:textId="77777777" w:rsidTr="005B4FBD">
        <w:tc>
          <w:tcPr>
            <w:tcW w:w="10060" w:type="dxa"/>
            <w:gridSpan w:val="4"/>
          </w:tcPr>
          <w:p w14:paraId="21955933"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798BB5EB" w14:textId="77777777" w:rsidR="00D10792" w:rsidRPr="0074452C" w:rsidRDefault="00D10792" w:rsidP="005B4FBD">
            <w:pPr>
              <w:rPr>
                <w:rFonts w:asciiTheme="minorHAnsi" w:eastAsia="Calibri" w:hAnsiTheme="minorHAnsi" w:cstheme="minorHAnsi"/>
                <w:sz w:val="20"/>
                <w:szCs w:val="20"/>
              </w:rPr>
            </w:pPr>
          </w:p>
          <w:p w14:paraId="7FCEE1A4"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3EB358B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015F8CB3" w14:textId="77777777" w:rsidR="00D10792" w:rsidRPr="0074452C" w:rsidRDefault="00D10792" w:rsidP="005B4FBD">
            <w:pPr>
              <w:rPr>
                <w:rFonts w:asciiTheme="minorHAnsi" w:eastAsia="Calibri" w:hAnsiTheme="minorHAnsi" w:cstheme="minorHAnsi"/>
                <w:sz w:val="20"/>
                <w:szCs w:val="20"/>
              </w:rPr>
            </w:pPr>
          </w:p>
        </w:tc>
      </w:tr>
      <w:tr w:rsidR="00D10792" w:rsidRPr="0074452C" w14:paraId="7BF38879" w14:textId="77777777" w:rsidTr="005B4FBD">
        <w:tc>
          <w:tcPr>
            <w:tcW w:w="10060" w:type="dxa"/>
            <w:gridSpan w:val="4"/>
          </w:tcPr>
          <w:p w14:paraId="6781AEE4" w14:textId="77777777" w:rsidR="00D10792"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751F42C2" w14:textId="77777777" w:rsidR="00D10792" w:rsidRPr="0074452C" w:rsidRDefault="00D10792" w:rsidP="005B4FBD">
            <w:pPr>
              <w:rPr>
                <w:rFonts w:asciiTheme="minorHAnsi" w:hAnsiTheme="minorHAnsi" w:cstheme="minorHAnsi"/>
                <w:sz w:val="20"/>
                <w:szCs w:val="20"/>
              </w:rPr>
            </w:pPr>
          </w:p>
          <w:p w14:paraId="4B50F5D3" w14:textId="77777777" w:rsidR="00D10792" w:rsidRPr="0074452C" w:rsidRDefault="00D10792" w:rsidP="005B4FBD">
            <w:pPr>
              <w:rPr>
                <w:rFonts w:asciiTheme="minorHAnsi" w:hAnsiTheme="minorHAnsi" w:cstheme="minorHAnsi"/>
                <w:b/>
                <w:bCs/>
                <w:sz w:val="20"/>
                <w:szCs w:val="20"/>
              </w:rPr>
            </w:pPr>
          </w:p>
        </w:tc>
      </w:tr>
      <w:tr w:rsidR="00D10792" w:rsidRPr="0074452C" w14:paraId="1757735C" w14:textId="77777777" w:rsidTr="005B4FBD">
        <w:tc>
          <w:tcPr>
            <w:tcW w:w="10060" w:type="dxa"/>
            <w:gridSpan w:val="4"/>
          </w:tcPr>
          <w:p w14:paraId="48C78E94"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2AB5B116" w14:textId="77777777" w:rsidR="00D10792" w:rsidRPr="0074452C" w:rsidRDefault="00D10792" w:rsidP="005B4FBD">
            <w:pPr>
              <w:rPr>
                <w:rFonts w:asciiTheme="minorHAnsi" w:hAnsiTheme="minorHAnsi" w:cstheme="minorHAnsi"/>
                <w:sz w:val="20"/>
                <w:szCs w:val="20"/>
              </w:rPr>
            </w:pPr>
          </w:p>
        </w:tc>
      </w:tr>
      <w:tr w:rsidR="00D10792" w:rsidRPr="0074452C" w14:paraId="553E132E" w14:textId="77777777" w:rsidTr="005B4FBD">
        <w:tc>
          <w:tcPr>
            <w:tcW w:w="10060" w:type="dxa"/>
            <w:gridSpan w:val="4"/>
          </w:tcPr>
          <w:p w14:paraId="10F14626"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131CDC5A" w14:textId="77777777" w:rsidR="00D10792" w:rsidRPr="0074452C" w:rsidRDefault="00D10792" w:rsidP="005B4FBD">
            <w:pPr>
              <w:rPr>
                <w:rFonts w:asciiTheme="minorHAnsi" w:hAnsiTheme="minorHAnsi" w:cstheme="minorHAnsi"/>
                <w:sz w:val="20"/>
                <w:szCs w:val="20"/>
              </w:rPr>
            </w:pPr>
          </w:p>
        </w:tc>
      </w:tr>
      <w:tr w:rsidR="00D10792" w:rsidRPr="0074452C" w14:paraId="4E37848A" w14:textId="77777777" w:rsidTr="005B4FBD">
        <w:tc>
          <w:tcPr>
            <w:tcW w:w="10060" w:type="dxa"/>
            <w:gridSpan w:val="4"/>
            <w:shd w:val="clear" w:color="auto" w:fill="FF0000"/>
          </w:tcPr>
          <w:p w14:paraId="4972A52D" w14:textId="77777777" w:rsidR="00D10792" w:rsidRPr="0074452C" w:rsidRDefault="00D10792" w:rsidP="005B4FBD">
            <w:pPr>
              <w:tabs>
                <w:tab w:val="left" w:pos="4240"/>
              </w:tabs>
              <w:rPr>
                <w:rFonts w:asciiTheme="minorHAnsi" w:hAnsiTheme="minorHAnsi" w:cstheme="minorHAnsi"/>
              </w:rPr>
            </w:pPr>
            <w:r w:rsidRPr="0074452C">
              <w:rPr>
                <w:rFonts w:asciiTheme="minorHAnsi" w:hAnsiTheme="minorHAnsi" w:cstheme="minorHAnsi"/>
                <w:b/>
                <w:bCs/>
              </w:rPr>
              <w:t>Leeruitkomst 2 Onderwijs uitvoeren</w:t>
            </w:r>
            <w:r>
              <w:rPr>
                <w:rFonts w:asciiTheme="minorHAnsi" w:hAnsiTheme="minorHAnsi" w:cstheme="minorHAnsi"/>
                <w:b/>
                <w:bCs/>
              </w:rPr>
              <w:t xml:space="preserve"> en organiseren</w:t>
            </w:r>
          </w:p>
        </w:tc>
      </w:tr>
      <w:tr w:rsidR="00D10792" w:rsidRPr="0074452C" w14:paraId="03E7554A" w14:textId="77777777" w:rsidTr="005B4FBD">
        <w:tc>
          <w:tcPr>
            <w:tcW w:w="10060" w:type="dxa"/>
            <w:gridSpan w:val="4"/>
          </w:tcPr>
          <w:p w14:paraId="42E49021" w14:textId="77777777" w:rsidR="00D10792" w:rsidRPr="0074452C" w:rsidRDefault="00D10792" w:rsidP="005B4FBD">
            <w:pPr>
              <w:rPr>
                <w:rFonts w:asciiTheme="minorHAnsi" w:hAnsiTheme="minorHAnsi" w:cstheme="minorHAnsi"/>
                <w:i/>
                <w:iCs/>
                <w:sz w:val="20"/>
                <w:szCs w:val="20"/>
              </w:rPr>
            </w:pPr>
          </w:p>
          <w:p w14:paraId="557A0E57"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De student stemt zijn onderwijs af op de onderwijsbehoeften van de leerlingen door te differentiëren in zowel instructie als begeleiding. Hij hanteert hierbij effectieve leerkrachtcommunicatie, past betekenisvolle, activerende en gevarieerde werkvormen toe, en hanteert passende (digitale) leermiddelen.</w:t>
            </w:r>
          </w:p>
          <w:p w14:paraId="4684FCF7" w14:textId="77777777" w:rsidR="00D10792" w:rsidRPr="00744A4C" w:rsidRDefault="00D10792" w:rsidP="005B4FBD">
            <w:pPr>
              <w:rPr>
                <w:rFonts w:asciiTheme="minorHAnsi" w:hAnsiTheme="minorHAnsi" w:cstheme="minorHAnsi"/>
                <w:sz w:val="20"/>
                <w:szCs w:val="20"/>
              </w:rPr>
            </w:pPr>
          </w:p>
          <w:p w14:paraId="76E97601"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 xml:space="preserve">De student stimuleert, inspireert en motiveert leerlingen en daagt hen uit wat betreft hun leertaken, en draagt daarmee bij aan hun ontwikkelkansen- en perspectieven. De student stimuleert een </w:t>
            </w:r>
            <w:proofErr w:type="spellStart"/>
            <w:r w:rsidRPr="00744A4C">
              <w:rPr>
                <w:rFonts w:asciiTheme="minorHAnsi" w:hAnsiTheme="minorHAnsi" w:cstheme="minorHAnsi"/>
                <w:sz w:val="20"/>
                <w:szCs w:val="20"/>
              </w:rPr>
              <w:t>growth</w:t>
            </w:r>
            <w:proofErr w:type="spellEnd"/>
            <w:r w:rsidRPr="00744A4C">
              <w:rPr>
                <w:rFonts w:asciiTheme="minorHAnsi" w:hAnsiTheme="minorHAnsi" w:cstheme="minorHAnsi"/>
                <w:sz w:val="20"/>
                <w:szCs w:val="20"/>
              </w:rPr>
              <w:t xml:space="preserve"> </w:t>
            </w:r>
            <w:proofErr w:type="spellStart"/>
            <w:r w:rsidRPr="00744A4C">
              <w:rPr>
                <w:rFonts w:asciiTheme="minorHAnsi" w:hAnsiTheme="minorHAnsi" w:cstheme="minorHAnsi"/>
                <w:sz w:val="20"/>
                <w:szCs w:val="20"/>
              </w:rPr>
              <w:t>mindset</w:t>
            </w:r>
            <w:proofErr w:type="spellEnd"/>
            <w:r w:rsidRPr="00744A4C">
              <w:rPr>
                <w:rFonts w:asciiTheme="minorHAnsi" w:hAnsiTheme="minorHAnsi" w:cstheme="minorHAnsi"/>
                <w:sz w:val="20"/>
                <w:szCs w:val="20"/>
              </w:rPr>
              <w:t xml:space="preserve"> bij zijn leerlingen. De student begeleidt de leerlingen bij de verwerking van de aangeboden leerstof, stelt stimulerende vragen, stimuleert samenwerking en interactie, en geeft opbouwende, gerichte feedback op houding, taak en aanpak. Hij past leer- en onderwijstheorieën en (vak)didactische modellen toe en kan zijn onderwijs daarmee verantwoorden.</w:t>
            </w:r>
          </w:p>
          <w:p w14:paraId="7561023D" w14:textId="77777777" w:rsidR="00D10792" w:rsidRPr="00744A4C" w:rsidRDefault="00D10792" w:rsidP="005B4FBD">
            <w:pPr>
              <w:rPr>
                <w:rFonts w:asciiTheme="minorHAnsi" w:hAnsiTheme="minorHAnsi" w:cstheme="minorHAnsi"/>
                <w:sz w:val="20"/>
                <w:szCs w:val="20"/>
              </w:rPr>
            </w:pPr>
          </w:p>
          <w:p w14:paraId="259FE45C"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lastRenderedPageBreak/>
              <w:t xml:space="preserve">De student hanteert een adequaat klassenmanagement. Met structuur, duidelijkheid, regels en afspraken, klasinrichting, en de relatie tussen leerkracht en leerlingen, creëert hij een veilig, prettig en stimulerend leer- en werkklimaat in de klas. Hij zorgt voor evenwicht in zijn dag- en weekplanning door te variëren in groeperings-, instructie- en werkvormen. </w:t>
            </w:r>
          </w:p>
          <w:p w14:paraId="02085D31"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 xml:space="preserve">Hij zet organisatorische vaardigheden in zoals plannen, coördineren, controleren en communiceren om alle leerlingen voldoende tijd en aandacht te geven om te leren. Daarnaast levert hij een bijdrage aan de schoolorganisatie. </w:t>
            </w:r>
          </w:p>
          <w:p w14:paraId="15EBC405" w14:textId="77777777" w:rsidR="00D10792" w:rsidRPr="00744A4C" w:rsidRDefault="00D10792" w:rsidP="005B4FBD">
            <w:pPr>
              <w:rPr>
                <w:rFonts w:asciiTheme="minorHAnsi" w:hAnsiTheme="minorHAnsi" w:cstheme="minorHAnsi"/>
                <w:sz w:val="20"/>
                <w:szCs w:val="20"/>
              </w:rPr>
            </w:pPr>
          </w:p>
          <w:p w14:paraId="10CBB589"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 xml:space="preserve">Hij kan de kinderen op zodanige wijze begeleiden dat ze initiatieven kunnen nemen, zelfstandig keuzes durven te maken en zelfstandig kunnen werken. Hij draagt er zorg voor dat kinderen op een respectvolle en positieve manier met elkaar omgaan. Hij past zijn kennis van cognitieve, sociaal-emotionele en morele ontwikkelingstheorieën toe en kan zijn pedagogische houding en acties daarmee verantwoorden. Het onderwijs dat hij geeft, past bij zijn eigen visie en kernwaarden, en die van de school. </w:t>
            </w:r>
          </w:p>
          <w:p w14:paraId="71FFF859" w14:textId="77777777" w:rsidR="00D10792" w:rsidRPr="0074452C" w:rsidRDefault="00D10792" w:rsidP="005B4FBD">
            <w:pPr>
              <w:rPr>
                <w:rFonts w:asciiTheme="minorHAnsi" w:hAnsiTheme="minorHAnsi" w:cstheme="minorHAnsi"/>
              </w:rPr>
            </w:pPr>
          </w:p>
        </w:tc>
      </w:tr>
      <w:tr w:rsidR="00D10792" w:rsidRPr="0074452C" w14:paraId="3DB0D607" w14:textId="77777777" w:rsidTr="005B4FBD">
        <w:tc>
          <w:tcPr>
            <w:tcW w:w="10060" w:type="dxa"/>
            <w:gridSpan w:val="4"/>
          </w:tcPr>
          <w:p w14:paraId="5CBF9B2C" w14:textId="77777777" w:rsidR="00D10792" w:rsidRPr="0074452C" w:rsidRDefault="00D10792" w:rsidP="005B4FBD">
            <w:pPr>
              <w:rPr>
                <w:rFonts w:asciiTheme="minorHAnsi" w:hAnsiTheme="minorHAnsi" w:cstheme="minorHAnsi"/>
                <w:i/>
                <w:iCs/>
                <w:sz w:val="20"/>
                <w:szCs w:val="20"/>
              </w:rPr>
            </w:pPr>
          </w:p>
        </w:tc>
      </w:tr>
      <w:tr w:rsidR="00D10792" w:rsidRPr="0074452C" w14:paraId="19360F1F" w14:textId="77777777" w:rsidTr="005B4FBD">
        <w:tc>
          <w:tcPr>
            <w:tcW w:w="10060" w:type="dxa"/>
            <w:gridSpan w:val="4"/>
          </w:tcPr>
          <w:p w14:paraId="440FABBA"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283BC89A" w14:textId="77777777" w:rsidR="00D10792" w:rsidRPr="0074452C" w:rsidRDefault="00D10792" w:rsidP="005B4FBD">
            <w:pPr>
              <w:rPr>
                <w:rFonts w:asciiTheme="minorHAnsi" w:hAnsiTheme="minorHAnsi" w:cstheme="minorHAnsi"/>
                <w:i/>
                <w:iCs/>
              </w:rPr>
            </w:pPr>
          </w:p>
          <w:p w14:paraId="188B811B"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3AE4B563"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730F62DD"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3050B890"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23C544F4"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61F319E8" w14:textId="77777777" w:rsidR="00D10792" w:rsidRPr="0074452C" w:rsidRDefault="00D10792" w:rsidP="005B4FBD">
            <w:pPr>
              <w:rPr>
                <w:rFonts w:asciiTheme="minorHAnsi" w:eastAsia="Calibri" w:hAnsiTheme="minorHAnsi" w:cstheme="minorHAnsi"/>
                <w:sz w:val="20"/>
                <w:szCs w:val="20"/>
              </w:rPr>
            </w:pPr>
          </w:p>
          <w:p w14:paraId="4635CE3F" w14:textId="77777777" w:rsidR="00D10792" w:rsidRPr="0074452C" w:rsidRDefault="00D10792" w:rsidP="005B4FBD">
            <w:pPr>
              <w:rPr>
                <w:rFonts w:asciiTheme="minorHAnsi" w:hAnsiTheme="minorHAnsi" w:cstheme="minorHAnsi"/>
                <w:sz w:val="20"/>
                <w:szCs w:val="20"/>
              </w:rPr>
            </w:pPr>
          </w:p>
        </w:tc>
      </w:tr>
      <w:tr w:rsidR="00D10792" w:rsidRPr="0074452C" w14:paraId="5948F61C" w14:textId="77777777" w:rsidTr="005B4FBD">
        <w:tc>
          <w:tcPr>
            <w:tcW w:w="10060" w:type="dxa"/>
            <w:gridSpan w:val="4"/>
          </w:tcPr>
          <w:p w14:paraId="49EECFA2"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69A05C9B" w14:textId="77777777" w:rsidR="00D10792" w:rsidRPr="0074452C" w:rsidRDefault="00D10792" w:rsidP="005B4FBD">
            <w:pPr>
              <w:rPr>
                <w:rFonts w:asciiTheme="minorHAnsi" w:eastAsia="Calibri" w:hAnsiTheme="minorHAnsi" w:cstheme="minorHAnsi"/>
                <w:sz w:val="20"/>
                <w:szCs w:val="20"/>
              </w:rPr>
            </w:pPr>
          </w:p>
          <w:p w14:paraId="480D8F95"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4B4A28D6"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770D6E2F" w14:textId="77777777" w:rsidR="00D10792" w:rsidRPr="0074452C" w:rsidRDefault="00D10792" w:rsidP="005B4FBD">
            <w:pPr>
              <w:rPr>
                <w:rFonts w:asciiTheme="minorHAnsi" w:hAnsiTheme="minorHAnsi" w:cstheme="minorHAnsi"/>
                <w:sz w:val="20"/>
                <w:szCs w:val="20"/>
              </w:rPr>
            </w:pPr>
          </w:p>
        </w:tc>
      </w:tr>
      <w:tr w:rsidR="00D10792" w:rsidRPr="0074452C" w14:paraId="7040DF8E" w14:textId="77777777" w:rsidTr="005B4FBD">
        <w:tc>
          <w:tcPr>
            <w:tcW w:w="10060" w:type="dxa"/>
            <w:gridSpan w:val="4"/>
          </w:tcPr>
          <w:p w14:paraId="5F1685E2"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7E1B16A6" w14:textId="77777777" w:rsidR="00D10792" w:rsidRPr="0074452C" w:rsidRDefault="00D10792" w:rsidP="005B4FBD">
            <w:pPr>
              <w:rPr>
                <w:rFonts w:asciiTheme="minorHAnsi" w:hAnsiTheme="minorHAnsi" w:cstheme="minorHAnsi"/>
                <w:sz w:val="20"/>
                <w:szCs w:val="20"/>
              </w:rPr>
            </w:pPr>
          </w:p>
        </w:tc>
      </w:tr>
      <w:tr w:rsidR="00D10792" w:rsidRPr="0074452C" w14:paraId="4EE2D0BD" w14:textId="77777777" w:rsidTr="005B4FBD">
        <w:tc>
          <w:tcPr>
            <w:tcW w:w="10060" w:type="dxa"/>
            <w:gridSpan w:val="4"/>
          </w:tcPr>
          <w:p w14:paraId="03CD312B"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71E3E55B" w14:textId="77777777" w:rsidR="00D10792" w:rsidRPr="0074452C" w:rsidRDefault="00D10792" w:rsidP="005B4FBD">
            <w:pPr>
              <w:rPr>
                <w:rFonts w:asciiTheme="minorHAnsi" w:hAnsiTheme="minorHAnsi" w:cstheme="minorHAnsi"/>
                <w:sz w:val="20"/>
                <w:szCs w:val="20"/>
              </w:rPr>
            </w:pPr>
          </w:p>
        </w:tc>
      </w:tr>
      <w:tr w:rsidR="00D10792" w:rsidRPr="0074452C" w14:paraId="12A5FF88" w14:textId="77777777" w:rsidTr="005B4FBD">
        <w:tc>
          <w:tcPr>
            <w:tcW w:w="10060" w:type="dxa"/>
            <w:gridSpan w:val="4"/>
          </w:tcPr>
          <w:p w14:paraId="6E6EC616"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2AB23B9F" w14:textId="77777777" w:rsidR="00D10792" w:rsidRPr="0074452C" w:rsidRDefault="00D10792" w:rsidP="005B4FBD">
            <w:pPr>
              <w:rPr>
                <w:rFonts w:asciiTheme="minorHAnsi" w:hAnsiTheme="minorHAnsi" w:cstheme="minorHAnsi"/>
                <w:sz w:val="20"/>
                <w:szCs w:val="20"/>
              </w:rPr>
            </w:pPr>
          </w:p>
        </w:tc>
      </w:tr>
      <w:tr w:rsidR="00D10792" w:rsidRPr="0074452C" w14:paraId="538C3636" w14:textId="77777777" w:rsidTr="005B4FBD">
        <w:tc>
          <w:tcPr>
            <w:tcW w:w="10060" w:type="dxa"/>
            <w:gridSpan w:val="4"/>
            <w:shd w:val="clear" w:color="auto" w:fill="FF0000"/>
          </w:tcPr>
          <w:p w14:paraId="0548C3CD"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t xml:space="preserve">Leeruitkomst 3 </w:t>
            </w:r>
            <w:r>
              <w:rPr>
                <w:rFonts w:asciiTheme="minorHAnsi" w:hAnsiTheme="minorHAnsi" w:cstheme="minorHAnsi"/>
                <w:b/>
                <w:bCs/>
              </w:rPr>
              <w:t>Pedagogisch handelen</w:t>
            </w:r>
          </w:p>
        </w:tc>
      </w:tr>
      <w:tr w:rsidR="00D10792" w:rsidRPr="0074452C" w14:paraId="57F21B72" w14:textId="77777777" w:rsidTr="005B4FBD">
        <w:tc>
          <w:tcPr>
            <w:tcW w:w="10060" w:type="dxa"/>
            <w:gridSpan w:val="4"/>
          </w:tcPr>
          <w:p w14:paraId="45088BEF" w14:textId="77777777" w:rsidR="00D10792" w:rsidRPr="0074452C" w:rsidRDefault="00D10792" w:rsidP="005B4FBD">
            <w:pPr>
              <w:rPr>
                <w:rFonts w:asciiTheme="minorHAnsi" w:hAnsiTheme="minorHAnsi" w:cstheme="minorHAnsi"/>
                <w:sz w:val="20"/>
                <w:szCs w:val="20"/>
              </w:rPr>
            </w:pPr>
          </w:p>
          <w:p w14:paraId="73ED3340"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De leraar primair onderwijs onderschrijft zijn pedagogische verantwoordelijkheid. Hij verwerkt zijn kennis van diversiteit (verschillen en overeenkomsten in karakter, werk, ontwikkelingskenmerken, spel en culturele achtergrond van kinderen) in zijn pedagogisch handelen.  Hij doorbreekt de statusorde in de klas door gericht een beroep te doen op verschillende dimensies (intelligenties, talenten en niveaus), zodat elk kind op zijn eigen wijze kan excelleren en zich gerespecteerd voelt.</w:t>
            </w:r>
          </w:p>
          <w:p w14:paraId="6DD41FE0" w14:textId="77777777" w:rsidR="00D10792" w:rsidRPr="00744A4C" w:rsidRDefault="00D10792" w:rsidP="005B4FBD">
            <w:pPr>
              <w:rPr>
                <w:rFonts w:asciiTheme="minorHAnsi" w:hAnsiTheme="minorHAnsi" w:cstheme="minorHAnsi"/>
                <w:sz w:val="20"/>
                <w:szCs w:val="20"/>
              </w:rPr>
            </w:pPr>
            <w:r w:rsidRPr="00744A4C">
              <w:rPr>
                <w:rFonts w:asciiTheme="minorHAnsi" w:hAnsiTheme="minorHAnsi" w:cstheme="minorHAnsi"/>
                <w:sz w:val="20"/>
                <w:szCs w:val="20"/>
              </w:rPr>
              <w:t>Hij besteedt </w:t>
            </w:r>
            <w:r w:rsidRPr="00744A4C">
              <w:rPr>
                <w:rFonts w:asciiTheme="minorHAnsi" w:hAnsiTheme="minorHAnsi" w:cstheme="minorHAnsi"/>
                <w:i/>
                <w:iCs/>
                <w:sz w:val="20"/>
                <w:szCs w:val="20"/>
              </w:rPr>
              <w:t>actief</w:t>
            </w:r>
            <w:r w:rsidRPr="00744A4C">
              <w:rPr>
                <w:rFonts w:asciiTheme="minorHAnsi" w:hAnsiTheme="minorHAnsi" w:cstheme="minorHAnsi"/>
                <w:sz w:val="20"/>
                <w:szCs w:val="20"/>
              </w:rPr>
              <w:t> aandacht aan de overeenkomsten en verschillen tussen kinderen, gelijkwaardigheid en verscheidenheid in levensbeschouwelijke en maatschappelijke waarden in de Nederlandse samenleving (actieve pluriformiteit). Hij stimuleert burgerschapsvorming in zijn klas en levert hiermee een bijdrage aan de ontwikkeling van de leerling tot een zelfstandig en verantwoordelijk persoon.</w:t>
            </w:r>
          </w:p>
          <w:p w14:paraId="7DD7B780" w14:textId="77777777" w:rsidR="00D10792" w:rsidRPr="0074452C" w:rsidRDefault="00D10792" w:rsidP="005B4FBD">
            <w:pPr>
              <w:rPr>
                <w:rFonts w:asciiTheme="minorHAnsi" w:hAnsiTheme="minorHAnsi" w:cstheme="minorHAnsi"/>
                <w:i/>
                <w:iCs/>
                <w:sz w:val="20"/>
                <w:szCs w:val="20"/>
              </w:rPr>
            </w:pPr>
          </w:p>
          <w:p w14:paraId="57A7B5B1" w14:textId="77777777" w:rsidR="00D10792" w:rsidRPr="0074452C" w:rsidRDefault="00D10792" w:rsidP="005B4FBD">
            <w:pPr>
              <w:rPr>
                <w:rFonts w:asciiTheme="minorHAnsi" w:hAnsiTheme="minorHAnsi" w:cstheme="minorHAnsi"/>
                <w:sz w:val="20"/>
                <w:szCs w:val="20"/>
              </w:rPr>
            </w:pPr>
          </w:p>
        </w:tc>
      </w:tr>
      <w:tr w:rsidR="00D10792" w:rsidRPr="0074452C" w14:paraId="3DE10E25" w14:textId="77777777" w:rsidTr="005B4FBD">
        <w:tc>
          <w:tcPr>
            <w:tcW w:w="10060" w:type="dxa"/>
            <w:gridSpan w:val="4"/>
          </w:tcPr>
          <w:p w14:paraId="7E13BD93"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565CB673" w14:textId="77777777" w:rsidR="00D10792" w:rsidRPr="0074452C" w:rsidRDefault="00D10792" w:rsidP="005B4FBD">
            <w:pPr>
              <w:rPr>
                <w:rFonts w:asciiTheme="minorHAnsi" w:hAnsiTheme="minorHAnsi" w:cstheme="minorHAnsi"/>
                <w:i/>
                <w:iCs/>
              </w:rPr>
            </w:pPr>
          </w:p>
          <w:p w14:paraId="3DD031F8"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7719C8EA"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333DA056"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lastRenderedPageBreak/>
              <w:t>Is het bewijsstuk ingekaderd/is de context beschreven?</w:t>
            </w:r>
          </w:p>
          <w:p w14:paraId="5E3CC94C"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5D03627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65E4703A" w14:textId="77777777" w:rsidR="00D10792" w:rsidRPr="0074452C" w:rsidRDefault="00D10792" w:rsidP="005B4FBD">
            <w:pPr>
              <w:rPr>
                <w:rFonts w:asciiTheme="minorHAnsi" w:hAnsiTheme="minorHAnsi" w:cstheme="minorHAnsi"/>
                <w:i/>
                <w:iCs/>
              </w:rPr>
            </w:pPr>
          </w:p>
          <w:p w14:paraId="07B23F7C" w14:textId="77777777" w:rsidR="00D10792" w:rsidRPr="0074452C" w:rsidRDefault="00D10792" w:rsidP="005B4FBD">
            <w:pPr>
              <w:rPr>
                <w:rFonts w:asciiTheme="minorHAnsi" w:eastAsia="Calibri" w:hAnsiTheme="minorHAnsi" w:cstheme="minorHAnsi"/>
                <w:sz w:val="20"/>
                <w:szCs w:val="20"/>
              </w:rPr>
            </w:pPr>
          </w:p>
          <w:p w14:paraId="5C3A266D" w14:textId="77777777" w:rsidR="00D10792" w:rsidRPr="0074452C" w:rsidRDefault="00D10792" w:rsidP="005B4FBD">
            <w:pPr>
              <w:rPr>
                <w:rFonts w:asciiTheme="minorHAnsi" w:hAnsiTheme="minorHAnsi" w:cstheme="minorHAnsi"/>
                <w:sz w:val="20"/>
                <w:szCs w:val="20"/>
              </w:rPr>
            </w:pPr>
          </w:p>
        </w:tc>
      </w:tr>
      <w:tr w:rsidR="00D10792" w:rsidRPr="0074452C" w14:paraId="26FA2AA1" w14:textId="77777777" w:rsidTr="005B4FBD">
        <w:tc>
          <w:tcPr>
            <w:tcW w:w="10060" w:type="dxa"/>
            <w:gridSpan w:val="4"/>
          </w:tcPr>
          <w:p w14:paraId="7DE88684"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lastRenderedPageBreak/>
              <w:t>Feed forward (richtvragen voor de begeleider)</w:t>
            </w:r>
          </w:p>
          <w:p w14:paraId="5C7D776E" w14:textId="77777777" w:rsidR="00D10792" w:rsidRPr="0074452C" w:rsidRDefault="00D10792" w:rsidP="005B4FBD">
            <w:pPr>
              <w:rPr>
                <w:rFonts w:asciiTheme="minorHAnsi" w:eastAsia="Calibri" w:hAnsiTheme="minorHAnsi" w:cstheme="minorHAnsi"/>
                <w:sz w:val="20"/>
                <w:szCs w:val="20"/>
              </w:rPr>
            </w:pPr>
          </w:p>
          <w:p w14:paraId="545B8C0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5716E26C"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23F91DD5" w14:textId="77777777" w:rsidR="00D10792" w:rsidRPr="0074452C" w:rsidRDefault="00D10792" w:rsidP="005B4FBD">
            <w:pPr>
              <w:rPr>
                <w:rFonts w:asciiTheme="minorHAnsi" w:hAnsiTheme="minorHAnsi" w:cstheme="minorHAnsi"/>
                <w:sz w:val="20"/>
                <w:szCs w:val="20"/>
              </w:rPr>
            </w:pPr>
          </w:p>
        </w:tc>
      </w:tr>
      <w:tr w:rsidR="00D10792" w:rsidRPr="0074452C" w14:paraId="1FBBB262" w14:textId="77777777" w:rsidTr="005B4FBD">
        <w:tc>
          <w:tcPr>
            <w:tcW w:w="10060" w:type="dxa"/>
            <w:gridSpan w:val="4"/>
          </w:tcPr>
          <w:p w14:paraId="66422972"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133CD4C8" w14:textId="77777777" w:rsidR="00D10792" w:rsidRPr="0074452C" w:rsidRDefault="00D10792" w:rsidP="005B4FBD">
            <w:pPr>
              <w:rPr>
                <w:rFonts w:asciiTheme="minorHAnsi" w:hAnsiTheme="minorHAnsi" w:cstheme="minorHAnsi"/>
                <w:sz w:val="20"/>
                <w:szCs w:val="20"/>
              </w:rPr>
            </w:pPr>
          </w:p>
        </w:tc>
      </w:tr>
      <w:tr w:rsidR="00D10792" w:rsidRPr="0074452C" w14:paraId="3D69A26C" w14:textId="77777777" w:rsidTr="005B4FBD">
        <w:tc>
          <w:tcPr>
            <w:tcW w:w="10060" w:type="dxa"/>
            <w:gridSpan w:val="4"/>
          </w:tcPr>
          <w:p w14:paraId="7EB71624"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50D95A4A" w14:textId="77777777" w:rsidR="00D10792" w:rsidRPr="0074452C" w:rsidRDefault="00D10792" w:rsidP="005B4FBD">
            <w:pPr>
              <w:rPr>
                <w:rFonts w:asciiTheme="minorHAnsi" w:hAnsiTheme="minorHAnsi" w:cstheme="minorHAnsi"/>
                <w:sz w:val="20"/>
                <w:szCs w:val="20"/>
              </w:rPr>
            </w:pPr>
          </w:p>
        </w:tc>
      </w:tr>
      <w:tr w:rsidR="00D10792" w:rsidRPr="0074452C" w14:paraId="4DA7B067" w14:textId="77777777" w:rsidTr="005B4FBD">
        <w:tc>
          <w:tcPr>
            <w:tcW w:w="10060" w:type="dxa"/>
            <w:gridSpan w:val="4"/>
          </w:tcPr>
          <w:p w14:paraId="1888E566"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56D53D90" w14:textId="77777777" w:rsidR="00D10792" w:rsidRPr="0074452C" w:rsidRDefault="00D10792" w:rsidP="005B4FBD">
            <w:pPr>
              <w:rPr>
                <w:rFonts w:asciiTheme="minorHAnsi" w:hAnsiTheme="minorHAnsi" w:cstheme="minorHAnsi"/>
                <w:sz w:val="20"/>
                <w:szCs w:val="20"/>
              </w:rPr>
            </w:pPr>
          </w:p>
        </w:tc>
      </w:tr>
      <w:tr w:rsidR="00D10792" w:rsidRPr="0074452C" w14:paraId="3CCC6AA6" w14:textId="77777777" w:rsidTr="005B4FBD">
        <w:tc>
          <w:tcPr>
            <w:tcW w:w="10060" w:type="dxa"/>
            <w:gridSpan w:val="4"/>
            <w:shd w:val="clear" w:color="auto" w:fill="FF0000"/>
          </w:tcPr>
          <w:p w14:paraId="35273942"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t>Leeruitkomst 4</w:t>
            </w:r>
            <w:r>
              <w:rPr>
                <w:rFonts w:asciiTheme="minorHAnsi" w:hAnsiTheme="minorHAnsi" w:cstheme="minorHAnsi"/>
                <w:b/>
                <w:bCs/>
              </w:rPr>
              <w:t xml:space="preserve"> </w:t>
            </w:r>
            <w:r w:rsidRPr="0074452C">
              <w:rPr>
                <w:rFonts w:asciiTheme="minorHAnsi" w:hAnsiTheme="minorHAnsi" w:cstheme="minorHAnsi"/>
                <w:b/>
                <w:bCs/>
              </w:rPr>
              <w:t>Onderwijs evalueren, analyseren en bijstellen</w:t>
            </w:r>
          </w:p>
        </w:tc>
      </w:tr>
      <w:tr w:rsidR="00D10792" w:rsidRPr="0074452C" w14:paraId="12773FB2" w14:textId="77777777" w:rsidTr="005B4FBD">
        <w:tc>
          <w:tcPr>
            <w:tcW w:w="10060" w:type="dxa"/>
            <w:gridSpan w:val="4"/>
          </w:tcPr>
          <w:p w14:paraId="09243BB3" w14:textId="77777777" w:rsidR="00D10792" w:rsidRPr="0074452C" w:rsidRDefault="00D10792" w:rsidP="005B4FBD">
            <w:pPr>
              <w:rPr>
                <w:rFonts w:asciiTheme="minorHAnsi" w:hAnsiTheme="minorHAnsi" w:cstheme="minorHAnsi"/>
                <w:sz w:val="20"/>
                <w:szCs w:val="20"/>
              </w:rPr>
            </w:pPr>
          </w:p>
          <w:p w14:paraId="4E12E9E3"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zet zijn onderzoekende houding in en kan zijn didactisch en pedagogisch handelen systematisch evalueren (formatief en </w:t>
            </w:r>
            <w:proofErr w:type="spellStart"/>
            <w:r w:rsidRPr="0074452C">
              <w:rPr>
                <w:rFonts w:asciiTheme="minorHAnsi" w:hAnsiTheme="minorHAnsi" w:cstheme="minorHAnsi"/>
                <w:sz w:val="20"/>
                <w:szCs w:val="20"/>
              </w:rPr>
              <w:t>summatief</w:t>
            </w:r>
            <w:proofErr w:type="spellEnd"/>
            <w:r w:rsidRPr="0074452C">
              <w:rPr>
                <w:rFonts w:asciiTheme="minorHAnsi" w:hAnsiTheme="minorHAnsi" w:cstheme="minorHAnsi"/>
                <w:sz w:val="20"/>
                <w:szCs w:val="20"/>
              </w:rPr>
              <w:t xml:space="preserve">) en bijstellen door regelmatig data te verzamelen, gebruik makend van een leerlingvolgsysteem, data te analyseren en te interpreteren, op basis daarvan doelen (bij) te stellen en een gedifferentieerd(e) aanpak en aanbod te (her)ontwerpen, passend bij de onderwijsbehoeften van de leerlingen. </w:t>
            </w:r>
          </w:p>
          <w:p w14:paraId="46A39B95" w14:textId="77777777" w:rsidR="00D10792" w:rsidRPr="0074452C" w:rsidRDefault="00D10792" w:rsidP="005B4FBD">
            <w:pPr>
              <w:pStyle w:val="Default"/>
              <w:rPr>
                <w:rFonts w:asciiTheme="minorHAnsi" w:hAnsiTheme="minorHAnsi" w:cstheme="minorHAnsi"/>
                <w:i/>
                <w:iCs/>
                <w:sz w:val="20"/>
                <w:szCs w:val="20"/>
              </w:rPr>
            </w:pPr>
          </w:p>
          <w:p w14:paraId="0D946F1C" w14:textId="77777777" w:rsidR="00D10792" w:rsidRPr="0074452C" w:rsidRDefault="00D10792" w:rsidP="005B4FBD">
            <w:pPr>
              <w:contextualSpacing/>
              <w:rPr>
                <w:rFonts w:asciiTheme="minorHAnsi" w:hAnsiTheme="minorHAnsi" w:cstheme="minorHAnsi"/>
                <w:b/>
                <w:bCs/>
              </w:rPr>
            </w:pPr>
          </w:p>
        </w:tc>
      </w:tr>
      <w:tr w:rsidR="00D10792" w:rsidRPr="0074452C" w14:paraId="3127512B" w14:textId="77777777" w:rsidTr="005B4FBD">
        <w:tc>
          <w:tcPr>
            <w:tcW w:w="10060" w:type="dxa"/>
            <w:gridSpan w:val="4"/>
          </w:tcPr>
          <w:p w14:paraId="03D33DD3"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59F776EE" w14:textId="77777777" w:rsidR="00D10792" w:rsidRPr="0074452C" w:rsidRDefault="00D10792" w:rsidP="005B4FBD">
            <w:pPr>
              <w:rPr>
                <w:rFonts w:asciiTheme="minorHAnsi" w:hAnsiTheme="minorHAnsi" w:cstheme="minorHAnsi"/>
                <w:i/>
                <w:iCs/>
              </w:rPr>
            </w:pPr>
          </w:p>
          <w:p w14:paraId="059A79E8"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12436CE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3FB5DFE4"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3F5AFEFA"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20F48BCC"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60A3D5D1" w14:textId="77777777" w:rsidR="00D10792" w:rsidRPr="0074452C" w:rsidRDefault="00D10792" w:rsidP="005B4FBD">
            <w:pPr>
              <w:rPr>
                <w:rFonts w:asciiTheme="minorHAnsi" w:hAnsiTheme="minorHAnsi" w:cstheme="minorHAnsi"/>
                <w:i/>
                <w:iCs/>
              </w:rPr>
            </w:pPr>
          </w:p>
          <w:p w14:paraId="084EA26C" w14:textId="77777777" w:rsidR="00D10792" w:rsidRPr="0074452C" w:rsidRDefault="00D10792" w:rsidP="005B4FBD">
            <w:pPr>
              <w:rPr>
                <w:rFonts w:asciiTheme="minorHAnsi" w:eastAsia="Calibri" w:hAnsiTheme="minorHAnsi" w:cstheme="minorHAnsi"/>
                <w:sz w:val="20"/>
                <w:szCs w:val="20"/>
              </w:rPr>
            </w:pPr>
          </w:p>
          <w:p w14:paraId="4BB9C780" w14:textId="77777777" w:rsidR="00D10792" w:rsidRPr="0074452C" w:rsidRDefault="00D10792" w:rsidP="005B4FBD">
            <w:pPr>
              <w:rPr>
                <w:rFonts w:asciiTheme="minorHAnsi" w:hAnsiTheme="minorHAnsi" w:cstheme="minorHAnsi"/>
                <w:sz w:val="20"/>
                <w:szCs w:val="20"/>
              </w:rPr>
            </w:pPr>
          </w:p>
        </w:tc>
      </w:tr>
      <w:tr w:rsidR="00D10792" w:rsidRPr="0074452C" w14:paraId="1B3A1744" w14:textId="77777777" w:rsidTr="005B4FBD">
        <w:tc>
          <w:tcPr>
            <w:tcW w:w="10060" w:type="dxa"/>
            <w:gridSpan w:val="4"/>
          </w:tcPr>
          <w:p w14:paraId="4C61A607"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592B385A" w14:textId="77777777" w:rsidR="00D10792" w:rsidRPr="0074452C" w:rsidRDefault="00D10792" w:rsidP="005B4FBD">
            <w:pPr>
              <w:rPr>
                <w:rFonts w:asciiTheme="minorHAnsi" w:eastAsia="Calibri" w:hAnsiTheme="minorHAnsi" w:cstheme="minorHAnsi"/>
                <w:sz w:val="20"/>
                <w:szCs w:val="20"/>
              </w:rPr>
            </w:pPr>
          </w:p>
          <w:p w14:paraId="6A1DBE6B"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121EF407"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48846C43" w14:textId="77777777" w:rsidR="00D10792" w:rsidRPr="0074452C" w:rsidRDefault="00D10792" w:rsidP="005B4FBD">
            <w:pPr>
              <w:rPr>
                <w:rFonts w:asciiTheme="minorHAnsi" w:hAnsiTheme="minorHAnsi" w:cstheme="minorHAnsi"/>
                <w:sz w:val="20"/>
                <w:szCs w:val="20"/>
              </w:rPr>
            </w:pPr>
          </w:p>
        </w:tc>
      </w:tr>
      <w:tr w:rsidR="00D10792" w:rsidRPr="0074452C" w14:paraId="6CE4845E" w14:textId="77777777" w:rsidTr="005B4FBD">
        <w:tc>
          <w:tcPr>
            <w:tcW w:w="10060" w:type="dxa"/>
            <w:gridSpan w:val="4"/>
          </w:tcPr>
          <w:p w14:paraId="1E9B45C6"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45D08E01" w14:textId="77777777" w:rsidR="00D10792" w:rsidRPr="0074452C" w:rsidRDefault="00D10792" w:rsidP="005B4FBD">
            <w:pPr>
              <w:rPr>
                <w:rFonts w:asciiTheme="minorHAnsi" w:hAnsiTheme="minorHAnsi" w:cstheme="minorHAnsi"/>
                <w:sz w:val="20"/>
                <w:szCs w:val="20"/>
              </w:rPr>
            </w:pPr>
          </w:p>
        </w:tc>
      </w:tr>
      <w:tr w:rsidR="00D10792" w:rsidRPr="0074452C" w14:paraId="37E63A5C" w14:textId="77777777" w:rsidTr="005B4FBD">
        <w:tc>
          <w:tcPr>
            <w:tcW w:w="10060" w:type="dxa"/>
            <w:gridSpan w:val="4"/>
          </w:tcPr>
          <w:p w14:paraId="15B6F958"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27886DBA" w14:textId="77777777" w:rsidR="00D10792" w:rsidRPr="0074452C" w:rsidRDefault="00D10792" w:rsidP="005B4FBD">
            <w:pPr>
              <w:rPr>
                <w:rFonts w:asciiTheme="minorHAnsi" w:hAnsiTheme="minorHAnsi" w:cstheme="minorHAnsi"/>
                <w:sz w:val="20"/>
                <w:szCs w:val="20"/>
              </w:rPr>
            </w:pPr>
          </w:p>
        </w:tc>
      </w:tr>
      <w:tr w:rsidR="00D10792" w:rsidRPr="0074452C" w14:paraId="13E94E91" w14:textId="77777777" w:rsidTr="005B4FBD">
        <w:tc>
          <w:tcPr>
            <w:tcW w:w="10060" w:type="dxa"/>
            <w:gridSpan w:val="4"/>
          </w:tcPr>
          <w:p w14:paraId="1659A155"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078EFF6B" w14:textId="77777777" w:rsidR="00D10792" w:rsidRPr="0074452C" w:rsidRDefault="00D10792" w:rsidP="005B4FBD">
            <w:pPr>
              <w:rPr>
                <w:rFonts w:asciiTheme="minorHAnsi" w:hAnsiTheme="minorHAnsi" w:cstheme="minorHAnsi"/>
                <w:sz w:val="20"/>
                <w:szCs w:val="20"/>
              </w:rPr>
            </w:pPr>
          </w:p>
        </w:tc>
      </w:tr>
      <w:tr w:rsidR="00D10792" w:rsidRPr="0074452C" w14:paraId="263F773F" w14:textId="77777777" w:rsidTr="005B4FBD">
        <w:tc>
          <w:tcPr>
            <w:tcW w:w="10060" w:type="dxa"/>
            <w:gridSpan w:val="4"/>
            <w:shd w:val="clear" w:color="auto" w:fill="FF0000"/>
          </w:tcPr>
          <w:p w14:paraId="7877C7F8"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lastRenderedPageBreak/>
              <w:t>Leeruitkomst 5</w:t>
            </w:r>
            <w:r>
              <w:rPr>
                <w:rFonts w:asciiTheme="minorHAnsi" w:hAnsiTheme="minorHAnsi" w:cstheme="minorHAnsi"/>
                <w:b/>
                <w:bCs/>
              </w:rPr>
              <w:t xml:space="preserve"> </w:t>
            </w:r>
            <w:r w:rsidRPr="0074452C">
              <w:rPr>
                <w:rFonts w:asciiTheme="minorHAnsi" w:hAnsiTheme="minorHAnsi" w:cstheme="minorHAnsi"/>
                <w:b/>
                <w:bCs/>
              </w:rPr>
              <w:t>Afstemmen op onderwijsbehoeften van individuele leerlingen</w:t>
            </w:r>
          </w:p>
        </w:tc>
      </w:tr>
      <w:tr w:rsidR="00D10792" w:rsidRPr="0074452C" w14:paraId="0176D58C" w14:textId="77777777" w:rsidTr="005B4FBD">
        <w:tc>
          <w:tcPr>
            <w:tcW w:w="10060" w:type="dxa"/>
            <w:gridSpan w:val="4"/>
          </w:tcPr>
          <w:p w14:paraId="6BCE72FE" w14:textId="77777777" w:rsidR="00D10792" w:rsidRPr="0074452C" w:rsidRDefault="00D10792" w:rsidP="005B4FBD">
            <w:pPr>
              <w:rPr>
                <w:rFonts w:asciiTheme="minorHAnsi" w:hAnsiTheme="minorHAnsi" w:cstheme="minorHAnsi"/>
                <w:i/>
                <w:iCs/>
                <w:sz w:val="20"/>
                <w:szCs w:val="20"/>
              </w:rPr>
            </w:pPr>
          </w:p>
          <w:p w14:paraId="6A1E6292"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De student herkent en signaleert atypische ontwikkeling, brengt het in kaart en ontwikkelt doelgericht, een onderbouwde passende aanpak op basis van leer-, ontwikkelings- en gedragstheorieën en theorie over leer-, ontwikkelings- en gedragsstoornissen. Hij voert deze uit en evalueert deze. Hij werkt hierin samen met andere betrokkenen in en buiten de school.</w:t>
            </w:r>
          </w:p>
          <w:p w14:paraId="2AB87540" w14:textId="77777777" w:rsidR="00D10792" w:rsidRPr="0074452C" w:rsidRDefault="00D10792" w:rsidP="005B4FBD">
            <w:pPr>
              <w:rPr>
                <w:rFonts w:asciiTheme="minorHAnsi" w:hAnsiTheme="minorHAnsi" w:cstheme="minorHAnsi"/>
                <w:b/>
                <w:bCs/>
              </w:rPr>
            </w:pPr>
          </w:p>
        </w:tc>
      </w:tr>
      <w:tr w:rsidR="00D10792" w:rsidRPr="0074452C" w14:paraId="6D58E704" w14:textId="77777777" w:rsidTr="005B4FBD">
        <w:tc>
          <w:tcPr>
            <w:tcW w:w="10060" w:type="dxa"/>
            <w:gridSpan w:val="4"/>
          </w:tcPr>
          <w:p w14:paraId="46EAFF4D"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40510397" w14:textId="77777777" w:rsidR="00D10792" w:rsidRPr="0074452C" w:rsidRDefault="00D10792" w:rsidP="005B4FBD">
            <w:pPr>
              <w:rPr>
                <w:rFonts w:asciiTheme="minorHAnsi" w:hAnsiTheme="minorHAnsi" w:cstheme="minorHAnsi"/>
                <w:i/>
                <w:iCs/>
              </w:rPr>
            </w:pPr>
          </w:p>
          <w:p w14:paraId="7F039C4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488E791A"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1CC8AE4B"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59D3308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15F9E7F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2F43B8CE" w14:textId="77777777" w:rsidR="00D10792" w:rsidRPr="0074452C" w:rsidRDefault="00D10792" w:rsidP="005B4FBD">
            <w:pPr>
              <w:rPr>
                <w:rFonts w:asciiTheme="minorHAnsi" w:hAnsiTheme="minorHAnsi" w:cstheme="minorHAnsi"/>
                <w:i/>
                <w:iCs/>
              </w:rPr>
            </w:pPr>
          </w:p>
          <w:p w14:paraId="54158FC6" w14:textId="77777777" w:rsidR="00D10792" w:rsidRPr="0074452C" w:rsidRDefault="00D10792" w:rsidP="005B4FBD">
            <w:pPr>
              <w:rPr>
                <w:rFonts w:asciiTheme="minorHAnsi" w:eastAsia="Calibri" w:hAnsiTheme="minorHAnsi" w:cstheme="minorHAnsi"/>
                <w:sz w:val="20"/>
                <w:szCs w:val="20"/>
              </w:rPr>
            </w:pPr>
          </w:p>
          <w:p w14:paraId="5A399012" w14:textId="77777777" w:rsidR="00D10792" w:rsidRPr="0074452C" w:rsidRDefault="00D10792" w:rsidP="005B4FBD">
            <w:pPr>
              <w:rPr>
                <w:rFonts w:asciiTheme="minorHAnsi" w:hAnsiTheme="minorHAnsi" w:cstheme="minorHAnsi"/>
                <w:sz w:val="20"/>
                <w:szCs w:val="20"/>
              </w:rPr>
            </w:pPr>
          </w:p>
        </w:tc>
      </w:tr>
      <w:tr w:rsidR="00D10792" w:rsidRPr="0074452C" w14:paraId="1C76F3A7" w14:textId="77777777" w:rsidTr="005B4FBD">
        <w:tc>
          <w:tcPr>
            <w:tcW w:w="10060" w:type="dxa"/>
            <w:gridSpan w:val="4"/>
          </w:tcPr>
          <w:p w14:paraId="06A3748D"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47BAEE82" w14:textId="77777777" w:rsidR="00D10792" w:rsidRPr="0074452C" w:rsidRDefault="00D10792" w:rsidP="005B4FBD">
            <w:pPr>
              <w:rPr>
                <w:rFonts w:asciiTheme="minorHAnsi" w:eastAsia="Calibri" w:hAnsiTheme="minorHAnsi" w:cstheme="minorHAnsi"/>
                <w:sz w:val="20"/>
                <w:szCs w:val="20"/>
              </w:rPr>
            </w:pPr>
          </w:p>
          <w:p w14:paraId="695CCE4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2862B74A"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6E1E5384" w14:textId="77777777" w:rsidR="00D10792" w:rsidRPr="0074452C" w:rsidRDefault="00D10792" w:rsidP="005B4FBD">
            <w:pPr>
              <w:rPr>
                <w:rFonts w:asciiTheme="minorHAnsi" w:hAnsiTheme="minorHAnsi" w:cstheme="minorHAnsi"/>
                <w:sz w:val="20"/>
                <w:szCs w:val="20"/>
              </w:rPr>
            </w:pPr>
          </w:p>
        </w:tc>
      </w:tr>
      <w:tr w:rsidR="00D10792" w:rsidRPr="0074452C" w14:paraId="01785D71" w14:textId="77777777" w:rsidTr="005B4FBD">
        <w:tc>
          <w:tcPr>
            <w:tcW w:w="10060" w:type="dxa"/>
            <w:gridSpan w:val="4"/>
          </w:tcPr>
          <w:p w14:paraId="1A6E1B85"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0D228C98" w14:textId="77777777" w:rsidR="00D10792" w:rsidRPr="0074452C" w:rsidRDefault="00D10792" w:rsidP="005B4FBD">
            <w:pPr>
              <w:rPr>
                <w:rFonts w:asciiTheme="minorHAnsi" w:hAnsiTheme="minorHAnsi" w:cstheme="minorHAnsi"/>
                <w:sz w:val="20"/>
                <w:szCs w:val="20"/>
              </w:rPr>
            </w:pPr>
          </w:p>
        </w:tc>
      </w:tr>
      <w:tr w:rsidR="00D10792" w:rsidRPr="0074452C" w14:paraId="56CC3AD3" w14:textId="77777777" w:rsidTr="005B4FBD">
        <w:tc>
          <w:tcPr>
            <w:tcW w:w="10060" w:type="dxa"/>
            <w:gridSpan w:val="4"/>
          </w:tcPr>
          <w:p w14:paraId="01A570B3"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42E142CB" w14:textId="77777777" w:rsidR="00D10792" w:rsidRPr="0074452C" w:rsidRDefault="00D10792" w:rsidP="005B4FBD">
            <w:pPr>
              <w:rPr>
                <w:rFonts w:asciiTheme="minorHAnsi" w:hAnsiTheme="minorHAnsi" w:cstheme="minorHAnsi"/>
                <w:sz w:val="20"/>
                <w:szCs w:val="20"/>
              </w:rPr>
            </w:pPr>
          </w:p>
        </w:tc>
      </w:tr>
      <w:tr w:rsidR="00D10792" w:rsidRPr="0074452C" w14:paraId="71BDFD3D" w14:textId="77777777" w:rsidTr="005B4FBD">
        <w:tc>
          <w:tcPr>
            <w:tcW w:w="10060" w:type="dxa"/>
            <w:gridSpan w:val="4"/>
          </w:tcPr>
          <w:p w14:paraId="73F99068"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4825EB3A" w14:textId="77777777" w:rsidR="00D10792" w:rsidRPr="0074452C" w:rsidRDefault="00D10792" w:rsidP="005B4FBD">
            <w:pPr>
              <w:rPr>
                <w:rFonts w:asciiTheme="minorHAnsi" w:hAnsiTheme="minorHAnsi" w:cstheme="minorHAnsi"/>
                <w:sz w:val="20"/>
                <w:szCs w:val="20"/>
              </w:rPr>
            </w:pPr>
          </w:p>
        </w:tc>
      </w:tr>
      <w:tr w:rsidR="00D10792" w:rsidRPr="0074452C" w14:paraId="0E6FF19C" w14:textId="77777777" w:rsidTr="005B4FBD">
        <w:tc>
          <w:tcPr>
            <w:tcW w:w="10060" w:type="dxa"/>
            <w:gridSpan w:val="4"/>
            <w:shd w:val="clear" w:color="auto" w:fill="FF0000"/>
          </w:tcPr>
          <w:p w14:paraId="20A8FFF4"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t>Leeruitkomst 6 Samenwerken met collega’s</w:t>
            </w:r>
          </w:p>
        </w:tc>
      </w:tr>
      <w:tr w:rsidR="00D10792" w:rsidRPr="0074452C" w14:paraId="5265B7B8" w14:textId="77777777" w:rsidTr="005B4FBD">
        <w:tc>
          <w:tcPr>
            <w:tcW w:w="10060" w:type="dxa"/>
            <w:gridSpan w:val="4"/>
          </w:tcPr>
          <w:p w14:paraId="7794A976" w14:textId="77777777" w:rsidR="00D10792" w:rsidRPr="0074452C" w:rsidRDefault="00D10792" w:rsidP="005B4FBD">
            <w:pPr>
              <w:rPr>
                <w:rFonts w:asciiTheme="minorHAnsi" w:hAnsiTheme="minorHAnsi" w:cstheme="minorHAnsi"/>
                <w:i/>
                <w:iCs/>
                <w:sz w:val="20"/>
                <w:szCs w:val="20"/>
              </w:rPr>
            </w:pPr>
          </w:p>
          <w:p w14:paraId="1D361220"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werkt, leert en ontwikkelt samen met collega’s waarbij hij op een systematische manier kennis en informatie uitwisselt op open wijze, met respect voor andere ideeën, visies en achtergronden, gebruik makend van scholingsactiviteiten en collegiale consultatie. </w:t>
            </w:r>
          </w:p>
          <w:p w14:paraId="3E620BA6" w14:textId="77777777" w:rsidR="00D10792" w:rsidRPr="0074452C" w:rsidRDefault="00D10792" w:rsidP="005B4FBD">
            <w:pPr>
              <w:rPr>
                <w:rFonts w:asciiTheme="minorHAnsi" w:hAnsiTheme="minorHAnsi" w:cstheme="minorHAnsi"/>
              </w:rPr>
            </w:pPr>
          </w:p>
        </w:tc>
      </w:tr>
      <w:tr w:rsidR="00D10792" w:rsidRPr="0074452C" w14:paraId="01576D62" w14:textId="77777777" w:rsidTr="005B4FBD">
        <w:tc>
          <w:tcPr>
            <w:tcW w:w="10060" w:type="dxa"/>
            <w:gridSpan w:val="4"/>
          </w:tcPr>
          <w:p w14:paraId="2345F493"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4DC46000" w14:textId="77777777" w:rsidR="00D10792" w:rsidRPr="0074452C" w:rsidRDefault="00D10792" w:rsidP="005B4FBD">
            <w:pPr>
              <w:rPr>
                <w:rFonts w:asciiTheme="minorHAnsi" w:hAnsiTheme="minorHAnsi" w:cstheme="minorHAnsi"/>
                <w:i/>
                <w:iCs/>
              </w:rPr>
            </w:pPr>
          </w:p>
          <w:p w14:paraId="01A3CD79"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040E5CE6"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360E910A"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67DEF56B"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6F7A0114"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36885C18" w14:textId="77777777" w:rsidR="00D10792" w:rsidRPr="0074452C" w:rsidRDefault="00D10792" w:rsidP="005B4FBD">
            <w:pPr>
              <w:rPr>
                <w:rFonts w:asciiTheme="minorHAnsi" w:eastAsia="Calibri" w:hAnsiTheme="minorHAnsi" w:cstheme="minorHAnsi"/>
                <w:sz w:val="20"/>
                <w:szCs w:val="20"/>
              </w:rPr>
            </w:pPr>
          </w:p>
          <w:p w14:paraId="2841DA10" w14:textId="77777777" w:rsidR="00D10792" w:rsidRPr="0074452C" w:rsidRDefault="00D10792" w:rsidP="005B4FBD">
            <w:pPr>
              <w:rPr>
                <w:rFonts w:asciiTheme="minorHAnsi" w:hAnsiTheme="minorHAnsi" w:cstheme="minorHAnsi"/>
              </w:rPr>
            </w:pPr>
          </w:p>
        </w:tc>
      </w:tr>
      <w:tr w:rsidR="00D10792" w:rsidRPr="0074452C" w14:paraId="71879E94" w14:textId="77777777" w:rsidTr="005B4FBD">
        <w:tc>
          <w:tcPr>
            <w:tcW w:w="10060" w:type="dxa"/>
            <w:gridSpan w:val="4"/>
          </w:tcPr>
          <w:p w14:paraId="120C0CB7"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7350803A" w14:textId="77777777" w:rsidR="00D10792" w:rsidRPr="0074452C" w:rsidRDefault="00D10792" w:rsidP="005B4FBD">
            <w:pPr>
              <w:rPr>
                <w:rFonts w:asciiTheme="minorHAnsi" w:eastAsia="Calibri" w:hAnsiTheme="minorHAnsi" w:cstheme="minorHAnsi"/>
                <w:sz w:val="20"/>
                <w:szCs w:val="20"/>
              </w:rPr>
            </w:pPr>
          </w:p>
          <w:p w14:paraId="72541BCE"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1FBB9145"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lastRenderedPageBreak/>
              <w:t>Wat is de volgende stap in zijn ontwikkeling?</w:t>
            </w:r>
          </w:p>
          <w:p w14:paraId="79C0B90A" w14:textId="77777777" w:rsidR="00D10792" w:rsidRPr="0074452C" w:rsidRDefault="00D10792" w:rsidP="005B4FBD">
            <w:pPr>
              <w:rPr>
                <w:rFonts w:asciiTheme="minorHAnsi" w:hAnsiTheme="minorHAnsi" w:cstheme="minorHAnsi"/>
              </w:rPr>
            </w:pPr>
          </w:p>
        </w:tc>
      </w:tr>
      <w:tr w:rsidR="00D10792" w:rsidRPr="0074452C" w14:paraId="30839B49" w14:textId="77777777" w:rsidTr="005B4FBD">
        <w:tc>
          <w:tcPr>
            <w:tcW w:w="10060" w:type="dxa"/>
            <w:gridSpan w:val="4"/>
          </w:tcPr>
          <w:p w14:paraId="7ADB8DF8"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lastRenderedPageBreak/>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53E26D30" w14:textId="77777777" w:rsidR="00D10792" w:rsidRPr="0074452C" w:rsidRDefault="00D10792" w:rsidP="005B4FBD">
            <w:pPr>
              <w:rPr>
                <w:rFonts w:asciiTheme="minorHAnsi" w:hAnsiTheme="minorHAnsi" w:cstheme="minorHAnsi"/>
                <w:sz w:val="20"/>
                <w:szCs w:val="20"/>
              </w:rPr>
            </w:pPr>
          </w:p>
        </w:tc>
      </w:tr>
      <w:tr w:rsidR="00D10792" w:rsidRPr="0074452C" w14:paraId="4FD650A7" w14:textId="77777777" w:rsidTr="005B4FBD">
        <w:tc>
          <w:tcPr>
            <w:tcW w:w="10060" w:type="dxa"/>
            <w:gridSpan w:val="4"/>
          </w:tcPr>
          <w:p w14:paraId="43E918FC"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607050BD" w14:textId="77777777" w:rsidR="00D10792" w:rsidRPr="0074452C" w:rsidRDefault="00D10792" w:rsidP="005B4FBD">
            <w:pPr>
              <w:rPr>
                <w:rFonts w:asciiTheme="minorHAnsi" w:hAnsiTheme="minorHAnsi" w:cstheme="minorHAnsi"/>
                <w:sz w:val="20"/>
                <w:szCs w:val="20"/>
              </w:rPr>
            </w:pPr>
          </w:p>
        </w:tc>
      </w:tr>
      <w:tr w:rsidR="00D10792" w:rsidRPr="0074452C" w14:paraId="1950B0CC" w14:textId="77777777" w:rsidTr="005B4FBD">
        <w:tc>
          <w:tcPr>
            <w:tcW w:w="10060" w:type="dxa"/>
            <w:gridSpan w:val="4"/>
          </w:tcPr>
          <w:p w14:paraId="6BE10961"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3331D1F7" w14:textId="77777777" w:rsidR="00D10792" w:rsidRPr="0074452C" w:rsidRDefault="00D10792" w:rsidP="005B4FBD">
            <w:pPr>
              <w:rPr>
                <w:rFonts w:asciiTheme="minorHAnsi" w:hAnsiTheme="minorHAnsi" w:cstheme="minorHAnsi"/>
                <w:sz w:val="20"/>
                <w:szCs w:val="20"/>
              </w:rPr>
            </w:pPr>
          </w:p>
        </w:tc>
      </w:tr>
      <w:tr w:rsidR="00D10792" w:rsidRPr="0074452C" w14:paraId="2A21191F" w14:textId="77777777" w:rsidTr="005B4FBD">
        <w:tc>
          <w:tcPr>
            <w:tcW w:w="10060" w:type="dxa"/>
            <w:gridSpan w:val="4"/>
            <w:shd w:val="clear" w:color="auto" w:fill="FF0000"/>
          </w:tcPr>
          <w:p w14:paraId="479B4133" w14:textId="77777777" w:rsidR="00D10792" w:rsidRPr="0074452C" w:rsidRDefault="00D10792" w:rsidP="005B4FBD">
            <w:pPr>
              <w:rPr>
                <w:rFonts w:asciiTheme="minorHAnsi" w:hAnsiTheme="minorHAnsi" w:cstheme="minorHAnsi"/>
                <w:b/>
                <w:bCs/>
              </w:rPr>
            </w:pPr>
            <w:r w:rsidRPr="0074452C">
              <w:rPr>
                <w:rFonts w:asciiTheme="minorHAnsi" w:hAnsiTheme="minorHAnsi" w:cstheme="minorHAnsi"/>
                <w:b/>
                <w:bCs/>
              </w:rPr>
              <w:t>Leeruitkomst 7 Samenwerken met ouders</w:t>
            </w:r>
          </w:p>
        </w:tc>
      </w:tr>
      <w:tr w:rsidR="00D10792" w:rsidRPr="0074452C" w14:paraId="2A037BD6" w14:textId="77777777" w:rsidTr="005B4FBD">
        <w:tc>
          <w:tcPr>
            <w:tcW w:w="10060" w:type="dxa"/>
            <w:gridSpan w:val="4"/>
          </w:tcPr>
          <w:p w14:paraId="52CD7AB3" w14:textId="77777777" w:rsidR="00D10792" w:rsidRPr="0074452C" w:rsidRDefault="00D10792" w:rsidP="005B4FBD">
            <w:pPr>
              <w:rPr>
                <w:rFonts w:asciiTheme="minorHAnsi" w:hAnsiTheme="minorHAnsi" w:cstheme="minorHAnsi"/>
                <w:i/>
                <w:iCs/>
                <w:sz w:val="20"/>
                <w:szCs w:val="20"/>
              </w:rPr>
            </w:pPr>
          </w:p>
          <w:p w14:paraId="2FE906F6"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Met een initiatiefrijke, belangstellende, toegankelijke, open houding onderhoudt de student een wederkerige samenwerkingsrelatie met ouders/verzorgers. Hij voert </w:t>
            </w:r>
            <w:proofErr w:type="spellStart"/>
            <w:r w:rsidRPr="0074452C">
              <w:rPr>
                <w:rFonts w:asciiTheme="minorHAnsi" w:hAnsiTheme="minorHAnsi" w:cstheme="minorHAnsi"/>
                <w:sz w:val="20"/>
                <w:szCs w:val="20"/>
              </w:rPr>
              <w:t>dialooggestuurde</w:t>
            </w:r>
            <w:proofErr w:type="spellEnd"/>
            <w:r w:rsidRPr="0074452C">
              <w:rPr>
                <w:rFonts w:asciiTheme="minorHAnsi" w:hAnsiTheme="minorHAnsi" w:cstheme="minorHAnsi"/>
                <w:sz w:val="20"/>
                <w:szCs w:val="20"/>
              </w:rPr>
              <w:t xml:space="preserve"> formele en informele gesprekken (kennismakings-, voortgangs-, en adviesgesprekken) met ouders en driegesprekken (leraar-ouders-leerling). Hij verbindt het leren op school en thuis en faciliteert het onderwijsondersteunend gedrag van ouders. Hij zet zijn kennis van theorie over ouderbetrokkenheid in. </w:t>
            </w:r>
          </w:p>
          <w:p w14:paraId="19BCCE5B" w14:textId="77777777" w:rsidR="00D10792" w:rsidRPr="0074452C" w:rsidRDefault="00D10792" w:rsidP="005B4FBD">
            <w:pPr>
              <w:rPr>
                <w:rFonts w:asciiTheme="minorHAnsi" w:hAnsiTheme="minorHAnsi" w:cstheme="minorHAnsi"/>
                <w:sz w:val="20"/>
                <w:szCs w:val="20"/>
              </w:rPr>
            </w:pPr>
          </w:p>
          <w:p w14:paraId="7B453B5E" w14:textId="77777777" w:rsidR="00D10792" w:rsidRPr="0074452C" w:rsidRDefault="00D10792" w:rsidP="005B4FBD">
            <w:pPr>
              <w:rPr>
                <w:rFonts w:asciiTheme="minorHAnsi" w:hAnsiTheme="minorHAnsi" w:cstheme="minorHAnsi"/>
                <w:sz w:val="20"/>
                <w:szCs w:val="20"/>
              </w:rPr>
            </w:pPr>
          </w:p>
        </w:tc>
      </w:tr>
      <w:tr w:rsidR="00D10792" w:rsidRPr="0074452C" w14:paraId="58FBDDB4" w14:textId="77777777" w:rsidTr="005B4FBD">
        <w:tc>
          <w:tcPr>
            <w:tcW w:w="10060" w:type="dxa"/>
            <w:gridSpan w:val="4"/>
          </w:tcPr>
          <w:p w14:paraId="62B28FCA"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Feedback (richtvragen voor de begeleider)</w:t>
            </w:r>
          </w:p>
          <w:p w14:paraId="77432A6C" w14:textId="77777777" w:rsidR="00D10792" w:rsidRPr="0074452C" w:rsidRDefault="00D10792" w:rsidP="005B4FBD">
            <w:pPr>
              <w:rPr>
                <w:rFonts w:asciiTheme="minorHAnsi" w:hAnsiTheme="minorHAnsi" w:cstheme="minorHAnsi"/>
                <w:i/>
                <w:iCs/>
              </w:rPr>
            </w:pPr>
          </w:p>
          <w:p w14:paraId="66BF5C9B"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Welke (deel van de) leeruitkomst laat de student zien met dit bewijsstuk? Welk deel (nog) niet?</w:t>
            </w:r>
          </w:p>
          <w:p w14:paraId="56508B63"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‘product’ representatief? Laat de student hiermee zien wat hij kan? </w:t>
            </w:r>
          </w:p>
          <w:p w14:paraId="6B003013"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Is het bewijsstuk ingekaderd/is de context beschreven?</w:t>
            </w:r>
          </w:p>
          <w:p w14:paraId="01414450"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Is het handelen theoretisch onderbouwd? Of is het handelen op theorie gebaseerd? </w:t>
            </w:r>
          </w:p>
          <w:p w14:paraId="3FE66AD5"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Laat de student een visie zien? Past het bij de specifieke schoolcontext of visie van de school?  Reflecteert de student</w:t>
            </w:r>
            <w:r>
              <w:rPr>
                <w:rFonts w:asciiTheme="minorHAnsi" w:hAnsiTheme="minorHAnsi" w:cstheme="minorHAnsi"/>
                <w:i/>
                <w:iCs/>
              </w:rPr>
              <w:t xml:space="preserve"> op zijn handelen, ten aanzien van leerlingen/ouders/collega’s ,context en visie</w:t>
            </w:r>
            <w:r w:rsidRPr="0074452C">
              <w:rPr>
                <w:rFonts w:asciiTheme="minorHAnsi" w:hAnsiTheme="minorHAnsi" w:cstheme="minorHAnsi"/>
                <w:i/>
                <w:iCs/>
              </w:rPr>
              <w:t>? Handelt de student onderzoekend?</w:t>
            </w:r>
          </w:p>
          <w:p w14:paraId="059D48F2" w14:textId="77777777" w:rsidR="00D10792" w:rsidRPr="0074452C" w:rsidRDefault="00D10792" w:rsidP="005B4FBD">
            <w:pPr>
              <w:rPr>
                <w:rFonts w:asciiTheme="minorHAnsi" w:hAnsiTheme="minorHAnsi" w:cstheme="minorHAnsi"/>
                <w:i/>
                <w:iCs/>
              </w:rPr>
            </w:pPr>
          </w:p>
          <w:p w14:paraId="7E042980" w14:textId="77777777" w:rsidR="00D10792" w:rsidRPr="0074452C" w:rsidRDefault="00D10792" w:rsidP="005B4FBD">
            <w:pPr>
              <w:rPr>
                <w:rFonts w:asciiTheme="minorHAnsi" w:eastAsia="Calibri" w:hAnsiTheme="minorHAnsi" w:cstheme="minorHAnsi"/>
                <w:sz w:val="20"/>
                <w:szCs w:val="20"/>
              </w:rPr>
            </w:pPr>
          </w:p>
          <w:p w14:paraId="00B91F8C" w14:textId="77777777" w:rsidR="00D10792" w:rsidRPr="0074452C" w:rsidRDefault="00D10792" w:rsidP="005B4FBD">
            <w:pPr>
              <w:rPr>
                <w:rFonts w:asciiTheme="minorHAnsi" w:hAnsiTheme="minorHAnsi" w:cstheme="minorHAnsi"/>
                <w:sz w:val="20"/>
                <w:szCs w:val="20"/>
              </w:rPr>
            </w:pPr>
          </w:p>
        </w:tc>
      </w:tr>
      <w:tr w:rsidR="00D10792" w:rsidRPr="0074452C" w14:paraId="791B485F" w14:textId="77777777" w:rsidTr="005B4FBD">
        <w:tc>
          <w:tcPr>
            <w:tcW w:w="10060" w:type="dxa"/>
            <w:gridSpan w:val="4"/>
          </w:tcPr>
          <w:p w14:paraId="517523CC"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szCs w:val="20"/>
              </w:rPr>
              <w:t>Feed forward (richtvragen voor de begeleider)</w:t>
            </w:r>
          </w:p>
          <w:p w14:paraId="15EB3383" w14:textId="77777777" w:rsidR="00D10792" w:rsidRPr="0074452C" w:rsidRDefault="00D10792" w:rsidP="005B4FBD">
            <w:pPr>
              <w:rPr>
                <w:rFonts w:asciiTheme="minorHAnsi" w:eastAsia="Calibri" w:hAnsiTheme="minorHAnsi" w:cstheme="minorHAnsi"/>
                <w:sz w:val="20"/>
                <w:szCs w:val="20"/>
              </w:rPr>
            </w:pPr>
          </w:p>
          <w:p w14:paraId="7B23D95D"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 xml:space="preserve">Wat kan de student nog verbeteren? </w:t>
            </w:r>
          </w:p>
          <w:p w14:paraId="2956CE81" w14:textId="77777777" w:rsidR="00D10792" w:rsidRPr="0074452C" w:rsidRDefault="00D10792" w:rsidP="005B4FBD">
            <w:pPr>
              <w:rPr>
                <w:rFonts w:asciiTheme="minorHAnsi" w:hAnsiTheme="minorHAnsi" w:cstheme="minorHAnsi"/>
                <w:i/>
                <w:iCs/>
              </w:rPr>
            </w:pPr>
            <w:r w:rsidRPr="0074452C">
              <w:rPr>
                <w:rFonts w:asciiTheme="minorHAnsi" w:hAnsiTheme="minorHAnsi" w:cstheme="minorHAnsi"/>
                <w:i/>
                <w:iCs/>
              </w:rPr>
              <w:t>Wat is de volgende stap in zijn ontwikkeling?</w:t>
            </w:r>
          </w:p>
          <w:p w14:paraId="023CFF50" w14:textId="77777777" w:rsidR="00D10792" w:rsidRPr="0074452C" w:rsidRDefault="00D10792" w:rsidP="005B4FBD">
            <w:pPr>
              <w:rPr>
                <w:rFonts w:asciiTheme="minorHAnsi" w:hAnsiTheme="minorHAnsi" w:cstheme="minorHAnsi"/>
                <w:sz w:val="20"/>
                <w:szCs w:val="20"/>
              </w:rPr>
            </w:pPr>
          </w:p>
        </w:tc>
      </w:tr>
      <w:tr w:rsidR="00D10792" w:rsidRPr="0074452C" w14:paraId="77BF7761" w14:textId="77777777" w:rsidTr="005B4FBD">
        <w:tc>
          <w:tcPr>
            <w:tcW w:w="10060" w:type="dxa"/>
            <w:gridSpan w:val="4"/>
          </w:tcPr>
          <w:p w14:paraId="26B45A14"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 xml:space="preserve">Ontvangen feedback </w:t>
            </w:r>
            <w:r w:rsidRPr="0074452C">
              <w:rPr>
                <w:rFonts w:asciiTheme="minorHAnsi" w:hAnsiTheme="minorHAnsi" w:cstheme="minorHAnsi"/>
                <w:sz w:val="20"/>
                <w:szCs w:val="20"/>
              </w:rPr>
              <w:t xml:space="preserve">(student noteert in steekwoorden welke feedback </w:t>
            </w:r>
            <w:r>
              <w:rPr>
                <w:rFonts w:asciiTheme="minorHAnsi" w:hAnsiTheme="minorHAnsi" w:cstheme="minorHAnsi"/>
                <w:sz w:val="20"/>
                <w:szCs w:val="20"/>
              </w:rPr>
              <w:t xml:space="preserve">hij </w:t>
            </w:r>
            <w:r w:rsidRPr="0074452C">
              <w:rPr>
                <w:rFonts w:asciiTheme="minorHAnsi" w:hAnsiTheme="minorHAnsi" w:cstheme="minorHAnsi"/>
                <w:sz w:val="20"/>
                <w:szCs w:val="20"/>
              </w:rPr>
              <w:t>he</w:t>
            </w:r>
            <w:r>
              <w:rPr>
                <w:rFonts w:asciiTheme="minorHAnsi" w:hAnsiTheme="minorHAnsi" w:cstheme="minorHAnsi"/>
                <w:sz w:val="20"/>
                <w:szCs w:val="20"/>
              </w:rPr>
              <w:t xml:space="preserve">eft </w:t>
            </w:r>
            <w:r w:rsidRPr="0074452C">
              <w:rPr>
                <w:rFonts w:asciiTheme="minorHAnsi" w:hAnsiTheme="minorHAnsi" w:cstheme="minorHAnsi"/>
                <w:sz w:val="20"/>
                <w:szCs w:val="20"/>
              </w:rPr>
              <w:t>gehad)</w:t>
            </w:r>
          </w:p>
          <w:p w14:paraId="6FF07B84" w14:textId="77777777" w:rsidR="00D10792" w:rsidRPr="0074452C" w:rsidRDefault="00D10792" w:rsidP="005B4FBD">
            <w:pPr>
              <w:rPr>
                <w:rFonts w:asciiTheme="minorHAnsi" w:hAnsiTheme="minorHAnsi" w:cstheme="minorHAnsi"/>
                <w:sz w:val="20"/>
                <w:szCs w:val="20"/>
              </w:rPr>
            </w:pPr>
          </w:p>
        </w:tc>
      </w:tr>
      <w:tr w:rsidR="00D10792" w:rsidRPr="0074452C" w14:paraId="3E6E73A4" w14:textId="77777777" w:rsidTr="005B4FBD">
        <w:tc>
          <w:tcPr>
            <w:tcW w:w="10060" w:type="dxa"/>
            <w:gridSpan w:val="4"/>
          </w:tcPr>
          <w:p w14:paraId="0753AAF8"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Acties</w:t>
            </w:r>
            <w:r w:rsidRPr="0074452C">
              <w:rPr>
                <w:rFonts w:asciiTheme="minorHAnsi" w:hAnsiTheme="minorHAnsi" w:cstheme="minorHAnsi"/>
                <w:sz w:val="20"/>
                <w:szCs w:val="20"/>
              </w:rPr>
              <w:t xml:space="preserve"> naar aanleiding van feedback en feed forward (student noteert wat hij met de feedback gaat doen en wie/wat</w:t>
            </w:r>
            <w:r>
              <w:rPr>
                <w:rFonts w:asciiTheme="minorHAnsi" w:hAnsiTheme="minorHAnsi" w:cstheme="minorHAnsi"/>
                <w:sz w:val="20"/>
                <w:szCs w:val="20"/>
              </w:rPr>
              <w:t xml:space="preserve"> hij</w:t>
            </w:r>
            <w:r w:rsidRPr="0074452C">
              <w:rPr>
                <w:rFonts w:asciiTheme="minorHAnsi" w:hAnsiTheme="minorHAnsi" w:cstheme="minorHAnsi"/>
                <w:sz w:val="20"/>
                <w:szCs w:val="20"/>
              </w:rPr>
              <w:t xml:space="preserve"> daarvoor nodig he</w:t>
            </w:r>
            <w:r>
              <w:rPr>
                <w:rFonts w:asciiTheme="minorHAnsi" w:hAnsiTheme="minorHAnsi" w:cstheme="minorHAnsi"/>
                <w:sz w:val="20"/>
                <w:szCs w:val="20"/>
              </w:rPr>
              <w:t>eft</w:t>
            </w:r>
            <w:r w:rsidRPr="0074452C">
              <w:rPr>
                <w:rFonts w:asciiTheme="minorHAnsi" w:hAnsiTheme="minorHAnsi" w:cstheme="minorHAnsi"/>
                <w:sz w:val="20"/>
                <w:szCs w:val="20"/>
              </w:rPr>
              <w:t>)</w:t>
            </w:r>
          </w:p>
          <w:p w14:paraId="2FD2A0C5" w14:textId="77777777" w:rsidR="00D10792" w:rsidRPr="0074452C" w:rsidRDefault="00D10792" w:rsidP="005B4FBD">
            <w:pPr>
              <w:rPr>
                <w:rFonts w:asciiTheme="minorHAnsi" w:hAnsiTheme="minorHAnsi" w:cstheme="minorHAnsi"/>
                <w:sz w:val="20"/>
                <w:szCs w:val="20"/>
              </w:rPr>
            </w:pPr>
          </w:p>
        </w:tc>
      </w:tr>
      <w:tr w:rsidR="00D10792" w:rsidRPr="0074452C" w14:paraId="3EC9C8CC" w14:textId="77777777" w:rsidTr="005B4FBD">
        <w:tc>
          <w:tcPr>
            <w:tcW w:w="10060" w:type="dxa"/>
            <w:gridSpan w:val="4"/>
          </w:tcPr>
          <w:p w14:paraId="2E573EC2"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b/>
                <w:bCs/>
                <w:sz w:val="20"/>
                <w:szCs w:val="20"/>
              </w:rPr>
              <w:t>Verwerking van de feed</w:t>
            </w:r>
            <w:r w:rsidRPr="001F4D42">
              <w:rPr>
                <w:rFonts w:asciiTheme="minorHAnsi" w:hAnsiTheme="minorHAnsi" w:cstheme="minorHAnsi"/>
                <w:b/>
                <w:bCs/>
                <w:sz w:val="20"/>
                <w:szCs w:val="20"/>
              </w:rPr>
              <w:t>back en feed forward</w:t>
            </w:r>
            <w:r w:rsidRPr="0074452C">
              <w:rPr>
                <w:rFonts w:asciiTheme="minorHAnsi" w:hAnsiTheme="minorHAnsi" w:cstheme="minorHAnsi"/>
                <w:sz w:val="20"/>
                <w:szCs w:val="20"/>
              </w:rPr>
              <w:t xml:space="preserve"> (student noteert wat hij met de feedback he</w:t>
            </w:r>
            <w:r>
              <w:rPr>
                <w:rFonts w:asciiTheme="minorHAnsi" w:hAnsiTheme="minorHAnsi" w:cstheme="minorHAnsi"/>
                <w:sz w:val="20"/>
                <w:szCs w:val="20"/>
              </w:rPr>
              <w:t>ef</w:t>
            </w:r>
            <w:r w:rsidRPr="0074452C">
              <w:rPr>
                <w:rFonts w:asciiTheme="minorHAnsi" w:hAnsiTheme="minorHAnsi" w:cstheme="minorHAnsi"/>
                <w:sz w:val="20"/>
                <w:szCs w:val="20"/>
              </w:rPr>
              <w:t>t gedaan)</w:t>
            </w:r>
          </w:p>
          <w:p w14:paraId="640F6CB2" w14:textId="77777777" w:rsidR="00D10792" w:rsidRPr="0074452C" w:rsidRDefault="00D10792" w:rsidP="005B4FBD">
            <w:pPr>
              <w:rPr>
                <w:rFonts w:asciiTheme="minorHAnsi" w:hAnsiTheme="minorHAnsi" w:cstheme="minorHAnsi"/>
                <w:sz w:val="20"/>
                <w:szCs w:val="20"/>
              </w:rPr>
            </w:pPr>
          </w:p>
        </w:tc>
      </w:tr>
      <w:tr w:rsidR="00D10792" w:rsidRPr="0074452C" w14:paraId="21702127" w14:textId="77777777" w:rsidTr="005B4FBD">
        <w:tc>
          <w:tcPr>
            <w:tcW w:w="2972" w:type="dxa"/>
            <w:shd w:val="clear" w:color="auto" w:fill="FF0000"/>
          </w:tcPr>
          <w:p w14:paraId="5E2915AC" w14:textId="77777777" w:rsidR="00D10792" w:rsidRPr="00727425" w:rsidRDefault="00D10792" w:rsidP="005B4FBD">
            <w:pPr>
              <w:rPr>
                <w:rFonts w:asciiTheme="minorHAnsi" w:hAnsiTheme="minorHAnsi" w:cstheme="minorHAnsi"/>
                <w:b/>
                <w:bCs/>
              </w:rPr>
            </w:pPr>
            <w:r w:rsidRPr="00727425">
              <w:rPr>
                <w:rFonts w:asciiTheme="minorHAnsi" w:hAnsiTheme="minorHAnsi" w:cstheme="minorHAnsi"/>
                <w:b/>
                <w:bCs/>
              </w:rPr>
              <w:t xml:space="preserve">Taal en verwijzingen </w:t>
            </w:r>
          </w:p>
        </w:tc>
        <w:tc>
          <w:tcPr>
            <w:tcW w:w="7088" w:type="dxa"/>
            <w:gridSpan w:val="3"/>
            <w:shd w:val="clear" w:color="auto" w:fill="FF0000"/>
          </w:tcPr>
          <w:p w14:paraId="69313FF9" w14:textId="77777777" w:rsidR="00D10792" w:rsidRPr="00727425" w:rsidRDefault="00D10792" w:rsidP="005B4FBD">
            <w:pPr>
              <w:rPr>
                <w:rFonts w:asciiTheme="minorHAnsi" w:hAnsiTheme="minorHAnsi" w:cstheme="minorHAnsi"/>
                <w:b/>
                <w:bCs/>
              </w:rPr>
            </w:pPr>
            <w:r w:rsidRPr="00727425">
              <w:rPr>
                <w:rFonts w:asciiTheme="minorHAnsi" w:hAnsiTheme="minorHAnsi" w:cstheme="minorHAnsi"/>
                <w:b/>
                <w:bCs/>
              </w:rPr>
              <w:t>Feedback en feed forward</w:t>
            </w:r>
          </w:p>
        </w:tc>
      </w:tr>
      <w:tr w:rsidR="00D10792" w:rsidRPr="0074452C" w14:paraId="4E27AE87" w14:textId="77777777" w:rsidTr="005B4FBD">
        <w:tc>
          <w:tcPr>
            <w:tcW w:w="2972" w:type="dxa"/>
            <w:shd w:val="clear" w:color="auto" w:fill="FFFFFF" w:themeFill="background1"/>
          </w:tcPr>
          <w:p w14:paraId="65B4AC02" w14:textId="77777777" w:rsidR="00D10792" w:rsidRPr="0074452C" w:rsidRDefault="00D10792"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A.Taalniveau</w:t>
            </w:r>
            <w:proofErr w:type="spellEnd"/>
          </w:p>
          <w:p w14:paraId="5F37B692"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schrijft op niveau 4F van de landelijke niveaubeschrijvingen van de Expertgroep (2008) en het Europees Referentiekader. De informatie wordt op een duidelijke, goed gestructureerde en samenhangende manier </w:t>
            </w:r>
            <w:r w:rsidRPr="0074452C">
              <w:rPr>
                <w:rFonts w:asciiTheme="minorHAnsi" w:hAnsiTheme="minorHAnsi" w:cstheme="minorHAnsi"/>
                <w:sz w:val="20"/>
                <w:szCs w:val="20"/>
              </w:rPr>
              <w:lastRenderedPageBreak/>
              <w:t>weergegeven. De woordenschat is uitgebreid en gevarieerd. De teksten vertonen een zeer goede grammaticale beheersing. De spellingsregels worden overwegend correct toegepast.</w:t>
            </w:r>
          </w:p>
        </w:tc>
        <w:tc>
          <w:tcPr>
            <w:tcW w:w="7088" w:type="dxa"/>
            <w:gridSpan w:val="3"/>
            <w:shd w:val="clear" w:color="auto" w:fill="FFFFFF" w:themeFill="background1"/>
          </w:tcPr>
          <w:p w14:paraId="7763E3D1" w14:textId="77777777" w:rsidR="00D10792" w:rsidRPr="0074452C" w:rsidRDefault="00D10792" w:rsidP="005B4FBD">
            <w:pPr>
              <w:rPr>
                <w:rFonts w:asciiTheme="minorHAnsi" w:hAnsiTheme="minorHAnsi" w:cstheme="minorHAnsi"/>
                <w:sz w:val="20"/>
                <w:szCs w:val="20"/>
              </w:rPr>
            </w:pPr>
          </w:p>
        </w:tc>
      </w:tr>
      <w:tr w:rsidR="00D10792" w:rsidRPr="0074452C" w14:paraId="0C5121A6" w14:textId="77777777" w:rsidTr="005B4FBD">
        <w:tc>
          <w:tcPr>
            <w:tcW w:w="2972" w:type="dxa"/>
            <w:shd w:val="clear" w:color="auto" w:fill="FFFFFF" w:themeFill="background1"/>
          </w:tcPr>
          <w:p w14:paraId="635F5692" w14:textId="77777777" w:rsidR="00D10792" w:rsidRPr="0074452C" w:rsidRDefault="00D10792"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B.Verwijzingen</w:t>
            </w:r>
            <w:proofErr w:type="spellEnd"/>
            <w:r w:rsidRPr="0074452C">
              <w:rPr>
                <w:rFonts w:asciiTheme="minorHAnsi" w:hAnsiTheme="minorHAnsi" w:cstheme="minorHAnsi"/>
                <w:b/>
                <w:bCs/>
                <w:sz w:val="20"/>
                <w:szCs w:val="20"/>
                <w:lang w:eastAsia="zh-CN"/>
              </w:rPr>
              <w:t xml:space="preserve"> in de tekst</w:t>
            </w:r>
          </w:p>
          <w:p w14:paraId="5B88FD99"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verwijst in de tekst volgens </w:t>
            </w:r>
            <w:proofErr w:type="spellStart"/>
            <w:r w:rsidRPr="0074452C">
              <w:rPr>
                <w:rFonts w:asciiTheme="minorHAnsi" w:hAnsiTheme="minorHAnsi" w:cstheme="minorHAnsi"/>
                <w:sz w:val="20"/>
                <w:szCs w:val="20"/>
              </w:rPr>
              <w:t>apa</w:t>
            </w:r>
            <w:proofErr w:type="spellEnd"/>
            <w:r w:rsidRPr="0074452C">
              <w:rPr>
                <w:rFonts w:asciiTheme="minorHAnsi" w:hAnsiTheme="minorHAnsi" w:cstheme="minorHAnsi"/>
                <w:sz w:val="20"/>
                <w:szCs w:val="20"/>
              </w:rPr>
              <w:t>-normen.</w:t>
            </w:r>
          </w:p>
        </w:tc>
        <w:tc>
          <w:tcPr>
            <w:tcW w:w="7088" w:type="dxa"/>
            <w:gridSpan w:val="3"/>
            <w:shd w:val="clear" w:color="auto" w:fill="FFFFFF" w:themeFill="background1"/>
          </w:tcPr>
          <w:p w14:paraId="3175B944" w14:textId="77777777" w:rsidR="00D10792" w:rsidRPr="0074452C" w:rsidRDefault="00D10792" w:rsidP="005B4FBD">
            <w:pPr>
              <w:rPr>
                <w:rFonts w:asciiTheme="minorHAnsi" w:hAnsiTheme="minorHAnsi" w:cstheme="minorHAnsi"/>
                <w:sz w:val="20"/>
                <w:szCs w:val="20"/>
              </w:rPr>
            </w:pPr>
          </w:p>
        </w:tc>
      </w:tr>
      <w:tr w:rsidR="00D10792" w:rsidRPr="0074452C" w14:paraId="496A6FF3" w14:textId="77777777" w:rsidTr="005B4FBD">
        <w:tc>
          <w:tcPr>
            <w:tcW w:w="2972" w:type="dxa"/>
            <w:shd w:val="clear" w:color="auto" w:fill="FFFFFF" w:themeFill="background1"/>
          </w:tcPr>
          <w:p w14:paraId="1F849CC5" w14:textId="77777777" w:rsidR="00D10792" w:rsidRPr="0074452C" w:rsidRDefault="00D10792"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C.Bronnenlijst</w:t>
            </w:r>
            <w:proofErr w:type="spellEnd"/>
          </w:p>
          <w:p w14:paraId="3D7F05A3" w14:textId="77777777" w:rsidR="00D10792" w:rsidRPr="0074452C" w:rsidRDefault="00D10792" w:rsidP="005B4FBD">
            <w:pPr>
              <w:contextualSpacing/>
              <w:rPr>
                <w:rFonts w:asciiTheme="minorHAnsi" w:hAnsiTheme="minorHAnsi" w:cstheme="minorHAnsi"/>
                <w:sz w:val="20"/>
                <w:szCs w:val="20"/>
                <w:lang w:eastAsia="zh-CN"/>
              </w:rPr>
            </w:pPr>
            <w:r w:rsidRPr="0074452C">
              <w:rPr>
                <w:rFonts w:asciiTheme="minorHAnsi" w:hAnsiTheme="minorHAnsi" w:cstheme="minorHAnsi"/>
                <w:sz w:val="20"/>
                <w:szCs w:val="20"/>
              </w:rPr>
              <w:t xml:space="preserve">De student heeft de literatuurlijst opgesteld volgens </w:t>
            </w:r>
            <w:proofErr w:type="spellStart"/>
            <w:r w:rsidRPr="0074452C">
              <w:rPr>
                <w:rFonts w:asciiTheme="minorHAnsi" w:hAnsiTheme="minorHAnsi" w:cstheme="minorHAnsi"/>
                <w:sz w:val="20"/>
                <w:szCs w:val="20"/>
              </w:rPr>
              <w:t>apa</w:t>
            </w:r>
            <w:proofErr w:type="spellEnd"/>
            <w:r w:rsidRPr="0074452C">
              <w:rPr>
                <w:rFonts w:asciiTheme="minorHAnsi" w:hAnsiTheme="minorHAnsi" w:cstheme="minorHAnsi"/>
                <w:sz w:val="20"/>
                <w:szCs w:val="20"/>
              </w:rPr>
              <w:t>-normen.</w:t>
            </w:r>
          </w:p>
        </w:tc>
        <w:tc>
          <w:tcPr>
            <w:tcW w:w="7088" w:type="dxa"/>
            <w:gridSpan w:val="3"/>
            <w:shd w:val="clear" w:color="auto" w:fill="FFFFFF" w:themeFill="background1"/>
          </w:tcPr>
          <w:p w14:paraId="4D081069" w14:textId="77777777" w:rsidR="00D10792" w:rsidRPr="0074452C" w:rsidRDefault="00D10792" w:rsidP="005B4FBD">
            <w:pPr>
              <w:rPr>
                <w:rFonts w:asciiTheme="minorHAnsi" w:hAnsiTheme="minorHAnsi" w:cstheme="minorHAnsi"/>
                <w:sz w:val="20"/>
                <w:szCs w:val="20"/>
              </w:rPr>
            </w:pPr>
          </w:p>
        </w:tc>
      </w:tr>
      <w:tr w:rsidR="00D10792" w:rsidRPr="0074452C" w14:paraId="622A31DB" w14:textId="77777777" w:rsidTr="005B4FBD">
        <w:tc>
          <w:tcPr>
            <w:tcW w:w="2972" w:type="dxa"/>
            <w:shd w:val="clear" w:color="auto" w:fill="FFFFFF" w:themeFill="background1"/>
          </w:tcPr>
          <w:p w14:paraId="13559505" w14:textId="77777777" w:rsidR="00D10792" w:rsidRPr="0074452C" w:rsidRDefault="00D10792" w:rsidP="005B4FBD">
            <w:pPr>
              <w:contextualSpacing/>
              <w:rPr>
                <w:rFonts w:asciiTheme="minorHAnsi" w:hAnsiTheme="minorHAnsi" w:cstheme="minorHAnsi"/>
                <w:b/>
                <w:bCs/>
                <w:sz w:val="20"/>
                <w:szCs w:val="20"/>
              </w:rPr>
            </w:pPr>
            <w:proofErr w:type="spellStart"/>
            <w:r w:rsidRPr="0074452C">
              <w:rPr>
                <w:rFonts w:asciiTheme="minorHAnsi" w:hAnsiTheme="minorHAnsi" w:cstheme="minorHAnsi"/>
                <w:b/>
                <w:bCs/>
                <w:sz w:val="20"/>
                <w:szCs w:val="20"/>
                <w:lang w:eastAsia="zh-CN"/>
              </w:rPr>
              <w:t>D.Aansluiting</w:t>
            </w:r>
            <w:proofErr w:type="spellEnd"/>
            <w:r w:rsidRPr="0074452C">
              <w:rPr>
                <w:rFonts w:asciiTheme="minorHAnsi" w:hAnsiTheme="minorHAnsi" w:cstheme="minorHAnsi"/>
                <w:b/>
                <w:bCs/>
                <w:sz w:val="20"/>
                <w:szCs w:val="20"/>
                <w:lang w:eastAsia="zh-CN"/>
              </w:rPr>
              <w:t xml:space="preserve"> bij het publiek</w:t>
            </w:r>
          </w:p>
          <w:p w14:paraId="5542AF31"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szCs w:val="20"/>
              </w:rPr>
              <w:t xml:space="preserve">De student sluit in zijn taalgebruik aan bij een publiek van leerkrachten. Het taalgebruik is professioneel en vaktaal is correct gebruikt. </w:t>
            </w:r>
          </w:p>
          <w:p w14:paraId="7A47C47D" w14:textId="77777777" w:rsidR="00D10792" w:rsidRPr="0074452C" w:rsidRDefault="00D10792" w:rsidP="005B4FBD">
            <w:pPr>
              <w:contextualSpacing/>
              <w:rPr>
                <w:rFonts w:asciiTheme="minorHAnsi" w:hAnsiTheme="minorHAnsi" w:cstheme="minorHAnsi"/>
                <w:sz w:val="20"/>
                <w:szCs w:val="20"/>
                <w:lang w:eastAsia="zh-CN"/>
              </w:rPr>
            </w:pPr>
          </w:p>
        </w:tc>
        <w:tc>
          <w:tcPr>
            <w:tcW w:w="7088" w:type="dxa"/>
            <w:gridSpan w:val="3"/>
            <w:shd w:val="clear" w:color="auto" w:fill="FFFFFF" w:themeFill="background1"/>
          </w:tcPr>
          <w:p w14:paraId="2E49D983" w14:textId="77777777" w:rsidR="00D10792" w:rsidRPr="0074452C" w:rsidRDefault="00D10792" w:rsidP="005B4FBD">
            <w:pPr>
              <w:rPr>
                <w:rFonts w:asciiTheme="minorHAnsi" w:hAnsiTheme="minorHAnsi" w:cstheme="minorHAnsi"/>
                <w:sz w:val="20"/>
                <w:szCs w:val="20"/>
              </w:rPr>
            </w:pPr>
          </w:p>
        </w:tc>
      </w:tr>
      <w:tr w:rsidR="00D10792" w:rsidRPr="0074452C" w14:paraId="0E4825DB" w14:textId="77777777" w:rsidTr="005B4FBD">
        <w:tc>
          <w:tcPr>
            <w:tcW w:w="10060" w:type="dxa"/>
            <w:gridSpan w:val="4"/>
            <w:shd w:val="clear" w:color="auto" w:fill="FF0000"/>
          </w:tcPr>
          <w:p w14:paraId="07C79267" w14:textId="77777777" w:rsidR="00D10792" w:rsidRPr="00727425" w:rsidRDefault="00D10792" w:rsidP="005B4FBD">
            <w:pPr>
              <w:rPr>
                <w:rFonts w:asciiTheme="minorHAnsi" w:hAnsiTheme="minorHAnsi" w:cstheme="minorHAnsi"/>
                <w:b/>
                <w:bCs/>
              </w:rPr>
            </w:pPr>
            <w:r>
              <w:rPr>
                <w:rFonts w:asciiTheme="minorHAnsi" w:hAnsiTheme="minorHAnsi" w:cstheme="minorHAnsi"/>
                <w:b/>
                <w:bCs/>
              </w:rPr>
              <w:t>Professioneel handelen en ontwikkelen</w:t>
            </w:r>
          </w:p>
        </w:tc>
      </w:tr>
      <w:tr w:rsidR="00D10792" w:rsidRPr="0074452C" w14:paraId="2BF6EC05" w14:textId="77777777" w:rsidTr="005B4FBD">
        <w:tc>
          <w:tcPr>
            <w:tcW w:w="2972" w:type="dxa"/>
          </w:tcPr>
          <w:p w14:paraId="00E0EB06" w14:textId="77777777" w:rsidR="00D10792" w:rsidRPr="0074452C" w:rsidRDefault="00D10792" w:rsidP="005B4FBD">
            <w:pPr>
              <w:contextualSpacing/>
              <w:rPr>
                <w:rFonts w:asciiTheme="minorHAnsi" w:hAnsiTheme="minorHAnsi" w:cstheme="minorHAnsi"/>
              </w:rPr>
            </w:pPr>
            <w:r w:rsidRPr="0074452C">
              <w:rPr>
                <w:rFonts w:asciiTheme="minorHAnsi" w:hAnsiTheme="minorHAnsi" w:cstheme="minorHAnsi"/>
              </w:rPr>
              <w:t>Onvoldoende</w:t>
            </w:r>
          </w:p>
        </w:tc>
        <w:tc>
          <w:tcPr>
            <w:tcW w:w="2268" w:type="dxa"/>
          </w:tcPr>
          <w:p w14:paraId="4FA4FBF4" w14:textId="77777777" w:rsidR="00D10792" w:rsidRPr="0074452C" w:rsidRDefault="00D10792" w:rsidP="005B4FBD">
            <w:pPr>
              <w:rPr>
                <w:rFonts w:asciiTheme="minorHAnsi" w:hAnsiTheme="minorHAnsi" w:cstheme="minorHAnsi"/>
                <w:sz w:val="20"/>
              </w:rPr>
            </w:pPr>
            <w:r w:rsidRPr="0074452C">
              <w:rPr>
                <w:rFonts w:asciiTheme="minorHAnsi" w:hAnsiTheme="minorHAnsi" w:cstheme="minorHAnsi"/>
              </w:rPr>
              <w:t>Voldoende</w:t>
            </w:r>
          </w:p>
        </w:tc>
        <w:tc>
          <w:tcPr>
            <w:tcW w:w="2835" w:type="dxa"/>
          </w:tcPr>
          <w:p w14:paraId="07629105" w14:textId="77777777" w:rsidR="00D10792" w:rsidRPr="0074452C" w:rsidRDefault="00D10792" w:rsidP="005B4FBD">
            <w:pPr>
              <w:rPr>
                <w:rFonts w:asciiTheme="minorHAnsi" w:hAnsiTheme="minorHAnsi" w:cstheme="minorHAnsi"/>
              </w:rPr>
            </w:pPr>
            <w:r w:rsidRPr="0074452C">
              <w:rPr>
                <w:rFonts w:asciiTheme="minorHAnsi" w:hAnsiTheme="minorHAnsi" w:cstheme="minorHAnsi"/>
              </w:rPr>
              <w:t>Goed</w:t>
            </w:r>
          </w:p>
        </w:tc>
        <w:tc>
          <w:tcPr>
            <w:tcW w:w="1985" w:type="dxa"/>
          </w:tcPr>
          <w:p w14:paraId="6B620F6E" w14:textId="77777777" w:rsidR="00D10792" w:rsidRPr="0074452C" w:rsidRDefault="00D10792" w:rsidP="005B4FBD">
            <w:pPr>
              <w:rPr>
                <w:rFonts w:asciiTheme="minorHAnsi" w:hAnsiTheme="minorHAnsi" w:cstheme="minorHAnsi"/>
                <w:lang w:val="en-US"/>
              </w:rPr>
            </w:pPr>
            <w:r w:rsidRPr="0074452C">
              <w:rPr>
                <w:rFonts w:asciiTheme="minorHAnsi" w:hAnsiTheme="minorHAnsi" w:cstheme="minorHAnsi"/>
                <w:lang w:val="en-US"/>
              </w:rPr>
              <w:t xml:space="preserve">Feedback </w:t>
            </w:r>
            <w:proofErr w:type="spellStart"/>
            <w:r w:rsidRPr="0074452C">
              <w:rPr>
                <w:rFonts w:asciiTheme="minorHAnsi" w:hAnsiTheme="minorHAnsi" w:cstheme="minorHAnsi"/>
                <w:lang w:val="en-US"/>
              </w:rPr>
              <w:t>en</w:t>
            </w:r>
            <w:proofErr w:type="spellEnd"/>
            <w:r w:rsidRPr="0074452C">
              <w:rPr>
                <w:rFonts w:asciiTheme="minorHAnsi" w:hAnsiTheme="minorHAnsi" w:cstheme="minorHAnsi"/>
                <w:lang w:val="en-US"/>
              </w:rPr>
              <w:t xml:space="preserve"> feed forward</w:t>
            </w:r>
          </w:p>
        </w:tc>
      </w:tr>
      <w:tr w:rsidR="00D10792" w:rsidRPr="0074452C" w14:paraId="47001430" w14:textId="77777777" w:rsidTr="005B4FBD">
        <w:tc>
          <w:tcPr>
            <w:tcW w:w="2972" w:type="dxa"/>
          </w:tcPr>
          <w:p w14:paraId="3AC93570" w14:textId="77777777" w:rsidR="00D10792" w:rsidRPr="0074452C" w:rsidRDefault="00D10792" w:rsidP="005B4FBD">
            <w:pPr>
              <w:contextualSpacing/>
              <w:rPr>
                <w:rFonts w:asciiTheme="minorHAnsi" w:hAnsiTheme="minorHAnsi" w:cstheme="minorHAnsi"/>
                <w:lang w:val="en-US"/>
              </w:rPr>
            </w:pPr>
          </w:p>
        </w:tc>
        <w:tc>
          <w:tcPr>
            <w:tcW w:w="2268" w:type="dxa"/>
          </w:tcPr>
          <w:p w14:paraId="5413D750" w14:textId="77777777" w:rsidR="00D10792" w:rsidRPr="0074452C" w:rsidRDefault="00D10792" w:rsidP="005B4FBD">
            <w:pPr>
              <w:rPr>
                <w:rFonts w:asciiTheme="minorHAnsi" w:hAnsiTheme="minorHAnsi" w:cstheme="minorHAnsi"/>
                <w:lang w:val="en-US"/>
              </w:rPr>
            </w:pPr>
          </w:p>
        </w:tc>
        <w:tc>
          <w:tcPr>
            <w:tcW w:w="2835" w:type="dxa"/>
          </w:tcPr>
          <w:p w14:paraId="1837F8CC" w14:textId="77777777" w:rsidR="00D10792" w:rsidRPr="0074452C" w:rsidRDefault="00D10792" w:rsidP="005B4FBD">
            <w:pPr>
              <w:rPr>
                <w:rFonts w:asciiTheme="minorHAnsi" w:hAnsiTheme="minorHAnsi" w:cstheme="minorHAnsi"/>
                <w:lang w:val="en-US"/>
              </w:rPr>
            </w:pPr>
          </w:p>
        </w:tc>
        <w:tc>
          <w:tcPr>
            <w:tcW w:w="1985" w:type="dxa"/>
          </w:tcPr>
          <w:p w14:paraId="365070B1" w14:textId="77777777" w:rsidR="00D10792" w:rsidRPr="0074452C" w:rsidRDefault="00D10792" w:rsidP="005B4FBD">
            <w:pPr>
              <w:rPr>
                <w:rFonts w:asciiTheme="minorHAnsi" w:hAnsiTheme="minorHAnsi" w:cstheme="minorHAnsi"/>
                <w:lang w:val="en-US"/>
              </w:rPr>
            </w:pPr>
          </w:p>
        </w:tc>
      </w:tr>
      <w:tr w:rsidR="00D10792" w:rsidRPr="0074452C" w14:paraId="064F735C" w14:textId="77777777" w:rsidTr="005B4FBD">
        <w:tc>
          <w:tcPr>
            <w:tcW w:w="2972" w:type="dxa"/>
          </w:tcPr>
          <w:p w14:paraId="69133FC4" w14:textId="77777777" w:rsidR="00D10792" w:rsidRPr="0074452C" w:rsidRDefault="00D10792" w:rsidP="005B4FBD">
            <w:pPr>
              <w:contextualSpacing/>
              <w:rPr>
                <w:rFonts w:asciiTheme="minorHAnsi" w:hAnsiTheme="minorHAnsi" w:cstheme="minorHAnsi"/>
                <w:sz w:val="20"/>
                <w:szCs w:val="20"/>
              </w:rPr>
            </w:pPr>
            <w:r w:rsidRPr="0074452C">
              <w:rPr>
                <w:rFonts w:asciiTheme="minorHAnsi" w:hAnsiTheme="minorHAnsi" w:cstheme="minorHAnsi"/>
                <w:sz w:val="20"/>
              </w:rPr>
              <w:t xml:space="preserve">De student gebruikt bij de theoretische verantwoording geen, achterhaalde of niet passende kennis uit vakgebied en wetenschap. </w:t>
            </w:r>
          </w:p>
        </w:tc>
        <w:tc>
          <w:tcPr>
            <w:tcW w:w="2268" w:type="dxa"/>
          </w:tcPr>
          <w:p w14:paraId="2282233D"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rPr>
              <w:t>De student gebruikt bij de theoretische verantwoording passende, actuele kennis uit vakgebied en wetenschap.</w:t>
            </w:r>
          </w:p>
        </w:tc>
        <w:tc>
          <w:tcPr>
            <w:tcW w:w="2835" w:type="dxa"/>
          </w:tcPr>
          <w:p w14:paraId="758E9740"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rPr>
              <w:t xml:space="preserve">De student gebruikt bij de  theoretische verantwoording passende, actuele </w:t>
            </w:r>
            <w:r w:rsidRPr="0074452C">
              <w:rPr>
                <w:rFonts w:asciiTheme="minorHAnsi" w:hAnsiTheme="minorHAnsi" w:cstheme="minorHAnsi"/>
                <w:b/>
                <w:sz w:val="20"/>
              </w:rPr>
              <w:t xml:space="preserve">internationale </w:t>
            </w:r>
            <w:r w:rsidRPr="0074452C">
              <w:rPr>
                <w:rFonts w:asciiTheme="minorHAnsi" w:hAnsiTheme="minorHAnsi" w:cstheme="minorHAnsi"/>
                <w:sz w:val="20"/>
              </w:rPr>
              <w:t xml:space="preserve">kennis uit vakgebied en wetenschap. </w:t>
            </w:r>
            <w:r w:rsidRPr="0074452C">
              <w:rPr>
                <w:rFonts w:asciiTheme="minorHAnsi" w:hAnsiTheme="minorHAnsi" w:cstheme="minorHAnsi"/>
                <w:b/>
                <w:sz w:val="20"/>
              </w:rPr>
              <w:t>Of hij gebruikt wetenschappelijke literatuur, buiten de verplichte literatuur uit de lessen van de pabo.</w:t>
            </w:r>
            <w:r w:rsidRPr="0074452C">
              <w:rPr>
                <w:rFonts w:asciiTheme="minorHAnsi" w:hAnsiTheme="minorHAnsi" w:cstheme="minorHAnsi"/>
                <w:sz w:val="20"/>
              </w:rPr>
              <w:t xml:space="preserve"> </w:t>
            </w:r>
          </w:p>
        </w:tc>
        <w:tc>
          <w:tcPr>
            <w:tcW w:w="1985" w:type="dxa"/>
          </w:tcPr>
          <w:p w14:paraId="7A4D6603" w14:textId="77777777" w:rsidR="00D10792" w:rsidRPr="001E3A9F" w:rsidRDefault="00D10792" w:rsidP="005B4FBD">
            <w:pPr>
              <w:rPr>
                <w:rFonts w:asciiTheme="minorHAnsi" w:hAnsiTheme="minorHAnsi" w:cstheme="minorHAnsi"/>
                <w:i/>
                <w:iCs/>
                <w:sz w:val="20"/>
                <w:szCs w:val="20"/>
              </w:rPr>
            </w:pPr>
            <w:r w:rsidRPr="001E3A9F">
              <w:rPr>
                <w:rFonts w:asciiTheme="minorHAnsi" w:hAnsiTheme="minorHAnsi" w:cstheme="minorHAnsi"/>
                <w:i/>
                <w:iCs/>
                <w:sz w:val="20"/>
                <w:szCs w:val="20"/>
              </w:rPr>
              <w:t>Worden ‘Pabobronnen’ gebruikt of zelf gezochte, internationale/wetenschappelijke bronnen ter onderbouwing?</w:t>
            </w:r>
          </w:p>
        </w:tc>
      </w:tr>
      <w:tr w:rsidR="00D10792" w:rsidRPr="0074452C" w14:paraId="7037F635" w14:textId="77777777" w:rsidTr="005B4FBD">
        <w:tc>
          <w:tcPr>
            <w:tcW w:w="2972" w:type="dxa"/>
          </w:tcPr>
          <w:p w14:paraId="3109440C" w14:textId="77777777" w:rsidR="00D10792" w:rsidRPr="0074452C" w:rsidRDefault="00D10792" w:rsidP="005B4FBD">
            <w:pPr>
              <w:contextualSpacing/>
              <w:rPr>
                <w:rFonts w:asciiTheme="minorHAnsi" w:hAnsiTheme="minorHAnsi" w:cstheme="minorHAnsi"/>
                <w:sz w:val="20"/>
                <w:szCs w:val="20"/>
              </w:rPr>
            </w:pPr>
            <w:r w:rsidRPr="0074452C">
              <w:rPr>
                <w:rFonts w:asciiTheme="minorHAnsi" w:hAnsiTheme="minorHAnsi" w:cstheme="minorHAnsi"/>
                <w:sz w:val="20"/>
              </w:rPr>
              <w:t xml:space="preserve">De student gebruikt geen actuele kennis uit vakgebied en wetenschap om zijn professioneel handelen mee te verbinden. </w:t>
            </w:r>
          </w:p>
        </w:tc>
        <w:tc>
          <w:tcPr>
            <w:tcW w:w="2268" w:type="dxa"/>
          </w:tcPr>
          <w:p w14:paraId="4B845FF8"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rPr>
              <w:t xml:space="preserve">De student </w:t>
            </w:r>
            <w:r w:rsidRPr="0074452C">
              <w:rPr>
                <w:rFonts w:asciiTheme="minorHAnsi" w:hAnsiTheme="minorHAnsi" w:cstheme="minorHAnsi"/>
                <w:b/>
                <w:sz w:val="20"/>
              </w:rPr>
              <w:t>verbindt</w:t>
            </w:r>
            <w:r w:rsidRPr="0074452C">
              <w:rPr>
                <w:rFonts w:asciiTheme="minorHAnsi" w:hAnsiTheme="minorHAnsi" w:cstheme="minorHAnsi"/>
                <w:sz w:val="20"/>
              </w:rPr>
              <w:t xml:space="preserve"> zijn professioneel handelen met actuele kennis uit vakgebied en wetenschap. </w:t>
            </w:r>
          </w:p>
        </w:tc>
        <w:tc>
          <w:tcPr>
            <w:tcW w:w="2835" w:type="dxa"/>
          </w:tcPr>
          <w:p w14:paraId="30627E3E" w14:textId="77777777" w:rsidR="00D10792" w:rsidRPr="0074452C" w:rsidRDefault="00D10792" w:rsidP="005B4FBD">
            <w:pPr>
              <w:rPr>
                <w:rFonts w:asciiTheme="minorHAnsi" w:hAnsiTheme="minorHAnsi" w:cstheme="minorHAnsi"/>
                <w:sz w:val="20"/>
                <w:szCs w:val="20"/>
              </w:rPr>
            </w:pPr>
            <w:r w:rsidRPr="0074452C">
              <w:rPr>
                <w:rFonts w:asciiTheme="minorHAnsi" w:hAnsiTheme="minorHAnsi" w:cstheme="minorHAnsi"/>
                <w:sz w:val="20"/>
              </w:rPr>
              <w:t xml:space="preserve">De student </w:t>
            </w:r>
            <w:r w:rsidRPr="0074452C">
              <w:rPr>
                <w:rFonts w:asciiTheme="minorHAnsi" w:hAnsiTheme="minorHAnsi" w:cstheme="minorHAnsi"/>
                <w:b/>
                <w:sz w:val="20"/>
              </w:rPr>
              <w:t>baseert</w:t>
            </w:r>
            <w:r w:rsidRPr="0074452C">
              <w:rPr>
                <w:rFonts w:asciiTheme="minorHAnsi" w:hAnsiTheme="minorHAnsi" w:cstheme="minorHAnsi"/>
                <w:sz w:val="20"/>
              </w:rPr>
              <w:t xml:space="preserve"> zijn professioneel handelen op actuele kennis uit vakgebied en wetenschap. </w:t>
            </w:r>
          </w:p>
        </w:tc>
        <w:tc>
          <w:tcPr>
            <w:tcW w:w="1985" w:type="dxa"/>
          </w:tcPr>
          <w:p w14:paraId="4D91DF7F" w14:textId="77777777" w:rsidR="00D10792" w:rsidRPr="00E92BB8" w:rsidRDefault="00D10792" w:rsidP="005B4FBD">
            <w:pPr>
              <w:rPr>
                <w:rFonts w:asciiTheme="minorHAnsi" w:hAnsiTheme="minorHAnsi" w:cstheme="minorHAnsi"/>
                <w:i/>
                <w:iCs/>
                <w:sz w:val="20"/>
                <w:szCs w:val="20"/>
              </w:rPr>
            </w:pPr>
            <w:r w:rsidRPr="00E92BB8">
              <w:rPr>
                <w:rFonts w:asciiTheme="minorHAnsi" w:hAnsiTheme="minorHAnsi" w:cstheme="minorHAnsi"/>
                <w:i/>
                <w:iCs/>
                <w:sz w:val="20"/>
                <w:szCs w:val="20"/>
              </w:rPr>
              <w:t>Wordt het handelen gekoppeld aan theorie, of is het handelen gebaseerd op theorie?</w:t>
            </w:r>
          </w:p>
        </w:tc>
      </w:tr>
      <w:tr w:rsidR="00D10792" w:rsidRPr="0074452C" w14:paraId="4114CDB9" w14:textId="77777777" w:rsidTr="005B4FBD">
        <w:tc>
          <w:tcPr>
            <w:tcW w:w="2972" w:type="dxa"/>
          </w:tcPr>
          <w:p w14:paraId="2DED3EC0" w14:textId="77777777" w:rsidR="00D10792" w:rsidRPr="0074452C" w:rsidRDefault="00D10792" w:rsidP="005B4FBD">
            <w:pPr>
              <w:contextualSpacing/>
              <w:rPr>
                <w:rFonts w:asciiTheme="minorHAnsi" w:hAnsiTheme="minorHAnsi" w:cstheme="minorHAnsi"/>
                <w:sz w:val="20"/>
                <w:szCs w:val="20"/>
              </w:rPr>
            </w:pPr>
            <w:r w:rsidRPr="0074452C">
              <w:rPr>
                <w:rFonts w:asciiTheme="minorHAnsi" w:hAnsiTheme="minorHAnsi" w:cstheme="minorHAnsi"/>
                <w:sz w:val="20"/>
              </w:rPr>
              <w:t xml:space="preserve">De student presenteert zich zonder voldoende bewijzen van startbekwaamheid te leveren en zonder zijn visie op onderwijs helder te maken. </w:t>
            </w:r>
          </w:p>
        </w:tc>
        <w:tc>
          <w:tcPr>
            <w:tcW w:w="2268" w:type="dxa"/>
          </w:tcPr>
          <w:p w14:paraId="018D0A05" w14:textId="77777777" w:rsidR="00D10792" w:rsidRPr="0074452C" w:rsidRDefault="00D10792" w:rsidP="005B4FBD">
            <w:pPr>
              <w:rPr>
                <w:rFonts w:asciiTheme="minorHAnsi" w:hAnsiTheme="minorHAnsi" w:cstheme="minorHAnsi"/>
                <w:b/>
                <w:sz w:val="20"/>
              </w:rPr>
            </w:pPr>
            <w:r w:rsidRPr="0074452C">
              <w:rPr>
                <w:rFonts w:asciiTheme="minorHAnsi" w:hAnsiTheme="minorHAnsi" w:cstheme="minorHAnsi"/>
                <w:sz w:val="20"/>
              </w:rPr>
              <w:t xml:space="preserve">De student presenteert zich als </w:t>
            </w:r>
            <w:proofErr w:type="spellStart"/>
            <w:r w:rsidRPr="0074452C">
              <w:rPr>
                <w:rFonts w:asciiTheme="minorHAnsi" w:hAnsiTheme="minorHAnsi" w:cstheme="minorHAnsi"/>
                <w:sz w:val="20"/>
              </w:rPr>
              <w:t>startbekwame</w:t>
            </w:r>
            <w:proofErr w:type="spellEnd"/>
            <w:r w:rsidRPr="0074452C">
              <w:rPr>
                <w:rFonts w:asciiTheme="minorHAnsi" w:hAnsiTheme="minorHAnsi" w:cstheme="minorHAnsi"/>
                <w:sz w:val="20"/>
              </w:rPr>
              <w:t xml:space="preserve"> leerkracht basisonderwijs op basis van </w:t>
            </w:r>
            <w:r w:rsidRPr="0074452C">
              <w:rPr>
                <w:rFonts w:asciiTheme="minorHAnsi" w:hAnsiTheme="minorHAnsi" w:cstheme="minorHAnsi"/>
                <w:b/>
                <w:sz w:val="20"/>
              </w:rPr>
              <w:t xml:space="preserve">de bekwaamheidseisen. </w:t>
            </w:r>
          </w:p>
          <w:p w14:paraId="1AC6131F" w14:textId="77777777" w:rsidR="00D10792" w:rsidRPr="0074452C" w:rsidRDefault="00D10792" w:rsidP="005B4FBD">
            <w:pPr>
              <w:rPr>
                <w:rFonts w:asciiTheme="minorHAnsi" w:hAnsiTheme="minorHAnsi" w:cstheme="minorHAnsi"/>
                <w:sz w:val="20"/>
              </w:rPr>
            </w:pPr>
            <w:r w:rsidRPr="0074452C">
              <w:rPr>
                <w:rFonts w:asciiTheme="minorHAnsi" w:hAnsiTheme="minorHAnsi" w:cstheme="minorHAnsi"/>
                <w:sz w:val="20"/>
              </w:rPr>
              <w:t xml:space="preserve">Hij </w:t>
            </w:r>
            <w:r w:rsidRPr="0074452C">
              <w:rPr>
                <w:rFonts w:asciiTheme="minorHAnsi" w:hAnsiTheme="minorHAnsi" w:cstheme="minorHAnsi"/>
                <w:b/>
                <w:sz w:val="20"/>
              </w:rPr>
              <w:t>benoemt</w:t>
            </w:r>
            <w:r w:rsidRPr="0074452C">
              <w:rPr>
                <w:rFonts w:asciiTheme="minorHAnsi" w:hAnsiTheme="minorHAnsi" w:cstheme="minorHAnsi"/>
                <w:sz w:val="20"/>
              </w:rPr>
              <w:t xml:space="preserve"> zijn vervolgstap na het hbo.  </w:t>
            </w:r>
          </w:p>
          <w:p w14:paraId="3BD853AC" w14:textId="77777777" w:rsidR="00D10792" w:rsidRPr="0074452C" w:rsidRDefault="00D10792" w:rsidP="005B4FBD">
            <w:pPr>
              <w:rPr>
                <w:rFonts w:asciiTheme="minorHAnsi" w:eastAsia="Calibri" w:hAnsiTheme="minorHAnsi" w:cstheme="minorHAnsi"/>
                <w:sz w:val="20"/>
              </w:rPr>
            </w:pPr>
            <w:r w:rsidRPr="0074452C">
              <w:rPr>
                <w:rFonts w:asciiTheme="minorHAnsi" w:hAnsiTheme="minorHAnsi" w:cstheme="minorHAnsi"/>
                <w:sz w:val="20"/>
              </w:rPr>
              <w:br/>
            </w:r>
          </w:p>
        </w:tc>
        <w:tc>
          <w:tcPr>
            <w:tcW w:w="2835" w:type="dxa"/>
          </w:tcPr>
          <w:p w14:paraId="750EB06E" w14:textId="77777777" w:rsidR="00D10792" w:rsidRPr="0074452C" w:rsidRDefault="00D10792" w:rsidP="005B4FBD">
            <w:pPr>
              <w:rPr>
                <w:rFonts w:asciiTheme="minorHAnsi" w:eastAsia="Calibri" w:hAnsiTheme="minorHAnsi" w:cstheme="minorHAnsi"/>
                <w:sz w:val="20"/>
              </w:rPr>
            </w:pPr>
            <w:r w:rsidRPr="0074452C">
              <w:rPr>
                <w:rFonts w:asciiTheme="minorHAnsi" w:hAnsiTheme="minorHAnsi" w:cstheme="minorHAnsi"/>
                <w:sz w:val="20"/>
              </w:rPr>
              <w:t xml:space="preserve">De student presenteert zich als </w:t>
            </w:r>
            <w:proofErr w:type="spellStart"/>
            <w:r w:rsidRPr="0074452C">
              <w:rPr>
                <w:rFonts w:asciiTheme="minorHAnsi" w:hAnsiTheme="minorHAnsi" w:cstheme="minorHAnsi"/>
                <w:sz w:val="20"/>
              </w:rPr>
              <w:t>startbekwame</w:t>
            </w:r>
            <w:proofErr w:type="spellEnd"/>
            <w:r w:rsidRPr="0074452C">
              <w:rPr>
                <w:rFonts w:asciiTheme="minorHAnsi" w:hAnsiTheme="minorHAnsi" w:cstheme="minorHAnsi"/>
                <w:sz w:val="20"/>
              </w:rPr>
              <w:t xml:space="preserve"> leerkracht basisonderwijs op basis van de bekwaamheidseisen en </w:t>
            </w:r>
            <w:r w:rsidRPr="0074452C">
              <w:rPr>
                <w:rFonts w:asciiTheme="minorHAnsi" w:hAnsiTheme="minorHAnsi" w:cstheme="minorHAnsi"/>
                <w:b/>
                <w:sz w:val="20"/>
              </w:rPr>
              <w:t>zijn visie op goed onderwijs</w:t>
            </w:r>
            <w:r w:rsidRPr="0074452C">
              <w:rPr>
                <w:rFonts w:asciiTheme="minorHAnsi" w:hAnsiTheme="minorHAnsi" w:cstheme="minorHAnsi"/>
                <w:sz w:val="20"/>
              </w:rPr>
              <w:t xml:space="preserve">. Hij </w:t>
            </w:r>
            <w:r w:rsidRPr="0074452C">
              <w:rPr>
                <w:rFonts w:asciiTheme="minorHAnsi" w:hAnsiTheme="minorHAnsi" w:cstheme="minorHAnsi"/>
                <w:b/>
                <w:sz w:val="20"/>
              </w:rPr>
              <w:t>onderbouwt</w:t>
            </w:r>
            <w:r w:rsidRPr="0074452C">
              <w:rPr>
                <w:rFonts w:asciiTheme="minorHAnsi" w:hAnsiTheme="minorHAnsi" w:cstheme="minorHAnsi"/>
                <w:sz w:val="20"/>
              </w:rPr>
              <w:t xml:space="preserve"> zijn vervolgstap na het hbo en </w:t>
            </w:r>
            <w:r w:rsidRPr="0074452C">
              <w:rPr>
                <w:rFonts w:asciiTheme="minorHAnsi" w:hAnsiTheme="minorHAnsi" w:cstheme="minorHAnsi"/>
                <w:b/>
                <w:sz w:val="20"/>
              </w:rPr>
              <w:t>benoemt ontwikkelthema’s waarop hij zich de komende jaren verder gaat professionaliseren</w:t>
            </w:r>
            <w:r w:rsidRPr="0074452C">
              <w:rPr>
                <w:rFonts w:asciiTheme="minorHAnsi" w:hAnsiTheme="minorHAnsi" w:cstheme="minorHAnsi"/>
                <w:sz w:val="20"/>
              </w:rPr>
              <w:t xml:space="preserve">. </w:t>
            </w:r>
          </w:p>
        </w:tc>
        <w:tc>
          <w:tcPr>
            <w:tcW w:w="1985" w:type="dxa"/>
          </w:tcPr>
          <w:p w14:paraId="4F93644C" w14:textId="77777777" w:rsidR="00D10792" w:rsidRPr="00A950A2" w:rsidRDefault="00D10792" w:rsidP="005B4FBD">
            <w:pPr>
              <w:rPr>
                <w:rFonts w:asciiTheme="minorHAnsi" w:hAnsiTheme="minorHAnsi" w:cstheme="minorHAnsi"/>
                <w:i/>
                <w:iCs/>
                <w:sz w:val="20"/>
              </w:rPr>
            </w:pPr>
            <w:r>
              <w:rPr>
                <w:rFonts w:asciiTheme="minorHAnsi" w:hAnsiTheme="minorHAnsi" w:cstheme="minorHAnsi"/>
                <w:i/>
                <w:iCs/>
                <w:sz w:val="20"/>
              </w:rPr>
              <w:t>Wordt in</w:t>
            </w:r>
            <w:r w:rsidRPr="00A950A2">
              <w:rPr>
                <w:rFonts w:asciiTheme="minorHAnsi" w:hAnsiTheme="minorHAnsi" w:cstheme="minorHAnsi"/>
                <w:i/>
                <w:iCs/>
                <w:sz w:val="20"/>
              </w:rPr>
              <w:t xml:space="preserve"> de presentatie een duidelijke visie</w:t>
            </w:r>
            <w:r>
              <w:rPr>
                <w:rFonts w:asciiTheme="minorHAnsi" w:hAnsiTheme="minorHAnsi" w:cstheme="minorHAnsi"/>
                <w:i/>
                <w:iCs/>
                <w:sz w:val="20"/>
              </w:rPr>
              <w:t xml:space="preserve"> getoond</w:t>
            </w:r>
            <w:r w:rsidRPr="00A950A2">
              <w:rPr>
                <w:rFonts w:asciiTheme="minorHAnsi" w:hAnsiTheme="minorHAnsi" w:cstheme="minorHAnsi"/>
                <w:i/>
                <w:iCs/>
                <w:sz w:val="20"/>
              </w:rPr>
              <w:t>?</w:t>
            </w:r>
          </w:p>
          <w:p w14:paraId="647B86A8" w14:textId="77777777" w:rsidR="00D10792" w:rsidRPr="00A950A2" w:rsidRDefault="00D10792" w:rsidP="005B4FBD">
            <w:pPr>
              <w:rPr>
                <w:rFonts w:asciiTheme="minorHAnsi" w:hAnsiTheme="minorHAnsi" w:cstheme="minorHAnsi"/>
                <w:i/>
                <w:iCs/>
                <w:sz w:val="20"/>
              </w:rPr>
            </w:pPr>
            <w:r w:rsidRPr="00A950A2">
              <w:rPr>
                <w:rFonts w:asciiTheme="minorHAnsi" w:hAnsiTheme="minorHAnsi" w:cstheme="minorHAnsi"/>
                <w:i/>
                <w:iCs/>
                <w:sz w:val="20"/>
              </w:rPr>
              <w:t>Worden ontwikkel-/professionaliseringplannen genoemd?</w:t>
            </w:r>
          </w:p>
          <w:p w14:paraId="71E9CD12" w14:textId="77777777" w:rsidR="00D10792" w:rsidRPr="0074452C" w:rsidRDefault="00D10792" w:rsidP="005B4FBD">
            <w:pPr>
              <w:rPr>
                <w:rFonts w:asciiTheme="minorHAnsi" w:hAnsiTheme="minorHAnsi" w:cstheme="minorHAnsi"/>
                <w:sz w:val="20"/>
              </w:rPr>
            </w:pPr>
          </w:p>
          <w:p w14:paraId="316D16EA" w14:textId="77777777" w:rsidR="00D10792" w:rsidRPr="0074452C" w:rsidRDefault="00D10792" w:rsidP="005B4FBD">
            <w:pPr>
              <w:rPr>
                <w:rFonts w:asciiTheme="minorHAnsi" w:hAnsiTheme="minorHAnsi" w:cstheme="minorHAnsi"/>
              </w:rPr>
            </w:pPr>
          </w:p>
        </w:tc>
      </w:tr>
      <w:tr w:rsidR="00D10792" w:rsidRPr="0074452C" w14:paraId="5D735D86" w14:textId="77777777" w:rsidTr="005B4FBD">
        <w:tc>
          <w:tcPr>
            <w:tcW w:w="2972" w:type="dxa"/>
          </w:tcPr>
          <w:p w14:paraId="56250D52" w14:textId="77777777" w:rsidR="00D10792" w:rsidRPr="0074452C" w:rsidRDefault="00D10792" w:rsidP="005B4FBD">
            <w:pPr>
              <w:contextualSpacing/>
              <w:rPr>
                <w:rFonts w:asciiTheme="minorHAnsi" w:hAnsiTheme="minorHAnsi" w:cstheme="minorHAnsi"/>
                <w:sz w:val="20"/>
                <w:szCs w:val="20"/>
              </w:rPr>
            </w:pPr>
            <w:r w:rsidRPr="0074452C">
              <w:rPr>
                <w:rFonts w:asciiTheme="minorHAnsi" w:hAnsiTheme="minorHAnsi" w:cstheme="minorHAnsi"/>
                <w:sz w:val="20"/>
              </w:rPr>
              <w:lastRenderedPageBreak/>
              <w:t xml:space="preserve">De student baseert zijn onderwijs niet duidelijk op een eigen visie of de visie van de school. </w:t>
            </w:r>
          </w:p>
        </w:tc>
        <w:tc>
          <w:tcPr>
            <w:tcW w:w="2268" w:type="dxa"/>
          </w:tcPr>
          <w:p w14:paraId="667CD7D5" w14:textId="77777777" w:rsidR="00D10792" w:rsidRPr="0074452C" w:rsidRDefault="00D10792" w:rsidP="005B4FBD">
            <w:pPr>
              <w:rPr>
                <w:rFonts w:asciiTheme="minorHAnsi" w:eastAsia="Calibri" w:hAnsiTheme="minorHAnsi" w:cstheme="minorHAnsi"/>
                <w:sz w:val="20"/>
                <w:szCs w:val="20"/>
              </w:rPr>
            </w:pPr>
            <w:r w:rsidRPr="0074452C">
              <w:rPr>
                <w:rFonts w:asciiTheme="minorHAnsi" w:hAnsiTheme="minorHAnsi" w:cstheme="minorHAnsi"/>
                <w:sz w:val="20"/>
              </w:rPr>
              <w:t xml:space="preserve">De student geeft waar mogelijk, onderwijs passend bij zijn eigen visie en </w:t>
            </w:r>
            <w:r>
              <w:rPr>
                <w:rFonts w:asciiTheme="minorHAnsi" w:hAnsiTheme="minorHAnsi" w:cstheme="minorHAnsi"/>
                <w:sz w:val="20"/>
              </w:rPr>
              <w:t>houdt rekening met de visie van de school</w:t>
            </w:r>
            <w:r w:rsidRPr="0074452C">
              <w:rPr>
                <w:rFonts w:asciiTheme="minorHAnsi" w:hAnsiTheme="minorHAnsi" w:cstheme="minorHAnsi"/>
                <w:sz w:val="20"/>
              </w:rPr>
              <w:t>.</w:t>
            </w:r>
            <w:r>
              <w:rPr>
                <w:rFonts w:asciiTheme="minorHAnsi" w:hAnsiTheme="minorHAnsi" w:cstheme="minorHAnsi"/>
                <w:sz w:val="20"/>
              </w:rPr>
              <w:t xml:space="preserve"> </w:t>
            </w:r>
            <w:r w:rsidRPr="0074452C">
              <w:rPr>
                <w:rFonts w:asciiTheme="minorHAnsi" w:hAnsiTheme="minorHAnsi" w:cstheme="minorHAnsi"/>
                <w:sz w:val="20"/>
              </w:rPr>
              <w:t xml:space="preserve">De student onderbouwt zijn visie vanuit concrete observaties van het eigen professioneel handelen. </w:t>
            </w:r>
          </w:p>
        </w:tc>
        <w:tc>
          <w:tcPr>
            <w:tcW w:w="2835" w:type="dxa"/>
          </w:tcPr>
          <w:p w14:paraId="5E70E66F" w14:textId="77777777" w:rsidR="00D10792" w:rsidRPr="0074452C" w:rsidRDefault="00D10792" w:rsidP="005B4FBD">
            <w:pPr>
              <w:rPr>
                <w:rFonts w:asciiTheme="minorHAnsi" w:eastAsia="Calibri" w:hAnsiTheme="minorHAnsi" w:cstheme="minorHAnsi"/>
                <w:sz w:val="20"/>
              </w:rPr>
            </w:pPr>
            <w:r w:rsidRPr="0074452C">
              <w:rPr>
                <w:rFonts w:asciiTheme="minorHAnsi" w:hAnsiTheme="minorHAnsi" w:cstheme="minorHAnsi"/>
                <w:sz w:val="20"/>
              </w:rPr>
              <w:t xml:space="preserve">De student geeft waar mogelijk, onderwijs passend bij zijn eigen visie en </w:t>
            </w:r>
            <w:r>
              <w:rPr>
                <w:rFonts w:asciiTheme="minorHAnsi" w:hAnsiTheme="minorHAnsi" w:cstheme="minorHAnsi"/>
                <w:sz w:val="20"/>
              </w:rPr>
              <w:t>houdt rekening met de visie van de school</w:t>
            </w:r>
            <w:r w:rsidRPr="0074452C">
              <w:rPr>
                <w:rFonts w:asciiTheme="minorHAnsi" w:hAnsiTheme="minorHAnsi" w:cstheme="minorHAnsi"/>
                <w:sz w:val="20"/>
              </w:rPr>
              <w:t xml:space="preserve">. De student onderbouwt zijn visie vanuit concrete observaties van het eigen professioneel handelen, </w:t>
            </w:r>
            <w:r w:rsidRPr="0074452C">
              <w:rPr>
                <w:rFonts w:asciiTheme="minorHAnsi" w:hAnsiTheme="minorHAnsi" w:cstheme="minorHAnsi"/>
                <w:b/>
                <w:sz w:val="20"/>
              </w:rPr>
              <w:t>en passende, theoretisch valide argumenten.</w:t>
            </w:r>
          </w:p>
        </w:tc>
        <w:tc>
          <w:tcPr>
            <w:tcW w:w="1985" w:type="dxa"/>
          </w:tcPr>
          <w:p w14:paraId="2C452B48" w14:textId="77777777" w:rsidR="00D10792" w:rsidRPr="00165971" w:rsidRDefault="00D10792" w:rsidP="005B4FBD">
            <w:pPr>
              <w:rPr>
                <w:rFonts w:asciiTheme="minorHAnsi" w:hAnsiTheme="minorHAnsi" w:cstheme="minorHAnsi"/>
                <w:i/>
                <w:iCs/>
                <w:sz w:val="20"/>
                <w:szCs w:val="20"/>
              </w:rPr>
            </w:pPr>
            <w:r w:rsidRPr="00165971">
              <w:rPr>
                <w:rFonts w:asciiTheme="minorHAnsi" w:hAnsiTheme="minorHAnsi" w:cstheme="minorHAnsi"/>
                <w:i/>
                <w:iCs/>
                <w:sz w:val="20"/>
                <w:szCs w:val="20"/>
              </w:rPr>
              <w:t xml:space="preserve">Wordt de eigen visie concreet gemaakt in het handelen? </w:t>
            </w:r>
          </w:p>
          <w:p w14:paraId="749A45C4" w14:textId="77777777" w:rsidR="00D10792" w:rsidRPr="0074452C" w:rsidRDefault="00D10792" w:rsidP="005B4FBD">
            <w:pPr>
              <w:rPr>
                <w:rFonts w:asciiTheme="minorHAnsi" w:hAnsiTheme="minorHAnsi" w:cstheme="minorHAnsi"/>
              </w:rPr>
            </w:pPr>
            <w:r w:rsidRPr="00165971">
              <w:rPr>
                <w:rFonts w:asciiTheme="minorHAnsi" w:hAnsiTheme="minorHAnsi" w:cstheme="minorHAnsi"/>
                <w:i/>
                <w:iCs/>
                <w:sz w:val="20"/>
                <w:szCs w:val="20"/>
              </w:rPr>
              <w:t>Wordt de visie onderbouwd aan de hand van theorie?</w:t>
            </w:r>
          </w:p>
        </w:tc>
      </w:tr>
      <w:tr w:rsidR="00D10792" w:rsidRPr="0074452C" w14:paraId="7D6E9E62" w14:textId="77777777" w:rsidTr="005B4FBD">
        <w:tc>
          <w:tcPr>
            <w:tcW w:w="2972" w:type="dxa"/>
          </w:tcPr>
          <w:p w14:paraId="2DD7B81F" w14:textId="77777777" w:rsidR="00D10792" w:rsidRPr="0074452C" w:rsidRDefault="00D10792" w:rsidP="005B4FBD">
            <w:pPr>
              <w:contextualSpacing/>
              <w:rPr>
                <w:rFonts w:asciiTheme="minorHAnsi" w:hAnsiTheme="minorHAnsi" w:cstheme="minorHAnsi"/>
                <w:sz w:val="20"/>
                <w:szCs w:val="20"/>
              </w:rPr>
            </w:pPr>
            <w:r w:rsidRPr="0074452C">
              <w:rPr>
                <w:rFonts w:asciiTheme="minorHAnsi" w:hAnsiTheme="minorHAnsi" w:cstheme="minorHAnsi"/>
                <w:sz w:val="20"/>
              </w:rPr>
              <w:t>De student reflecteert op niveau 3 of lager.</w:t>
            </w:r>
            <w:r w:rsidRPr="0074452C">
              <w:rPr>
                <w:rFonts w:asciiTheme="minorHAnsi" w:hAnsiTheme="minorHAnsi" w:cstheme="minorHAnsi"/>
              </w:rPr>
              <w:t xml:space="preserve"> </w:t>
            </w:r>
          </w:p>
        </w:tc>
        <w:tc>
          <w:tcPr>
            <w:tcW w:w="2268" w:type="dxa"/>
          </w:tcPr>
          <w:p w14:paraId="47BF39F4" w14:textId="77777777" w:rsidR="00D10792" w:rsidRPr="0074452C" w:rsidRDefault="00D10792" w:rsidP="005B4FBD">
            <w:pPr>
              <w:rPr>
                <w:rFonts w:asciiTheme="minorHAnsi" w:eastAsia="Calibri" w:hAnsiTheme="minorHAnsi" w:cstheme="minorHAnsi"/>
                <w:sz w:val="20"/>
              </w:rPr>
            </w:pPr>
            <w:r w:rsidRPr="0074452C">
              <w:rPr>
                <w:rFonts w:asciiTheme="minorHAnsi" w:hAnsiTheme="minorHAnsi" w:cstheme="minorHAnsi"/>
                <w:sz w:val="20"/>
              </w:rPr>
              <w:t xml:space="preserve">De student kijkt kritisch terug op het eigen handelen en ontwikkelt alternatieven. Hij reflecteert visiegericht (niveau 4) en werkt planmatig aan zijn professionele identiteit. </w:t>
            </w:r>
          </w:p>
        </w:tc>
        <w:tc>
          <w:tcPr>
            <w:tcW w:w="2835" w:type="dxa"/>
          </w:tcPr>
          <w:p w14:paraId="0E1F246E" w14:textId="77777777" w:rsidR="00D10792" w:rsidRPr="0074452C" w:rsidRDefault="00D10792" w:rsidP="005B4FBD">
            <w:pPr>
              <w:rPr>
                <w:rFonts w:asciiTheme="minorHAnsi" w:eastAsia="Calibri" w:hAnsiTheme="minorHAnsi" w:cstheme="minorHAnsi"/>
                <w:sz w:val="20"/>
              </w:rPr>
            </w:pPr>
            <w:r w:rsidRPr="0074452C">
              <w:rPr>
                <w:rFonts w:asciiTheme="minorHAnsi" w:hAnsiTheme="minorHAnsi" w:cstheme="minorHAnsi"/>
                <w:sz w:val="20"/>
              </w:rPr>
              <w:t xml:space="preserve">De student kijkt aan de hand van een parel of puzzel uit de praktijk kritisch terug op het eigen handelen en ontwikkelt alternatieven. Hij reflecteert visiegericht en </w:t>
            </w:r>
            <w:r w:rsidRPr="0074452C">
              <w:rPr>
                <w:rFonts w:asciiTheme="minorHAnsi" w:hAnsiTheme="minorHAnsi" w:cstheme="minorHAnsi"/>
                <w:b/>
                <w:sz w:val="20"/>
              </w:rPr>
              <w:t>integreert hierbij de vier reflectieniveaus (niveau 5)</w:t>
            </w:r>
            <w:r w:rsidRPr="0074452C">
              <w:rPr>
                <w:rFonts w:asciiTheme="minorHAnsi" w:hAnsiTheme="minorHAnsi" w:cstheme="minorHAnsi"/>
                <w:sz w:val="20"/>
              </w:rPr>
              <w:t>.</w:t>
            </w:r>
          </w:p>
        </w:tc>
        <w:tc>
          <w:tcPr>
            <w:tcW w:w="1985" w:type="dxa"/>
          </w:tcPr>
          <w:p w14:paraId="5BC53AD2" w14:textId="77777777" w:rsidR="00D10792" w:rsidRPr="00A208AE" w:rsidRDefault="00D10792" w:rsidP="005B4FBD">
            <w:pPr>
              <w:rPr>
                <w:rFonts w:asciiTheme="minorHAnsi" w:hAnsiTheme="minorHAnsi" w:cstheme="minorHAnsi"/>
                <w:i/>
                <w:iCs/>
                <w:sz w:val="20"/>
                <w:szCs w:val="20"/>
              </w:rPr>
            </w:pPr>
            <w:r w:rsidRPr="00A208AE">
              <w:rPr>
                <w:rFonts w:asciiTheme="minorHAnsi" w:hAnsiTheme="minorHAnsi" w:cstheme="minorHAnsi"/>
                <w:i/>
                <w:iCs/>
                <w:sz w:val="20"/>
                <w:szCs w:val="20"/>
              </w:rPr>
              <w:t>Wordt er context- en visiegericht gereflecteerd?</w:t>
            </w:r>
          </w:p>
          <w:p w14:paraId="386E603C" w14:textId="77777777" w:rsidR="00D10792" w:rsidRPr="0074452C" w:rsidRDefault="00D10792" w:rsidP="005B4FBD">
            <w:pPr>
              <w:rPr>
                <w:rFonts w:asciiTheme="minorHAnsi" w:hAnsiTheme="minorHAnsi" w:cstheme="minorHAnsi"/>
              </w:rPr>
            </w:pPr>
            <w:r w:rsidRPr="00A208AE">
              <w:rPr>
                <w:rFonts w:asciiTheme="minorHAnsi" w:hAnsiTheme="minorHAnsi" w:cstheme="minorHAnsi"/>
                <w:i/>
                <w:iCs/>
                <w:sz w:val="20"/>
                <w:szCs w:val="20"/>
              </w:rPr>
              <w:t>Wordt context- en visiegerichte reflectie gekoppeld aan theorie?</w:t>
            </w:r>
          </w:p>
        </w:tc>
      </w:tr>
      <w:tr w:rsidR="00D10792" w:rsidRPr="0074452C" w14:paraId="223A947E" w14:textId="77777777" w:rsidTr="005B4FBD">
        <w:tc>
          <w:tcPr>
            <w:tcW w:w="2972" w:type="dxa"/>
          </w:tcPr>
          <w:p w14:paraId="17BF0579" w14:textId="77777777" w:rsidR="00D10792" w:rsidRPr="0074452C" w:rsidRDefault="00D10792" w:rsidP="005B4FBD">
            <w:pPr>
              <w:contextualSpacing/>
              <w:rPr>
                <w:rFonts w:asciiTheme="minorHAnsi" w:hAnsiTheme="minorHAnsi" w:cstheme="minorHAnsi"/>
                <w:sz w:val="20"/>
              </w:rPr>
            </w:pPr>
            <w:r w:rsidRPr="0074452C">
              <w:rPr>
                <w:rFonts w:asciiTheme="minorHAnsi" w:hAnsiTheme="minorHAnsi" w:cstheme="minorHAnsi"/>
                <w:sz w:val="20"/>
                <w:szCs w:val="20"/>
              </w:rPr>
              <w:t xml:space="preserve">De student handelt voornamelijk </w:t>
            </w:r>
            <w:proofErr w:type="spellStart"/>
            <w:r w:rsidRPr="0074452C">
              <w:rPr>
                <w:rFonts w:asciiTheme="minorHAnsi" w:hAnsiTheme="minorHAnsi" w:cstheme="minorHAnsi"/>
                <w:sz w:val="20"/>
                <w:szCs w:val="20"/>
              </w:rPr>
              <w:t>intuitief</w:t>
            </w:r>
            <w:proofErr w:type="spellEnd"/>
            <w:r w:rsidRPr="0074452C">
              <w:rPr>
                <w:rFonts w:asciiTheme="minorHAnsi" w:hAnsiTheme="minorHAnsi" w:cstheme="minorHAnsi"/>
                <w:sz w:val="20"/>
                <w:szCs w:val="20"/>
              </w:rPr>
              <w:t xml:space="preserve">, voert louter uit wat de stageschool en methodes voorschrijven. </w:t>
            </w:r>
          </w:p>
        </w:tc>
        <w:tc>
          <w:tcPr>
            <w:tcW w:w="2268" w:type="dxa"/>
          </w:tcPr>
          <w:p w14:paraId="1641ADC7" w14:textId="77777777" w:rsidR="00D10792" w:rsidRPr="0074452C" w:rsidRDefault="00D10792" w:rsidP="005B4FBD">
            <w:pPr>
              <w:rPr>
                <w:rFonts w:asciiTheme="minorHAnsi" w:eastAsia="Calibri" w:hAnsiTheme="minorHAnsi" w:cstheme="minorHAnsi"/>
                <w:sz w:val="20"/>
                <w:szCs w:val="20"/>
              </w:rPr>
            </w:pPr>
            <w:r w:rsidRPr="0074452C">
              <w:rPr>
                <w:rFonts w:asciiTheme="minorHAnsi" w:eastAsia="Calibri" w:hAnsiTheme="minorHAnsi" w:cstheme="minorHAnsi"/>
                <w:sz w:val="20"/>
                <w:szCs w:val="20"/>
              </w:rPr>
              <w:t xml:space="preserve">De student </w:t>
            </w:r>
            <w:r>
              <w:rPr>
                <w:rFonts w:asciiTheme="minorHAnsi" w:eastAsia="Calibri" w:hAnsiTheme="minorHAnsi" w:cstheme="minorHAnsi"/>
                <w:sz w:val="20"/>
                <w:szCs w:val="20"/>
              </w:rPr>
              <w:t xml:space="preserve">handelt onderzoekend door </w:t>
            </w:r>
            <w:r w:rsidRPr="0074452C">
              <w:rPr>
                <w:rFonts w:asciiTheme="minorHAnsi" w:eastAsia="Calibri" w:hAnsiTheme="minorHAnsi" w:cstheme="minorHAnsi"/>
                <w:sz w:val="20"/>
                <w:szCs w:val="20"/>
              </w:rPr>
              <w:t xml:space="preserve">het </w:t>
            </w:r>
            <w:r w:rsidRPr="00F16ACB">
              <w:rPr>
                <w:rFonts w:asciiTheme="minorHAnsi" w:eastAsia="Calibri" w:hAnsiTheme="minorHAnsi" w:cstheme="minorHAnsi"/>
                <w:b/>
                <w:bCs/>
                <w:sz w:val="20"/>
                <w:szCs w:val="20"/>
              </w:rPr>
              <w:t>eigen handelen</w:t>
            </w:r>
            <w:r>
              <w:rPr>
                <w:rFonts w:asciiTheme="minorHAnsi" w:eastAsia="Calibri" w:hAnsiTheme="minorHAnsi" w:cstheme="minorHAnsi"/>
                <w:sz w:val="20"/>
                <w:szCs w:val="20"/>
              </w:rPr>
              <w:t xml:space="preserve"> kritisch te evalueren</w:t>
            </w:r>
            <w:r w:rsidRPr="0074452C">
              <w:rPr>
                <w:rFonts w:asciiTheme="minorHAnsi" w:eastAsia="Calibri" w:hAnsiTheme="minorHAnsi" w:cstheme="minorHAnsi"/>
                <w:sz w:val="20"/>
                <w:szCs w:val="20"/>
              </w:rPr>
              <w:t xml:space="preserve">,  zijn </w:t>
            </w:r>
            <w:r w:rsidRPr="0074452C">
              <w:rPr>
                <w:rFonts w:asciiTheme="minorHAnsi" w:hAnsiTheme="minorHAnsi" w:cstheme="minorHAnsi"/>
                <w:sz w:val="20"/>
                <w:szCs w:val="20"/>
              </w:rPr>
              <w:t xml:space="preserve">professionele kennis </w:t>
            </w:r>
            <w:r>
              <w:rPr>
                <w:rFonts w:asciiTheme="minorHAnsi" w:hAnsiTheme="minorHAnsi" w:cstheme="minorHAnsi"/>
                <w:sz w:val="20"/>
                <w:szCs w:val="20"/>
              </w:rPr>
              <w:t xml:space="preserve">te vergoten </w:t>
            </w:r>
            <w:r w:rsidRPr="0074452C">
              <w:rPr>
                <w:rFonts w:asciiTheme="minorHAnsi" w:hAnsiTheme="minorHAnsi" w:cstheme="minorHAnsi"/>
                <w:sz w:val="20"/>
                <w:szCs w:val="20"/>
              </w:rPr>
              <w:t>door actief en doelgericht op zoek te gaan naar betrouwbare bronnen</w:t>
            </w:r>
            <w:r>
              <w:rPr>
                <w:rFonts w:asciiTheme="minorHAnsi" w:hAnsiTheme="minorHAnsi" w:cstheme="minorHAnsi"/>
                <w:sz w:val="20"/>
                <w:szCs w:val="20"/>
              </w:rPr>
              <w:t xml:space="preserve"> en door </w:t>
            </w:r>
            <w:r w:rsidRPr="0074452C">
              <w:rPr>
                <w:rFonts w:asciiTheme="minorHAnsi" w:eastAsia="Calibri" w:hAnsiTheme="minorHAnsi" w:cstheme="minorHAnsi"/>
                <w:sz w:val="20"/>
                <w:szCs w:val="20"/>
              </w:rPr>
              <w:t>ideeën uit</w:t>
            </w:r>
            <w:r>
              <w:rPr>
                <w:rFonts w:asciiTheme="minorHAnsi" w:eastAsia="Calibri" w:hAnsiTheme="minorHAnsi" w:cstheme="minorHAnsi"/>
                <w:sz w:val="20"/>
                <w:szCs w:val="20"/>
              </w:rPr>
              <w:t xml:space="preserve"> te proberen.  </w:t>
            </w:r>
          </w:p>
        </w:tc>
        <w:tc>
          <w:tcPr>
            <w:tcW w:w="2835" w:type="dxa"/>
          </w:tcPr>
          <w:p w14:paraId="70B47552" w14:textId="77777777" w:rsidR="00D10792" w:rsidRPr="00846EDE" w:rsidRDefault="00D10792" w:rsidP="005B4FBD">
            <w:pPr>
              <w:rPr>
                <w:rFonts w:asciiTheme="minorHAnsi" w:hAnsiTheme="minorHAnsi" w:cstheme="minorHAnsi"/>
                <w:sz w:val="20"/>
                <w:szCs w:val="20"/>
              </w:rPr>
            </w:pPr>
            <w:r w:rsidRPr="005C4765">
              <w:rPr>
                <w:rFonts w:asciiTheme="minorHAnsi" w:hAnsiTheme="minorHAnsi" w:cstheme="minorHAnsi"/>
                <w:sz w:val="20"/>
                <w:szCs w:val="20"/>
              </w:rPr>
              <w:t>De student onderzoekt</w:t>
            </w:r>
            <w:r>
              <w:rPr>
                <w:rFonts w:asciiTheme="minorHAnsi" w:hAnsiTheme="minorHAnsi" w:cstheme="minorHAnsi"/>
                <w:sz w:val="20"/>
                <w:szCs w:val="20"/>
              </w:rPr>
              <w:t xml:space="preserve"> zelfstandig</w:t>
            </w:r>
            <w:r w:rsidRPr="005C4765">
              <w:rPr>
                <w:rFonts w:asciiTheme="minorHAnsi" w:hAnsiTheme="minorHAnsi" w:cstheme="minorHAnsi"/>
                <w:sz w:val="20"/>
                <w:szCs w:val="20"/>
              </w:rPr>
              <w:t xml:space="preserve"> op een systematische manier </w:t>
            </w:r>
            <w:r w:rsidRPr="005C4765">
              <w:rPr>
                <w:rFonts w:asciiTheme="minorHAnsi" w:hAnsiTheme="minorHAnsi" w:cstheme="minorHAnsi"/>
                <w:b/>
                <w:bCs/>
                <w:sz w:val="20"/>
                <w:szCs w:val="20"/>
              </w:rPr>
              <w:t>zijn omgeving</w:t>
            </w:r>
            <w:r w:rsidRPr="005C4765">
              <w:rPr>
                <w:rFonts w:asciiTheme="minorHAnsi" w:hAnsiTheme="minorHAnsi" w:cstheme="minorHAnsi"/>
                <w:sz w:val="20"/>
                <w:szCs w:val="20"/>
              </w:rPr>
              <w:t xml:space="preserve">. Hij probeert ideeën uit en vergroot zijn professionele kennis. Hij levert daarmee </w:t>
            </w:r>
            <w:r w:rsidRPr="005C4765">
              <w:rPr>
                <w:rFonts w:asciiTheme="minorHAnsi" w:hAnsiTheme="minorHAnsi" w:cstheme="minorHAnsi"/>
                <w:b/>
                <w:bCs/>
                <w:sz w:val="20"/>
                <w:szCs w:val="20"/>
              </w:rPr>
              <w:t>een innovatieve bijdrage aan de schoolontwikkeling.</w:t>
            </w:r>
          </w:p>
          <w:p w14:paraId="5605B64F" w14:textId="77777777" w:rsidR="00D10792" w:rsidRPr="0074452C" w:rsidRDefault="00D10792" w:rsidP="005B4FBD">
            <w:pPr>
              <w:rPr>
                <w:rFonts w:asciiTheme="minorHAnsi" w:eastAsia="Calibri" w:hAnsiTheme="minorHAnsi" w:cstheme="minorHAnsi"/>
                <w:sz w:val="20"/>
              </w:rPr>
            </w:pPr>
          </w:p>
          <w:p w14:paraId="342FE7B7" w14:textId="77777777" w:rsidR="00D10792" w:rsidRPr="0074452C" w:rsidRDefault="00D10792" w:rsidP="005B4FBD">
            <w:pPr>
              <w:rPr>
                <w:rFonts w:asciiTheme="minorHAnsi" w:hAnsiTheme="minorHAnsi" w:cstheme="minorHAnsi"/>
                <w:sz w:val="20"/>
              </w:rPr>
            </w:pPr>
          </w:p>
        </w:tc>
        <w:tc>
          <w:tcPr>
            <w:tcW w:w="1985" w:type="dxa"/>
          </w:tcPr>
          <w:p w14:paraId="2CD92A5A" w14:textId="77777777" w:rsidR="00D10792" w:rsidRPr="0074452C" w:rsidRDefault="00D10792" w:rsidP="005B4FBD">
            <w:pPr>
              <w:rPr>
                <w:rFonts w:asciiTheme="minorHAnsi" w:hAnsiTheme="minorHAnsi" w:cstheme="minorHAnsi"/>
                <w:sz w:val="20"/>
              </w:rPr>
            </w:pPr>
          </w:p>
        </w:tc>
      </w:tr>
    </w:tbl>
    <w:p w14:paraId="3C5F586D" w14:textId="77777777" w:rsidR="00D10792" w:rsidRPr="0074452C" w:rsidRDefault="00D10792" w:rsidP="00D10792">
      <w:pPr>
        <w:pStyle w:val="Geenafstand"/>
        <w:spacing w:line="276" w:lineRule="auto"/>
        <w:jc w:val="both"/>
        <w:rPr>
          <w:rFonts w:asciiTheme="minorHAnsi" w:hAnsiTheme="minorHAnsi" w:cstheme="minorHAnsi"/>
          <w:color w:val="000000" w:themeColor="text1"/>
          <w:sz w:val="20"/>
          <w:szCs w:val="20"/>
          <w:lang w:val="nl-NL"/>
        </w:rPr>
      </w:pPr>
    </w:p>
    <w:p w14:paraId="30D01F58" w14:textId="77777777" w:rsidR="00D10792" w:rsidRPr="0074452C" w:rsidRDefault="00D10792" w:rsidP="00D10792">
      <w:pPr>
        <w:spacing w:line="276" w:lineRule="auto"/>
        <w:jc w:val="both"/>
        <w:rPr>
          <w:rFonts w:asciiTheme="minorHAnsi" w:hAnsiTheme="minorHAnsi" w:cstheme="minorHAnsi"/>
          <w:sz w:val="20"/>
          <w:szCs w:val="20"/>
        </w:rPr>
      </w:pPr>
    </w:p>
    <w:p w14:paraId="3B4F5354" w14:textId="77777777" w:rsidR="00D10792" w:rsidRPr="0074452C" w:rsidRDefault="00D10792" w:rsidP="00D10792">
      <w:pPr>
        <w:rPr>
          <w:rFonts w:asciiTheme="minorHAnsi" w:eastAsia="Calibri" w:hAnsiTheme="minorHAnsi" w:cstheme="minorHAnsi"/>
          <w:b/>
        </w:rPr>
      </w:pPr>
    </w:p>
    <w:p w14:paraId="6D3C879E" w14:textId="77777777" w:rsidR="00D10792" w:rsidRPr="0074452C" w:rsidRDefault="00D10792" w:rsidP="00D10792">
      <w:pPr>
        <w:rPr>
          <w:rFonts w:asciiTheme="minorHAnsi" w:hAnsiTheme="minorHAnsi" w:cstheme="minorHAnsi"/>
        </w:rPr>
      </w:pPr>
    </w:p>
    <w:p w14:paraId="25BD5F72" w14:textId="77777777" w:rsidR="00C93D1F" w:rsidRDefault="00C93D1F"/>
    <w:sectPr w:rsidR="00C93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9FC0" w14:textId="77777777" w:rsidR="00D10792" w:rsidRDefault="00D10792" w:rsidP="00D10792">
      <w:r>
        <w:separator/>
      </w:r>
    </w:p>
  </w:endnote>
  <w:endnote w:type="continuationSeparator" w:id="0">
    <w:p w14:paraId="5B35D540" w14:textId="77777777" w:rsidR="00D10792" w:rsidRDefault="00D10792" w:rsidP="00D1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60F8" w14:textId="77777777" w:rsidR="00D10792" w:rsidRDefault="00D10792" w:rsidP="00D10792">
      <w:r>
        <w:separator/>
      </w:r>
    </w:p>
  </w:footnote>
  <w:footnote w:type="continuationSeparator" w:id="0">
    <w:p w14:paraId="1B66FF87" w14:textId="77777777" w:rsidR="00D10792" w:rsidRDefault="00D10792" w:rsidP="00D10792">
      <w:r>
        <w:continuationSeparator/>
      </w:r>
    </w:p>
  </w:footnote>
  <w:footnote w:id="1">
    <w:p w14:paraId="1E027DCD" w14:textId="77777777" w:rsidR="00D10792" w:rsidRPr="00205D0B" w:rsidRDefault="00D10792" w:rsidP="00D10792">
      <w:r>
        <w:rPr>
          <w:rStyle w:val="Voetnootmarkering"/>
        </w:rPr>
        <w:footnoteRef/>
      </w:r>
      <w:r>
        <w:t xml:space="preserve"> </w:t>
      </w:r>
      <w:r w:rsidRPr="00972A4C">
        <w:rPr>
          <w:rFonts w:asciiTheme="minorHAnsi" w:hAnsiTheme="minorHAnsi" w:cstheme="minorHAnsi"/>
          <w:sz w:val="22"/>
          <w:szCs w:val="22"/>
        </w:rPr>
        <w:t>Het is belangrijk feed forward altijd in combinatie met feed up en feedback te geven. Het aanhalen van leerdoelen is nuttig voor studenten, omdat het de aandacht focust (Biggs, 2014; Panadero &amp; Johnsson, 2020). Feedback die is gekoppeld aan de leerdoelen en beoordelingscriteria (dus aan feedup), wordt beter begrepen door studenten (e.g. Biggs &amp; Tang, 2011; Brookhart, 2008</w:t>
      </w:r>
      <w:r w:rsidRPr="00972A4C">
        <w:rPr>
          <w:rFonts w:asciiTheme="minorHAnsi" w:hAnsiTheme="minorHAnsi" w:cstheme="minorHAnsi"/>
        </w:rPr>
        <w:t>).</w:t>
      </w:r>
      <w:r w:rsidRPr="00205D0B">
        <w:rPr>
          <w:rFonts w:ascii="Arial" w:hAnsi="Arial" w:cs="Arial"/>
          <w:sz w:val="28"/>
          <w:szCs w:val="28"/>
        </w:rPr>
        <w:t xml:space="preserve"> </w:t>
      </w:r>
    </w:p>
    <w:p w14:paraId="60A0D180" w14:textId="77777777" w:rsidR="00D10792" w:rsidRDefault="00D10792" w:rsidP="00D10792">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92"/>
    <w:rsid w:val="00C93D1F"/>
    <w:rsid w:val="00D10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620"/>
  <w15:chartTrackingRefBased/>
  <w15:docId w15:val="{20E8EA03-6345-4918-9091-2782BF57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79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1"/>
    <w:qFormat/>
    <w:rsid w:val="00D10792"/>
    <w:pPr>
      <w:keepNext/>
      <w:keepLines/>
      <w:spacing w:before="240"/>
      <w:outlineLvl w:val="0"/>
    </w:pPr>
    <w:rPr>
      <w:rFonts w:ascii="Cambria" w:eastAsia="MS Gothic" w:hAnsi="Cambri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10792"/>
    <w:rPr>
      <w:rFonts w:ascii="Cambria" w:eastAsia="MS Gothic" w:hAnsi="Cambria" w:cs="Times New Roman"/>
      <w:color w:val="365F91"/>
      <w:sz w:val="32"/>
      <w:szCs w:val="32"/>
      <w:lang w:eastAsia="nl-NL"/>
    </w:rPr>
  </w:style>
  <w:style w:type="table" w:styleId="Tabelraster">
    <w:name w:val="Table Grid"/>
    <w:basedOn w:val="Standaardtabel"/>
    <w:uiPriority w:val="59"/>
    <w:rsid w:val="00D10792"/>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D10792"/>
    <w:rPr>
      <w:rFonts w:eastAsia="MS Mincho"/>
      <w:szCs w:val="32"/>
      <w:lang w:val="en-US" w:bidi="en-US"/>
    </w:rPr>
  </w:style>
  <w:style w:type="paragraph" w:customStyle="1" w:styleId="Default">
    <w:name w:val="Default"/>
    <w:rsid w:val="00D10792"/>
    <w:pPr>
      <w:autoSpaceDE w:val="0"/>
      <w:autoSpaceDN w:val="0"/>
      <w:adjustRightInd w:val="0"/>
      <w:spacing w:after="0" w:line="240" w:lineRule="auto"/>
    </w:pPr>
    <w:rPr>
      <w:rFonts w:ascii="Arial" w:eastAsia="Calibri" w:hAnsi="Arial" w:cs="Arial"/>
      <w:color w:val="000000"/>
      <w:sz w:val="24"/>
      <w:szCs w:val="24"/>
    </w:rPr>
  </w:style>
  <w:style w:type="paragraph" w:styleId="Voetnoottekst">
    <w:name w:val="footnote text"/>
    <w:basedOn w:val="Standaard"/>
    <w:link w:val="VoetnoottekstChar"/>
    <w:uiPriority w:val="99"/>
    <w:semiHidden/>
    <w:unhideWhenUsed/>
    <w:rsid w:val="00D10792"/>
    <w:rPr>
      <w:sz w:val="20"/>
      <w:szCs w:val="20"/>
    </w:rPr>
  </w:style>
  <w:style w:type="character" w:customStyle="1" w:styleId="VoetnoottekstChar">
    <w:name w:val="Voetnoottekst Char"/>
    <w:basedOn w:val="Standaardalinea-lettertype"/>
    <w:link w:val="Voetnoottekst"/>
    <w:uiPriority w:val="99"/>
    <w:semiHidden/>
    <w:rsid w:val="00D10792"/>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D10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6777F28831F408E969B6E5B675B24" ma:contentTypeVersion="4" ma:contentTypeDescription="Een nieuw document maken." ma:contentTypeScope="" ma:versionID="8dbc1119eb12ce2deb493410ecdf2f7c">
  <xsd:schema xmlns:xsd="http://www.w3.org/2001/XMLSchema" xmlns:xs="http://www.w3.org/2001/XMLSchema" xmlns:p="http://schemas.microsoft.com/office/2006/metadata/properties" xmlns:ns2="8e5f2645-bccb-4dec-bc86-041dda1b51ee" xmlns:ns3="9044bc7c-5561-4db9-9d96-609169053c8c" targetNamespace="http://schemas.microsoft.com/office/2006/metadata/properties" ma:root="true" ma:fieldsID="fdd2c9d7362ee3589c7a3e46735afd2a" ns2:_="" ns3:_="">
    <xsd:import namespace="8e5f2645-bccb-4dec-bc86-041dda1b51ee"/>
    <xsd:import namespace="9044bc7c-5561-4db9-9d96-609169053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f2645-bccb-4dec-bc86-041dda1b51e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4bc7c-5561-4db9-9d96-609169053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E5BAB-E569-4E43-8553-4CE8079579DD}"/>
</file>

<file path=customXml/itemProps2.xml><?xml version="1.0" encoding="utf-8"?>
<ds:datastoreItem xmlns:ds="http://schemas.openxmlformats.org/officeDocument/2006/customXml" ds:itemID="{A3C63A42-F17E-4300-88F2-42A411F0AFF5}"/>
</file>

<file path=docProps/app.xml><?xml version="1.0" encoding="utf-8"?>
<Properties xmlns="http://schemas.openxmlformats.org/officeDocument/2006/extended-properties" xmlns:vt="http://schemas.openxmlformats.org/officeDocument/2006/docPropsVTypes">
  <Template>Normal</Template>
  <TotalTime>1</TotalTime>
  <Pages>8</Pages>
  <Words>2773</Words>
  <Characters>15254</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Beijsterveldt, E.M. van (Elisabeth)</dc:creator>
  <cp:keywords/>
  <dc:description/>
  <cp:lastModifiedBy>Beijsterveldt, E.M. van (Elisabeth)</cp:lastModifiedBy>
  <cp:revision>1</cp:revision>
  <dcterms:created xsi:type="dcterms:W3CDTF">2022-07-18T09:30:00Z</dcterms:created>
  <dcterms:modified xsi:type="dcterms:W3CDTF">2022-07-18T09:31:00Z</dcterms:modified>
</cp:coreProperties>
</file>