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0D81" w14:textId="7827410A" w:rsidR="009A3B0A" w:rsidRDefault="009A3B0A" w:rsidP="009A3B0A">
      <w:pPr>
        <w:rPr>
          <w:rFonts w:ascii="Arial" w:hAnsi="Arial" w:cs="Arial"/>
          <w:b/>
          <w:bCs/>
          <w:i/>
          <w:iCs/>
          <w:sz w:val="28"/>
          <w:szCs w:val="28"/>
        </w:rPr>
      </w:pPr>
      <w:r w:rsidRPr="00EF4A0A">
        <w:rPr>
          <w:rFonts w:ascii="Arial" w:hAnsi="Arial" w:cs="Arial"/>
          <w:b/>
          <w:bCs/>
          <w:i/>
          <w:iCs/>
          <w:sz w:val="28"/>
          <w:szCs w:val="28"/>
        </w:rPr>
        <w:t xml:space="preserve">Beoordelingsformulier </w:t>
      </w:r>
      <w:r>
        <w:rPr>
          <w:rFonts w:ascii="Arial" w:hAnsi="Arial" w:cs="Arial"/>
          <w:b/>
          <w:bCs/>
          <w:i/>
          <w:iCs/>
          <w:sz w:val="28"/>
          <w:szCs w:val="28"/>
        </w:rPr>
        <w:t xml:space="preserve">afstuderen </w:t>
      </w:r>
      <w:proofErr w:type="spellStart"/>
      <w:r>
        <w:rPr>
          <w:rFonts w:ascii="Arial" w:hAnsi="Arial" w:cs="Arial"/>
          <w:b/>
          <w:bCs/>
          <w:i/>
          <w:iCs/>
          <w:sz w:val="28"/>
          <w:szCs w:val="28"/>
        </w:rPr>
        <w:t>startbekwaam</w:t>
      </w:r>
      <w:proofErr w:type="spellEnd"/>
      <w:r w:rsidRPr="00EF4A0A">
        <w:rPr>
          <w:rFonts w:ascii="Arial" w:hAnsi="Arial" w:cs="Arial"/>
          <w:b/>
          <w:bCs/>
          <w:i/>
          <w:iCs/>
          <w:sz w:val="28"/>
          <w:szCs w:val="28"/>
        </w:rPr>
        <w:t xml:space="preserve"> voor studenten met een lesbevoegdheid</w:t>
      </w:r>
    </w:p>
    <w:p w14:paraId="2FD6DF50" w14:textId="77777777" w:rsidR="009A3B0A" w:rsidRDefault="009A3B0A" w:rsidP="009A3B0A">
      <w:pPr>
        <w:spacing w:line="824" w:lineRule="exact"/>
        <w:ind w:right="4477"/>
        <w:rPr>
          <w:b/>
          <w:bCs/>
          <w:spacing w:val="-1"/>
          <w:sz w:val="72"/>
          <w:szCs w:val="72"/>
        </w:rPr>
      </w:pPr>
    </w:p>
    <w:p w14:paraId="6141C48C" w14:textId="77777777" w:rsidR="009A3B0A" w:rsidRDefault="009A3B0A" w:rsidP="009A3B0A">
      <w:pPr>
        <w:ind w:left="163" w:right="-20"/>
        <w:rPr>
          <w:rFonts w:ascii="Times New Roman" w:eastAsia="Times New Roman" w:hAnsi="Times New Roman"/>
          <w:szCs w:val="20"/>
        </w:rPr>
      </w:pPr>
      <w:r>
        <w:rPr>
          <w:noProof/>
          <w:lang w:val="en-US" w:eastAsia="nl-NL"/>
        </w:rPr>
        <w:drawing>
          <wp:inline distT="0" distB="0" distL="0" distR="0" wp14:anchorId="202CE164" wp14:editId="74CF7618">
            <wp:extent cx="1257300" cy="1257300"/>
            <wp:effectExtent l="0" t="0" r="0" b="0"/>
            <wp:docPr id="5" name="Picture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beelding met tekst, illustrati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331E0973" w14:textId="77777777" w:rsidR="009A3B0A" w:rsidRDefault="009A3B0A" w:rsidP="009A3B0A">
      <w:pPr>
        <w:pStyle w:val="Kop2"/>
        <w:rPr>
          <w:spacing w:val="1"/>
          <w:position w:val="-1"/>
        </w:rPr>
      </w:pPr>
    </w:p>
    <w:p w14:paraId="225D4B68" w14:textId="77777777" w:rsidR="009A3B0A" w:rsidRDefault="009A3B0A" w:rsidP="009A3B0A">
      <w:pPr>
        <w:spacing w:line="824" w:lineRule="exact"/>
        <w:ind w:left="3402" w:right="4477"/>
        <w:jc w:val="center"/>
        <w:rPr>
          <w:b/>
          <w:bCs/>
          <w:spacing w:val="-1"/>
          <w:sz w:val="72"/>
          <w:szCs w:val="72"/>
        </w:rPr>
      </w:pPr>
      <w:r>
        <w:rPr>
          <w:b/>
          <w:bCs/>
          <w:spacing w:val="-1"/>
          <w:sz w:val="72"/>
          <w:szCs w:val="72"/>
        </w:rPr>
        <w:t>BEOORDELING</w:t>
      </w:r>
    </w:p>
    <w:p w14:paraId="7022AB52" w14:textId="77777777" w:rsidR="009A3B0A" w:rsidRDefault="009A3B0A" w:rsidP="009A3B0A">
      <w:pPr>
        <w:ind w:right="45"/>
        <w:jc w:val="center"/>
        <w:rPr>
          <w:b/>
          <w:bCs/>
          <w:position w:val="-1"/>
          <w:sz w:val="72"/>
          <w:szCs w:val="72"/>
        </w:rPr>
      </w:pPr>
      <w:r>
        <w:rPr>
          <w:b/>
          <w:bCs/>
          <w:spacing w:val="1"/>
          <w:position w:val="-1"/>
          <w:sz w:val="72"/>
          <w:szCs w:val="72"/>
        </w:rPr>
        <w:t>AFSTUDEREN</w:t>
      </w:r>
      <w:r w:rsidRPr="00120C57">
        <w:rPr>
          <w:b/>
          <w:bCs/>
          <w:position w:val="-1"/>
          <w:sz w:val="72"/>
          <w:szCs w:val="72"/>
        </w:rPr>
        <w:t xml:space="preserve"> S</w:t>
      </w:r>
      <w:r>
        <w:rPr>
          <w:b/>
          <w:bCs/>
          <w:position w:val="-1"/>
          <w:sz w:val="72"/>
          <w:szCs w:val="72"/>
        </w:rPr>
        <w:t>TARTBEKWAAM</w:t>
      </w:r>
    </w:p>
    <w:p w14:paraId="7D13611F" w14:textId="77777777" w:rsidR="009A3B0A" w:rsidRDefault="009A3B0A" w:rsidP="009A3B0A">
      <w:pPr>
        <w:ind w:right="45"/>
        <w:jc w:val="center"/>
        <w:rPr>
          <w:spacing w:val="-1"/>
          <w:sz w:val="48"/>
          <w:szCs w:val="48"/>
        </w:rPr>
      </w:pPr>
      <w:r>
        <w:rPr>
          <w:b/>
          <w:bCs/>
          <w:position w:val="-1"/>
          <w:sz w:val="72"/>
          <w:szCs w:val="72"/>
        </w:rPr>
        <w:t>VOOR STUDENTEN MET EEN BEVOEGDHEID</w:t>
      </w:r>
    </w:p>
    <w:p w14:paraId="6B81D7AC" w14:textId="0C7FD6C4" w:rsidR="009A3B0A" w:rsidRDefault="009A3B0A" w:rsidP="009A3B0A">
      <w:pPr>
        <w:ind w:right="45"/>
        <w:jc w:val="center"/>
        <w:rPr>
          <w:spacing w:val="-1"/>
          <w:sz w:val="36"/>
          <w:szCs w:val="36"/>
        </w:rPr>
      </w:pPr>
      <w:r>
        <w:rPr>
          <w:sz w:val="36"/>
          <w:szCs w:val="36"/>
        </w:rPr>
        <w:t>College</w:t>
      </w:r>
      <w:r w:rsidRPr="003205C2">
        <w:rPr>
          <w:spacing w:val="-1"/>
          <w:sz w:val="36"/>
          <w:szCs w:val="36"/>
        </w:rPr>
        <w:t>j</w:t>
      </w:r>
      <w:r w:rsidRPr="003205C2">
        <w:rPr>
          <w:spacing w:val="1"/>
          <w:sz w:val="36"/>
          <w:szCs w:val="36"/>
        </w:rPr>
        <w:t>a</w:t>
      </w:r>
      <w:r w:rsidRPr="003205C2">
        <w:rPr>
          <w:spacing w:val="-1"/>
          <w:sz w:val="36"/>
          <w:szCs w:val="36"/>
        </w:rPr>
        <w:t>a</w:t>
      </w:r>
      <w:r w:rsidRPr="003205C2">
        <w:rPr>
          <w:sz w:val="36"/>
          <w:szCs w:val="36"/>
        </w:rPr>
        <w:t xml:space="preserve">r </w:t>
      </w:r>
      <w:r w:rsidRPr="003205C2">
        <w:rPr>
          <w:spacing w:val="-1"/>
          <w:sz w:val="36"/>
          <w:szCs w:val="36"/>
        </w:rPr>
        <w:t>20</w:t>
      </w:r>
      <w:r>
        <w:rPr>
          <w:spacing w:val="-1"/>
          <w:sz w:val="36"/>
          <w:szCs w:val="36"/>
        </w:rPr>
        <w:t>2</w:t>
      </w:r>
      <w:r w:rsidR="00D64C09">
        <w:rPr>
          <w:spacing w:val="-1"/>
          <w:sz w:val="36"/>
          <w:szCs w:val="36"/>
        </w:rPr>
        <w:t>3</w:t>
      </w:r>
      <w:r>
        <w:rPr>
          <w:sz w:val="36"/>
          <w:szCs w:val="36"/>
        </w:rPr>
        <w:t>-</w:t>
      </w:r>
      <w:r w:rsidRPr="003205C2">
        <w:rPr>
          <w:spacing w:val="-1"/>
          <w:sz w:val="36"/>
          <w:szCs w:val="36"/>
        </w:rPr>
        <w:t>20</w:t>
      </w:r>
      <w:r>
        <w:rPr>
          <w:spacing w:val="-1"/>
          <w:sz w:val="36"/>
          <w:szCs w:val="36"/>
        </w:rPr>
        <w:t>2</w:t>
      </w:r>
      <w:r w:rsidR="00D64C09">
        <w:rPr>
          <w:spacing w:val="-1"/>
          <w:sz w:val="36"/>
          <w:szCs w:val="36"/>
        </w:rPr>
        <w:t>4</w:t>
      </w:r>
    </w:p>
    <w:p w14:paraId="653186FF" w14:textId="14523BF9" w:rsidR="009A3B0A" w:rsidRPr="00DB3EA5" w:rsidRDefault="00D64C09" w:rsidP="00E0739F">
      <w:pPr>
        <w:tabs>
          <w:tab w:val="left" w:pos="2003"/>
          <w:tab w:val="center" w:pos="7320"/>
        </w:tabs>
        <w:spacing w:line="240" w:lineRule="auto"/>
        <w:ind w:left="240" w:right="-20"/>
        <w:jc w:val="center"/>
        <w:rPr>
          <w:b/>
          <w:bCs/>
          <w:spacing w:val="6"/>
          <w:position w:val="-1"/>
          <w:sz w:val="28"/>
          <w:szCs w:val="28"/>
        </w:rPr>
      </w:pPr>
      <w:r>
        <w:rPr>
          <w:rFonts w:ascii="Arial" w:hAnsi="Arial" w:cs="Arial"/>
          <w:szCs w:val="20"/>
        </w:rPr>
        <w:t xml:space="preserve">Gebruik de </w:t>
      </w:r>
      <w:proofErr w:type="spellStart"/>
      <w:r>
        <w:rPr>
          <w:rFonts w:ascii="Arial" w:hAnsi="Arial" w:cs="Arial"/>
          <w:szCs w:val="20"/>
        </w:rPr>
        <w:t>Wordversie</w:t>
      </w:r>
      <w:proofErr w:type="spellEnd"/>
      <w:r>
        <w:rPr>
          <w:rFonts w:ascii="Arial" w:hAnsi="Arial" w:cs="Arial"/>
          <w:szCs w:val="20"/>
        </w:rPr>
        <w:t xml:space="preserve"> op de webpagina Samen Opleiden</w:t>
      </w:r>
      <w:r w:rsidRPr="003312AB">
        <w:rPr>
          <w:rFonts w:ascii="Arial" w:hAnsi="Arial" w:cs="Arial"/>
        </w:rPr>
        <w:t xml:space="preserve">: </w:t>
      </w:r>
      <w:r w:rsidRPr="003312AB">
        <w:rPr>
          <w:rFonts w:ascii="Arial" w:hAnsi="Arial" w:cs="Arial"/>
          <w:spacing w:val="-1"/>
        </w:rPr>
        <w:t>3 mogelijkheden: opslaan als pdf en ondertekenen in Adobe, ondertekenen op het scherm en als pdf opslaan, óf printen, ondertekenen en scannen</w:t>
      </w:r>
      <w:r>
        <w:rPr>
          <w:spacing w:val="-1"/>
        </w:rPr>
        <w:t xml:space="preserve"> </w:t>
      </w:r>
      <w:r w:rsidR="009A3B0A">
        <w:rPr>
          <w:spacing w:val="-1"/>
        </w:rPr>
        <w:br w:type="column"/>
      </w:r>
      <w:r w:rsidR="009A3B0A" w:rsidRPr="00DB3EA5">
        <w:rPr>
          <w:b/>
          <w:bCs/>
          <w:spacing w:val="6"/>
          <w:position w:val="-1"/>
          <w:sz w:val="28"/>
          <w:szCs w:val="28"/>
        </w:rPr>
        <w:lastRenderedPageBreak/>
        <w:t xml:space="preserve">Beoordeling </w:t>
      </w:r>
      <w:r w:rsidR="009A3B0A">
        <w:rPr>
          <w:b/>
          <w:bCs/>
          <w:spacing w:val="6"/>
          <w:position w:val="-1"/>
          <w:sz w:val="28"/>
          <w:szCs w:val="28"/>
        </w:rPr>
        <w:t xml:space="preserve">afstuderen </w:t>
      </w:r>
      <w:proofErr w:type="spellStart"/>
      <w:r w:rsidR="009A3B0A">
        <w:rPr>
          <w:b/>
          <w:bCs/>
          <w:spacing w:val="6"/>
          <w:position w:val="-1"/>
          <w:sz w:val="28"/>
          <w:szCs w:val="28"/>
        </w:rPr>
        <w:t>startbekwaam</w:t>
      </w:r>
      <w:proofErr w:type="spellEnd"/>
      <w:r w:rsidR="009A3B0A" w:rsidRPr="00DB3EA5">
        <w:rPr>
          <w:b/>
          <w:bCs/>
          <w:spacing w:val="6"/>
          <w:position w:val="-1"/>
          <w:sz w:val="28"/>
          <w:szCs w:val="28"/>
        </w:rPr>
        <w:t xml:space="preserve"> 202</w:t>
      </w:r>
      <w:r w:rsidR="00B554FE">
        <w:rPr>
          <w:b/>
          <w:bCs/>
          <w:spacing w:val="6"/>
          <w:position w:val="-1"/>
          <w:sz w:val="28"/>
          <w:szCs w:val="28"/>
        </w:rPr>
        <w:t>3</w:t>
      </w:r>
      <w:r w:rsidR="009A3B0A" w:rsidRPr="00DB3EA5">
        <w:rPr>
          <w:b/>
          <w:bCs/>
          <w:spacing w:val="6"/>
          <w:position w:val="-1"/>
          <w:sz w:val="28"/>
          <w:szCs w:val="28"/>
        </w:rPr>
        <w:t>-202</w:t>
      </w:r>
      <w:r w:rsidR="00B554FE">
        <w:rPr>
          <w:b/>
          <w:bCs/>
          <w:spacing w:val="6"/>
          <w:position w:val="-1"/>
          <w:sz w:val="28"/>
          <w:szCs w:val="28"/>
        </w:rPr>
        <w:t>4</w:t>
      </w:r>
    </w:p>
    <w:p w14:paraId="3814CC90" w14:textId="77777777" w:rsidR="009A3B0A" w:rsidRPr="00DB3EA5" w:rsidRDefault="009A3B0A" w:rsidP="00E0739F">
      <w:pPr>
        <w:tabs>
          <w:tab w:val="left" w:pos="13325"/>
        </w:tabs>
        <w:spacing w:before="26" w:line="240" w:lineRule="auto"/>
        <w:ind w:left="238"/>
        <w:rPr>
          <w:szCs w:val="20"/>
        </w:rPr>
      </w:pPr>
      <w:r w:rsidRPr="00DB3EA5">
        <w:rPr>
          <w:b/>
          <w:spacing w:val="-1"/>
          <w:szCs w:val="20"/>
        </w:rPr>
        <w:t xml:space="preserve">Gegevens </w:t>
      </w:r>
      <w:r w:rsidRPr="00DB3EA5">
        <w:rPr>
          <w:b/>
          <w:spacing w:val="-2"/>
          <w:szCs w:val="20"/>
        </w:rPr>
        <w:t>STUDENT</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9A3B0A" w:rsidRPr="00DB3EA5" w14:paraId="1C450FAC" w14:textId="77777777" w:rsidTr="00524B55">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10F887AF" w14:textId="77777777" w:rsidR="009A3B0A" w:rsidRPr="00DB3EA5" w:rsidRDefault="009A3B0A" w:rsidP="00E0739F">
            <w:pPr>
              <w:pStyle w:val="TableParagraph"/>
              <w:tabs>
                <w:tab w:val="left" w:pos="4820"/>
                <w:tab w:val="left" w:pos="13325"/>
              </w:tabs>
              <w:spacing w:before="114"/>
              <w:ind w:left="102"/>
              <w:rPr>
                <w:rFonts w:ascii="Arial" w:hAnsi="Arial" w:cs="Arial"/>
                <w:spacing w:val="-1"/>
                <w:sz w:val="20"/>
                <w:szCs w:val="20"/>
              </w:rPr>
            </w:pPr>
            <w:proofErr w:type="spellStart"/>
            <w:r w:rsidRPr="00DB3EA5">
              <w:rPr>
                <w:rFonts w:ascii="Arial" w:hAnsi="Arial" w:cs="Arial"/>
                <w:spacing w:val="-1"/>
                <w:sz w:val="20"/>
                <w:szCs w:val="20"/>
              </w:rPr>
              <w:t>Voor</w:t>
            </w:r>
            <w:proofErr w:type="spellEnd"/>
            <w:r w:rsidRPr="00DB3EA5">
              <w:rPr>
                <w:rFonts w:ascii="Arial" w:hAnsi="Arial" w:cs="Arial"/>
                <w:spacing w:val="-1"/>
                <w:sz w:val="20"/>
                <w:szCs w:val="20"/>
              </w:rPr>
              <w:t xml:space="preserve">- </w:t>
            </w:r>
            <w:proofErr w:type="spellStart"/>
            <w:r w:rsidRPr="00DB3EA5">
              <w:rPr>
                <w:rFonts w:ascii="Arial" w:hAnsi="Arial" w:cs="Arial"/>
                <w:spacing w:val="-1"/>
                <w:sz w:val="20"/>
                <w:szCs w:val="20"/>
              </w:rPr>
              <w:t>en</w:t>
            </w:r>
            <w:proofErr w:type="spellEnd"/>
            <w:r w:rsidRPr="00DB3EA5">
              <w:rPr>
                <w:rFonts w:ascii="Arial" w:hAnsi="Arial" w:cs="Arial"/>
                <w:spacing w:val="-1"/>
                <w:sz w:val="20"/>
                <w:szCs w:val="20"/>
              </w:rPr>
              <w:t xml:space="preserve"> </w:t>
            </w:r>
            <w:proofErr w:type="spellStart"/>
            <w:r w:rsidRPr="00DB3EA5">
              <w:rPr>
                <w:rFonts w:ascii="Arial" w:hAnsi="Arial" w:cs="Arial"/>
                <w:spacing w:val="-1"/>
                <w:sz w:val="20"/>
                <w:szCs w:val="20"/>
              </w:rPr>
              <w:t>achternaam</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2979F01C" w14:textId="77777777" w:rsidR="009A3B0A" w:rsidRPr="00DB3EA5" w:rsidRDefault="009A3B0A" w:rsidP="00E0739F">
            <w:pPr>
              <w:pStyle w:val="TableParagraph"/>
              <w:tabs>
                <w:tab w:val="left" w:pos="4820"/>
                <w:tab w:val="left" w:pos="13325"/>
              </w:tabs>
              <w:spacing w:before="114"/>
              <w:ind w:left="102"/>
              <w:rPr>
                <w:rFonts w:ascii="Arial" w:hAnsi="Arial" w:cs="Arial"/>
                <w:spacing w:val="-1"/>
                <w:sz w:val="20"/>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tcPr>
          <w:p w14:paraId="45FD2A1A" w14:textId="77777777" w:rsidR="009A3B0A" w:rsidRPr="00DB3EA5" w:rsidRDefault="009A3B0A" w:rsidP="00E0739F">
            <w:pPr>
              <w:pStyle w:val="TableParagraph"/>
              <w:tabs>
                <w:tab w:val="left" w:pos="4820"/>
                <w:tab w:val="left" w:pos="13325"/>
              </w:tabs>
              <w:spacing w:before="114"/>
              <w:rPr>
                <w:rFonts w:ascii="Arial" w:hAnsi="Arial" w:cs="Arial"/>
                <w:spacing w:val="-1"/>
                <w:sz w:val="20"/>
                <w:szCs w:val="20"/>
              </w:rPr>
            </w:pPr>
            <w:r w:rsidRPr="00DB3EA5">
              <w:rPr>
                <w:rFonts w:ascii="Arial" w:hAnsi="Arial" w:cs="Arial"/>
                <w:spacing w:val="-1"/>
                <w:sz w:val="20"/>
                <w:szCs w:val="20"/>
              </w:rPr>
              <w:t xml:space="preserve"> </w:t>
            </w:r>
            <w:proofErr w:type="spellStart"/>
            <w:r w:rsidRPr="00DB3EA5">
              <w:rPr>
                <w:rFonts w:ascii="Arial" w:hAnsi="Arial" w:cs="Arial"/>
                <w:spacing w:val="-1"/>
                <w:sz w:val="20"/>
                <w:szCs w:val="20"/>
              </w:rPr>
              <w:t>Studentnummer</w:t>
            </w:r>
            <w:proofErr w:type="spellEnd"/>
            <w:r w:rsidRPr="00DB3EA5">
              <w:rPr>
                <w:rFonts w:ascii="Arial" w:hAnsi="Arial" w:cs="Arial"/>
                <w:spacing w:val="-1"/>
                <w:sz w:val="20"/>
                <w:szCs w:val="20"/>
              </w:rPr>
              <w:t>:</w:t>
            </w:r>
          </w:p>
        </w:tc>
      </w:tr>
      <w:tr w:rsidR="009A3B0A" w:rsidRPr="00DB3EA5" w14:paraId="16704125" w14:textId="77777777" w:rsidTr="00524B55">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077065D" w14:textId="77777777" w:rsidR="009A3B0A" w:rsidRPr="00DB3EA5" w:rsidRDefault="009A3B0A" w:rsidP="00E0739F">
            <w:pPr>
              <w:pStyle w:val="TableParagraph"/>
              <w:tabs>
                <w:tab w:val="left" w:pos="4820"/>
                <w:tab w:val="left" w:pos="13325"/>
              </w:tabs>
              <w:spacing w:before="114"/>
              <w:ind w:left="102"/>
              <w:rPr>
                <w:rFonts w:ascii="Arial" w:eastAsia="Arial" w:hAnsi="Arial" w:cs="Arial"/>
                <w:sz w:val="20"/>
                <w:szCs w:val="20"/>
              </w:rPr>
            </w:pPr>
            <w:proofErr w:type="spellStart"/>
            <w:r w:rsidRPr="00DB3EA5">
              <w:rPr>
                <w:rFonts w:ascii="Arial" w:hAnsi="Arial" w:cs="Arial"/>
                <w:spacing w:val="-1"/>
                <w:sz w:val="20"/>
                <w:szCs w:val="20"/>
              </w:rPr>
              <w:t>Opleiding</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113BDF33" w14:textId="77777777" w:rsidR="009A3B0A" w:rsidRPr="00DB3EA5" w:rsidRDefault="009A3B0A" w:rsidP="00E0739F">
            <w:pPr>
              <w:pStyle w:val="TableParagraph"/>
              <w:tabs>
                <w:tab w:val="left" w:pos="4820"/>
                <w:tab w:val="left" w:pos="13325"/>
              </w:tabs>
              <w:spacing w:before="95"/>
              <w:rPr>
                <w:rFonts w:ascii="Arial" w:eastAsia="Arial" w:hAnsi="Arial" w:cs="Arial"/>
                <w:sz w:val="20"/>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tcPr>
          <w:p w14:paraId="40EE70F5" w14:textId="77777777" w:rsidR="009A3B0A" w:rsidRPr="00DB3EA5" w:rsidRDefault="009A3B0A" w:rsidP="00E0739F">
            <w:pPr>
              <w:pStyle w:val="TableParagraph"/>
              <w:tabs>
                <w:tab w:val="left" w:pos="4820"/>
                <w:tab w:val="left" w:pos="13325"/>
              </w:tabs>
              <w:spacing w:before="95"/>
              <w:ind w:left="58"/>
              <w:rPr>
                <w:rFonts w:ascii="Arial" w:eastAsia="Arial" w:hAnsi="Arial" w:cs="Arial"/>
                <w:sz w:val="20"/>
                <w:szCs w:val="20"/>
              </w:rPr>
            </w:pPr>
            <w:proofErr w:type="spellStart"/>
            <w:r w:rsidRPr="00DB3EA5">
              <w:rPr>
                <w:rFonts w:ascii="Arial" w:hAnsi="Arial" w:cs="Arial"/>
                <w:spacing w:val="-1"/>
                <w:sz w:val="20"/>
                <w:szCs w:val="20"/>
              </w:rPr>
              <w:t>Studentstatus</w:t>
            </w:r>
            <w:proofErr w:type="spellEnd"/>
            <w:r w:rsidRPr="00DB3EA5">
              <w:rPr>
                <w:rFonts w:ascii="Arial" w:hAnsi="Arial" w:cs="Arial"/>
                <w:spacing w:val="-1"/>
                <w:sz w:val="20"/>
                <w:szCs w:val="20"/>
              </w:rPr>
              <w:t xml:space="preserve">: </w:t>
            </w:r>
            <w:r w:rsidRPr="00DB3EA5">
              <w:rPr>
                <w:rFonts w:ascii="Arial" w:eastAsia="Arial" w:hAnsi="Arial" w:cs="Arial"/>
                <w:sz w:val="20"/>
                <w:szCs w:val="20"/>
              </w:rPr>
              <w:sym w:font="Wingdings" w:char="F072"/>
            </w:r>
            <w:r w:rsidRPr="00DB3EA5">
              <w:rPr>
                <w:rFonts w:ascii="Arial" w:eastAsia="Arial" w:hAnsi="Arial" w:cs="Arial"/>
                <w:sz w:val="20"/>
                <w:szCs w:val="20"/>
              </w:rPr>
              <w:t xml:space="preserve"> </w:t>
            </w:r>
            <w:proofErr w:type="spellStart"/>
            <w:r w:rsidRPr="00DB3EA5">
              <w:rPr>
                <w:rFonts w:ascii="Arial" w:eastAsia="Arial" w:hAnsi="Arial" w:cs="Arial"/>
                <w:sz w:val="20"/>
                <w:szCs w:val="20"/>
              </w:rPr>
              <w:t>voltijd</w:t>
            </w:r>
            <w:proofErr w:type="spellEnd"/>
            <w:r w:rsidRPr="00DB3EA5">
              <w:rPr>
                <w:rFonts w:ascii="Arial" w:eastAsia="Arial" w:hAnsi="Arial" w:cs="Arial"/>
                <w:sz w:val="20"/>
                <w:szCs w:val="20"/>
              </w:rPr>
              <w:t xml:space="preserve">  </w:t>
            </w:r>
            <w:r w:rsidRPr="00DB3EA5">
              <w:rPr>
                <w:rFonts w:ascii="Arial" w:eastAsia="Arial" w:hAnsi="Arial" w:cs="Arial"/>
                <w:sz w:val="20"/>
                <w:szCs w:val="20"/>
              </w:rPr>
              <w:sym w:font="Wingdings" w:char="F072"/>
            </w:r>
            <w:r w:rsidRPr="00DB3EA5">
              <w:rPr>
                <w:rFonts w:ascii="Arial" w:eastAsia="Arial" w:hAnsi="Arial" w:cs="Arial"/>
                <w:sz w:val="20"/>
                <w:szCs w:val="20"/>
              </w:rPr>
              <w:t xml:space="preserve"> </w:t>
            </w:r>
            <w:proofErr w:type="spellStart"/>
            <w:r w:rsidRPr="00DB3EA5">
              <w:rPr>
                <w:rFonts w:ascii="Arial" w:eastAsia="Arial" w:hAnsi="Arial" w:cs="Arial"/>
                <w:sz w:val="20"/>
                <w:szCs w:val="20"/>
              </w:rPr>
              <w:t>deeltijd</w:t>
            </w:r>
            <w:proofErr w:type="spellEnd"/>
            <w:r w:rsidRPr="00DB3EA5">
              <w:rPr>
                <w:rFonts w:ascii="Arial" w:eastAsia="Arial" w:hAnsi="Arial" w:cs="Arial"/>
                <w:sz w:val="20"/>
                <w:szCs w:val="20"/>
              </w:rPr>
              <w:t xml:space="preserve"> </w:t>
            </w:r>
          </w:p>
        </w:tc>
      </w:tr>
      <w:tr w:rsidR="009A3B0A" w:rsidRPr="00273E3C" w14:paraId="184080B5" w14:textId="77777777" w:rsidTr="00524B55">
        <w:trPr>
          <w:trHeight w:val="300"/>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B7FEF9F"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r w:rsidRPr="00273E3C">
              <w:rPr>
                <w:rFonts w:ascii="Arial" w:hAnsi="Arial" w:cs="Arial"/>
                <w:spacing w:val="-2"/>
                <w:sz w:val="20"/>
                <w:szCs w:val="20"/>
              </w:rPr>
              <w:t>Naam IO HR:</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26189608"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p>
        </w:tc>
      </w:tr>
      <w:tr w:rsidR="009A3B0A" w:rsidRPr="00273E3C" w14:paraId="51502E3C" w14:textId="77777777" w:rsidTr="00524B55">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7D966463"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r w:rsidRPr="00273E3C">
              <w:rPr>
                <w:rFonts w:ascii="Arial" w:hAnsi="Arial" w:cs="Arial"/>
                <w:spacing w:val="-2"/>
                <w:sz w:val="20"/>
                <w:szCs w:val="20"/>
              </w:rPr>
              <w:t>Naam SLC HR:</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0D96127E"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p>
        </w:tc>
      </w:tr>
    </w:tbl>
    <w:p w14:paraId="0C0A920F" w14:textId="77777777" w:rsidR="009A3B0A" w:rsidRPr="00DB3EA5" w:rsidRDefault="009A3B0A" w:rsidP="00E0739F">
      <w:pPr>
        <w:tabs>
          <w:tab w:val="left" w:pos="4820"/>
          <w:tab w:val="left" w:pos="13325"/>
        </w:tabs>
        <w:spacing w:before="10" w:line="240" w:lineRule="auto"/>
        <w:rPr>
          <w:b/>
          <w:bCs/>
          <w:szCs w:val="20"/>
        </w:rPr>
      </w:pPr>
    </w:p>
    <w:p w14:paraId="0C921043" w14:textId="77777777" w:rsidR="009A3B0A" w:rsidRPr="00DB3EA5" w:rsidRDefault="009A3B0A" w:rsidP="00E0739F">
      <w:pPr>
        <w:tabs>
          <w:tab w:val="left" w:pos="13325"/>
        </w:tabs>
        <w:spacing w:before="26" w:line="240" w:lineRule="auto"/>
        <w:ind w:left="238"/>
        <w:rPr>
          <w:szCs w:val="20"/>
        </w:rPr>
      </w:pPr>
      <w:r w:rsidRPr="00DB3EA5">
        <w:rPr>
          <w:b/>
          <w:spacing w:val="-1"/>
          <w:szCs w:val="20"/>
        </w:rPr>
        <w:t>Gegevens OPLEIDINGSSCHOOL</w:t>
      </w:r>
    </w:p>
    <w:tbl>
      <w:tblPr>
        <w:tblW w:w="0" w:type="auto"/>
        <w:tblInd w:w="124" w:type="dxa"/>
        <w:tblLayout w:type="fixed"/>
        <w:tblCellMar>
          <w:left w:w="0" w:type="dxa"/>
          <w:right w:w="0" w:type="dxa"/>
        </w:tblCellMar>
        <w:tblLook w:val="01E0" w:firstRow="1" w:lastRow="1" w:firstColumn="1" w:lastColumn="1" w:noHBand="0" w:noVBand="0"/>
      </w:tblPr>
      <w:tblGrid>
        <w:gridCol w:w="3981"/>
        <w:gridCol w:w="4678"/>
        <w:gridCol w:w="4678"/>
      </w:tblGrid>
      <w:tr w:rsidR="009A3B0A" w:rsidRPr="00DB3EA5" w14:paraId="1A80348A"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5A868067"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rPr>
            </w:pPr>
            <w:r w:rsidRPr="00DB3EA5">
              <w:rPr>
                <w:rFonts w:ascii="Arial" w:hAnsi="Arial" w:cs="Arial"/>
                <w:spacing w:val="-2"/>
                <w:sz w:val="20"/>
                <w:szCs w:val="20"/>
              </w:rPr>
              <w:t xml:space="preserve">Naam </w:t>
            </w:r>
            <w:proofErr w:type="spellStart"/>
            <w:r w:rsidRPr="00DB3EA5">
              <w:rPr>
                <w:rFonts w:ascii="Arial" w:hAnsi="Arial" w:cs="Arial"/>
                <w:spacing w:val="-2"/>
                <w:sz w:val="20"/>
                <w:szCs w:val="20"/>
              </w:rPr>
              <w:t>opleidingsschool</w:t>
            </w:r>
            <w:proofErr w:type="spellEnd"/>
            <w:r w:rsidRPr="00DB3EA5">
              <w:rPr>
                <w:rFonts w:ascii="Arial" w:hAnsi="Arial" w:cs="Arial"/>
                <w:spacing w:val="-2"/>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74F8D3BE"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08E0288C" w14:textId="77777777" w:rsidR="009A3B0A" w:rsidRPr="00DB3EA5" w:rsidRDefault="009A3B0A" w:rsidP="00E0739F">
            <w:pPr>
              <w:widowControl w:val="0"/>
              <w:tabs>
                <w:tab w:val="left" w:pos="4820"/>
                <w:tab w:val="left" w:pos="13325"/>
              </w:tabs>
              <w:spacing w:line="240" w:lineRule="auto"/>
              <w:rPr>
                <w:rFonts w:eastAsia="Calibri"/>
                <w:szCs w:val="20"/>
              </w:rPr>
            </w:pPr>
            <w:r w:rsidRPr="00DB3EA5">
              <w:rPr>
                <w:rFonts w:eastAsia="Arial" w:cs="Arial"/>
                <w:sz w:val="20"/>
                <w:szCs w:val="20"/>
              </w:rPr>
              <w:t>Adres, postcode en plaats:</w:t>
            </w:r>
          </w:p>
        </w:tc>
      </w:tr>
      <w:tr w:rsidR="009A3B0A" w:rsidRPr="00DB3EA5" w14:paraId="3F89140E"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436C5605"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rPr>
            </w:pPr>
            <w:r w:rsidRPr="00DB3EA5">
              <w:rPr>
                <w:rFonts w:ascii="Arial" w:eastAsia="Arial" w:hAnsi="Arial" w:cs="Arial"/>
                <w:sz w:val="20"/>
                <w:szCs w:val="20"/>
              </w:rPr>
              <w:t xml:space="preserve">Naam </w:t>
            </w:r>
            <w:proofErr w:type="spellStart"/>
            <w:r w:rsidRPr="00DB3EA5">
              <w:rPr>
                <w:rFonts w:ascii="Arial" w:eastAsia="Arial" w:hAnsi="Arial" w:cs="Arial"/>
                <w:sz w:val="20"/>
                <w:szCs w:val="20"/>
              </w:rPr>
              <w:t>werkplekbegeleider</w:t>
            </w:r>
            <w:proofErr w:type="spellEnd"/>
            <w:r w:rsidRPr="00DB3EA5">
              <w:rPr>
                <w:rFonts w:ascii="Arial" w:eastAsia="Arial" w:hAnsi="Arial" w:cs="Arial"/>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2E2CC706" w14:textId="77777777" w:rsidR="009A3B0A" w:rsidRPr="00DB3EA5" w:rsidRDefault="009A3B0A" w:rsidP="00E0739F">
            <w:pPr>
              <w:widowControl w:val="0"/>
              <w:tabs>
                <w:tab w:val="left" w:pos="4820"/>
                <w:tab w:val="left" w:pos="13325"/>
              </w:tabs>
              <w:spacing w:line="240" w:lineRule="auto"/>
              <w:rPr>
                <w:rFonts w:eastAsia="Calibri"/>
                <w:szCs w:val="20"/>
              </w:rPr>
            </w:pPr>
            <w:r w:rsidRPr="00DB3EA5">
              <w:rPr>
                <w:rFonts w:eastAsia="Calibri"/>
                <w:szCs w:val="20"/>
              </w:rPr>
              <w:br/>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06DBF66B" w14:textId="77777777" w:rsidR="009A3B0A" w:rsidRPr="00DB3EA5" w:rsidRDefault="009A3B0A" w:rsidP="00E0739F">
            <w:pPr>
              <w:widowControl w:val="0"/>
              <w:tabs>
                <w:tab w:val="left" w:pos="4820"/>
                <w:tab w:val="left" w:pos="13325"/>
              </w:tabs>
              <w:spacing w:line="240" w:lineRule="auto"/>
              <w:rPr>
                <w:rFonts w:eastAsia="Calibri"/>
                <w:szCs w:val="20"/>
              </w:rPr>
            </w:pPr>
            <w:proofErr w:type="gramStart"/>
            <w:r>
              <w:rPr>
                <w:rFonts w:eastAsia="Calibri"/>
                <w:szCs w:val="20"/>
              </w:rPr>
              <w:t>e-mail</w:t>
            </w:r>
            <w:proofErr w:type="gramEnd"/>
            <w:r>
              <w:rPr>
                <w:rFonts w:eastAsia="Calibri"/>
                <w:szCs w:val="20"/>
              </w:rPr>
              <w:t>:</w:t>
            </w:r>
          </w:p>
        </w:tc>
      </w:tr>
      <w:tr w:rsidR="009A3B0A" w:rsidRPr="00DB3EA5" w14:paraId="4BB5F55D"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08D324DF"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rPr>
            </w:pPr>
            <w:r w:rsidRPr="00DB3EA5">
              <w:rPr>
                <w:rFonts w:ascii="Arial" w:eastAsia="Arial" w:hAnsi="Arial" w:cs="Arial"/>
                <w:sz w:val="20"/>
                <w:szCs w:val="20"/>
              </w:rPr>
              <w:t xml:space="preserve">Naam </w:t>
            </w:r>
            <w:proofErr w:type="spellStart"/>
            <w:r>
              <w:rPr>
                <w:rFonts w:ascii="Arial" w:eastAsia="Arial" w:hAnsi="Arial" w:cs="Arial"/>
                <w:sz w:val="20"/>
                <w:szCs w:val="20"/>
              </w:rPr>
              <w:t>schoolopleider</w:t>
            </w:r>
            <w:proofErr w:type="spellEnd"/>
            <w:r w:rsidRPr="00DB3EA5">
              <w:rPr>
                <w:rFonts w:ascii="Arial" w:eastAsia="Arial" w:hAnsi="Arial" w:cs="Arial"/>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273A32F0" w14:textId="77777777" w:rsidR="009A3B0A" w:rsidRPr="00DB3EA5" w:rsidRDefault="009A3B0A" w:rsidP="00E0739F">
            <w:pPr>
              <w:widowControl w:val="0"/>
              <w:tabs>
                <w:tab w:val="left" w:pos="4820"/>
                <w:tab w:val="left" w:pos="13325"/>
              </w:tabs>
              <w:spacing w:line="240" w:lineRule="auto"/>
              <w:rPr>
                <w:rFonts w:eastAsia="Calibri"/>
                <w:szCs w:val="20"/>
              </w:rPr>
            </w:pPr>
            <w:r w:rsidRPr="00DB3EA5">
              <w:rPr>
                <w:rFonts w:eastAsia="Calibri"/>
                <w:szCs w:val="20"/>
              </w:rPr>
              <w:br/>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7EC0F64D" w14:textId="77777777" w:rsidR="009A3B0A" w:rsidRPr="00DB3EA5" w:rsidRDefault="009A3B0A" w:rsidP="00E0739F">
            <w:pPr>
              <w:widowControl w:val="0"/>
              <w:tabs>
                <w:tab w:val="left" w:pos="4820"/>
                <w:tab w:val="left" w:pos="13325"/>
              </w:tabs>
              <w:spacing w:line="240" w:lineRule="auto"/>
              <w:rPr>
                <w:rFonts w:eastAsia="Calibri"/>
                <w:szCs w:val="20"/>
              </w:rPr>
            </w:pPr>
            <w:proofErr w:type="gramStart"/>
            <w:r>
              <w:rPr>
                <w:rFonts w:eastAsia="Calibri"/>
                <w:szCs w:val="20"/>
              </w:rPr>
              <w:t>e-mail</w:t>
            </w:r>
            <w:proofErr w:type="gramEnd"/>
            <w:r>
              <w:rPr>
                <w:rFonts w:eastAsia="Calibri"/>
                <w:szCs w:val="20"/>
              </w:rPr>
              <w:t>:</w:t>
            </w:r>
          </w:p>
        </w:tc>
      </w:tr>
    </w:tbl>
    <w:p w14:paraId="1E92C156" w14:textId="77777777" w:rsidR="009A3B0A" w:rsidRPr="00DB3EA5" w:rsidRDefault="009A3B0A" w:rsidP="00E0739F">
      <w:pPr>
        <w:tabs>
          <w:tab w:val="left" w:pos="4820"/>
          <w:tab w:val="left" w:pos="13325"/>
        </w:tabs>
        <w:spacing w:before="10" w:line="240" w:lineRule="auto"/>
        <w:rPr>
          <w:b/>
          <w:bCs/>
          <w:szCs w:val="20"/>
        </w:rPr>
      </w:pPr>
    </w:p>
    <w:p w14:paraId="7F0FBDD4" w14:textId="77777777" w:rsidR="009A3B0A" w:rsidRPr="00DB3EA5" w:rsidRDefault="009A3B0A" w:rsidP="00E0739F">
      <w:pPr>
        <w:tabs>
          <w:tab w:val="left" w:pos="4820"/>
          <w:tab w:val="left" w:pos="13325"/>
        </w:tabs>
        <w:spacing w:before="65" w:line="240" w:lineRule="auto"/>
        <w:ind w:left="238"/>
        <w:rPr>
          <w:szCs w:val="20"/>
        </w:rPr>
      </w:pPr>
      <w:r w:rsidRPr="00DB3EA5">
        <w:rPr>
          <w:b/>
          <w:spacing w:val="-1"/>
          <w:szCs w:val="20"/>
        </w:rPr>
        <w:t xml:space="preserve">Gegevens </w:t>
      </w:r>
      <w:proofErr w:type="spellStart"/>
      <w:r>
        <w:rPr>
          <w:b/>
          <w:spacing w:val="-1"/>
          <w:szCs w:val="20"/>
        </w:rPr>
        <w:t>assessmentles</w:t>
      </w:r>
      <w:proofErr w:type="spellEnd"/>
      <w:r w:rsidRPr="00DB3EA5">
        <w:rPr>
          <w:b/>
          <w:spacing w:val="-1"/>
          <w:szCs w:val="20"/>
        </w:rPr>
        <w:t xml:space="preserve"> AFSTUDEREN STARTBEKWAAM</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9A3B0A" w:rsidRPr="00DB3EA5" w14:paraId="13CCA971"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19F27A0F"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lang w:val="nl-NL"/>
              </w:rPr>
            </w:pPr>
            <w:r w:rsidRPr="00DB3EA5">
              <w:rPr>
                <w:rFonts w:ascii="Arial" w:hAnsi="Arial" w:cs="Arial"/>
                <w:spacing w:val="-2"/>
                <w:sz w:val="20"/>
                <w:szCs w:val="20"/>
                <w:lang w:val="nl-NL"/>
              </w:rPr>
              <w:t xml:space="preserve">Afname </w:t>
            </w:r>
            <w:proofErr w:type="spellStart"/>
            <w:r>
              <w:rPr>
                <w:rFonts w:ascii="Arial" w:hAnsi="Arial" w:cs="Arial"/>
                <w:spacing w:val="-2"/>
                <w:sz w:val="20"/>
                <w:szCs w:val="20"/>
                <w:lang w:val="nl-NL"/>
              </w:rPr>
              <w:t>assessmentles</w:t>
            </w:r>
            <w:proofErr w:type="spellEnd"/>
            <w:r w:rsidRPr="00DB3EA5">
              <w:rPr>
                <w:rFonts w:ascii="Arial" w:hAnsi="Arial" w:cs="Arial"/>
                <w:spacing w:val="-2"/>
                <w:sz w:val="20"/>
                <w:szCs w:val="20"/>
                <w:lang w:val="nl-NL"/>
              </w:rPr>
              <w:t xml:space="preserve">, datum en </w:t>
            </w:r>
            <w:r w:rsidRPr="00DB3EA5">
              <w:rPr>
                <w:rFonts w:ascii="Arial" w:hAnsi="Arial" w:cs="Arial"/>
                <w:spacing w:val="-1"/>
                <w:sz w:val="20"/>
                <w:szCs w:val="20"/>
                <w:lang w:val="nl-NL"/>
              </w:rPr>
              <w:t>tijdstip:</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064157A9" w14:textId="77777777" w:rsidR="009A3B0A" w:rsidRPr="00DB3EA5" w:rsidRDefault="009A3B0A" w:rsidP="00E0739F">
            <w:pPr>
              <w:widowControl w:val="0"/>
              <w:tabs>
                <w:tab w:val="left" w:pos="4820"/>
                <w:tab w:val="left" w:pos="13325"/>
              </w:tabs>
              <w:spacing w:line="240" w:lineRule="auto"/>
              <w:rPr>
                <w:rFonts w:eastAsia="Calibri"/>
                <w:szCs w:val="20"/>
              </w:rPr>
            </w:pPr>
          </w:p>
        </w:tc>
      </w:tr>
      <w:tr w:rsidR="009A3B0A" w:rsidRPr="00DB3EA5" w14:paraId="505A2706"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D8D0CA0" w14:textId="77777777" w:rsidR="009A3B0A" w:rsidRPr="00DB3EA5" w:rsidRDefault="009A3B0A" w:rsidP="00E0739F">
            <w:pPr>
              <w:pStyle w:val="TableParagraph"/>
              <w:tabs>
                <w:tab w:val="left" w:pos="4820"/>
                <w:tab w:val="left" w:pos="13325"/>
              </w:tabs>
              <w:spacing w:before="167"/>
              <w:ind w:left="102"/>
              <w:rPr>
                <w:rFonts w:ascii="Arial" w:eastAsia="Arial" w:hAnsi="Arial" w:cs="Arial"/>
                <w:sz w:val="20"/>
                <w:szCs w:val="20"/>
              </w:rPr>
            </w:pPr>
            <w:r w:rsidRPr="00DB3EA5">
              <w:rPr>
                <w:rFonts w:ascii="Arial" w:hAnsi="Arial" w:cs="Arial"/>
                <w:spacing w:val="-1"/>
                <w:sz w:val="20"/>
                <w:szCs w:val="20"/>
              </w:rPr>
              <w:t>Naam assessor:</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172A0EEC"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438B416F" w14:textId="77777777" w:rsidR="009A3B0A" w:rsidRPr="00DB3EA5" w:rsidRDefault="009A3B0A" w:rsidP="00E0739F">
            <w:pPr>
              <w:widowControl w:val="0"/>
              <w:tabs>
                <w:tab w:val="left" w:pos="4820"/>
                <w:tab w:val="left" w:pos="13325"/>
              </w:tabs>
              <w:spacing w:line="240" w:lineRule="auto"/>
              <w:rPr>
                <w:rFonts w:eastAsia="Calibri"/>
                <w:sz w:val="20"/>
                <w:szCs w:val="20"/>
              </w:rPr>
            </w:pPr>
            <w:r w:rsidRPr="00DB3EA5">
              <w:rPr>
                <w:rFonts w:eastAsia="Calibri"/>
                <w:sz w:val="20"/>
                <w:szCs w:val="20"/>
              </w:rPr>
              <w:t>Assessor is: begeleider /onafhankelijk</w:t>
            </w:r>
            <w:r w:rsidRPr="00DB3EA5">
              <w:rPr>
                <w:rStyle w:val="Voetnootmarkering"/>
                <w:rFonts w:eastAsia="Calibri"/>
                <w:sz w:val="20"/>
                <w:szCs w:val="20"/>
              </w:rPr>
              <w:footnoteReference w:customMarkFollows="1" w:id="1"/>
              <w:sym w:font="Symbol" w:char="F0B7"/>
            </w:r>
          </w:p>
        </w:tc>
      </w:tr>
      <w:tr w:rsidR="009A3B0A" w:rsidRPr="00DB3EA5" w14:paraId="6E7E6340"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D97FA01" w14:textId="77777777" w:rsidR="009A3B0A" w:rsidRPr="00DB3EA5" w:rsidRDefault="009A3B0A" w:rsidP="00E0739F">
            <w:pPr>
              <w:pStyle w:val="TableParagraph"/>
              <w:tabs>
                <w:tab w:val="left" w:pos="4820"/>
                <w:tab w:val="left" w:pos="13325"/>
              </w:tabs>
              <w:spacing w:before="167"/>
              <w:ind w:left="102"/>
              <w:rPr>
                <w:rFonts w:ascii="Arial" w:hAnsi="Arial" w:cs="Arial"/>
                <w:spacing w:val="-1"/>
                <w:sz w:val="20"/>
                <w:szCs w:val="20"/>
              </w:rPr>
            </w:pPr>
            <w:r w:rsidRPr="00DB3EA5">
              <w:rPr>
                <w:rFonts w:ascii="Arial" w:hAnsi="Arial" w:cs="Arial"/>
                <w:spacing w:val="-1"/>
                <w:sz w:val="20"/>
                <w:szCs w:val="20"/>
              </w:rPr>
              <w:t xml:space="preserve">Naam </w:t>
            </w:r>
            <w:proofErr w:type="spellStart"/>
            <w:r w:rsidRPr="00DB3EA5">
              <w:rPr>
                <w:rFonts w:ascii="Arial" w:hAnsi="Arial" w:cs="Arial"/>
                <w:spacing w:val="-1"/>
                <w:sz w:val="20"/>
                <w:szCs w:val="20"/>
              </w:rPr>
              <w:t>eventuele</w:t>
            </w:r>
            <w:proofErr w:type="spellEnd"/>
            <w:r w:rsidRPr="00DB3EA5">
              <w:rPr>
                <w:rFonts w:ascii="Arial" w:hAnsi="Arial" w:cs="Arial"/>
                <w:spacing w:val="-1"/>
                <w:sz w:val="20"/>
                <w:szCs w:val="20"/>
              </w:rPr>
              <w:t xml:space="preserve"> 2e </w:t>
            </w:r>
            <w:proofErr w:type="spellStart"/>
            <w:r w:rsidRPr="00DB3EA5">
              <w:rPr>
                <w:rFonts w:ascii="Arial" w:hAnsi="Arial" w:cs="Arial"/>
                <w:spacing w:val="-1"/>
                <w:sz w:val="20"/>
                <w:szCs w:val="20"/>
              </w:rPr>
              <w:t>observator</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3A5ED6A0"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635C7EEE" w14:textId="77777777" w:rsidR="009A3B0A" w:rsidRPr="00DB3EA5" w:rsidRDefault="009A3B0A" w:rsidP="00E0739F">
            <w:pPr>
              <w:widowControl w:val="0"/>
              <w:tabs>
                <w:tab w:val="left" w:pos="4820"/>
                <w:tab w:val="left" w:pos="13325"/>
              </w:tabs>
              <w:spacing w:line="240" w:lineRule="auto"/>
              <w:rPr>
                <w:rFonts w:eastAsia="Calibri"/>
                <w:sz w:val="20"/>
                <w:szCs w:val="20"/>
              </w:rPr>
            </w:pPr>
            <w:r>
              <w:rPr>
                <w:rFonts w:eastAsia="Calibri"/>
                <w:sz w:val="20"/>
                <w:szCs w:val="20"/>
              </w:rPr>
              <w:t>2</w:t>
            </w:r>
            <w:r w:rsidRPr="007340F8">
              <w:rPr>
                <w:rFonts w:eastAsia="Calibri"/>
                <w:sz w:val="20"/>
                <w:szCs w:val="20"/>
                <w:vertAlign w:val="superscript"/>
              </w:rPr>
              <w:t>e</w:t>
            </w:r>
            <w:r>
              <w:rPr>
                <w:rFonts w:eastAsia="Calibri"/>
                <w:sz w:val="20"/>
                <w:szCs w:val="20"/>
              </w:rPr>
              <w:t xml:space="preserve"> </w:t>
            </w:r>
            <w:r w:rsidRPr="00DB3EA5">
              <w:rPr>
                <w:rFonts w:eastAsia="Calibri"/>
                <w:sz w:val="20"/>
                <w:szCs w:val="20"/>
              </w:rPr>
              <w:t>Observator is: onafhankelijk</w:t>
            </w:r>
            <w:r>
              <w:rPr>
                <w:rFonts w:eastAsia="Calibri"/>
                <w:sz w:val="20"/>
                <w:szCs w:val="20"/>
              </w:rPr>
              <w:t xml:space="preserve"> /anders, namelijk…</w:t>
            </w:r>
            <w:r w:rsidRPr="00DB3EA5">
              <w:rPr>
                <w:rStyle w:val="Voetnootmarkering"/>
                <w:rFonts w:eastAsia="Calibri"/>
                <w:sz w:val="20"/>
                <w:szCs w:val="20"/>
              </w:rPr>
              <w:footnoteReference w:customMarkFollows="1" w:id="2"/>
              <w:sym w:font="Symbol" w:char="F0B7"/>
            </w:r>
          </w:p>
        </w:tc>
      </w:tr>
    </w:tbl>
    <w:p w14:paraId="01B27295" w14:textId="77777777" w:rsidR="009A3B0A" w:rsidRPr="00DB3EA5" w:rsidRDefault="009A3B0A" w:rsidP="00E0739F">
      <w:pPr>
        <w:tabs>
          <w:tab w:val="left" w:pos="4820"/>
          <w:tab w:val="left" w:pos="13325"/>
        </w:tabs>
        <w:spacing w:before="65" w:line="240" w:lineRule="auto"/>
        <w:ind w:left="238"/>
        <w:rPr>
          <w:b/>
          <w:spacing w:val="-1"/>
          <w:szCs w:val="20"/>
        </w:rPr>
      </w:pPr>
    </w:p>
    <w:p w14:paraId="35E279FF" w14:textId="77777777" w:rsidR="009A3B0A" w:rsidRPr="00DB3EA5" w:rsidRDefault="009A3B0A" w:rsidP="00E0739F">
      <w:pPr>
        <w:tabs>
          <w:tab w:val="left" w:pos="4820"/>
          <w:tab w:val="left" w:pos="13325"/>
        </w:tabs>
        <w:spacing w:before="65" w:line="240" w:lineRule="auto"/>
        <w:ind w:left="238"/>
        <w:rPr>
          <w:szCs w:val="20"/>
        </w:rPr>
      </w:pPr>
      <w:r w:rsidRPr="00DB3EA5">
        <w:rPr>
          <w:b/>
          <w:spacing w:val="-1"/>
          <w:szCs w:val="20"/>
        </w:rPr>
        <w:t>Gegevens CGI AFSTUDEREN STARTBEKWAAM</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9A3B0A" w:rsidRPr="00DB3EA5" w14:paraId="27F11AA3"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4C6F0A7F"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lang w:val="nl-NL"/>
              </w:rPr>
            </w:pPr>
            <w:r w:rsidRPr="00DB3EA5">
              <w:rPr>
                <w:rFonts w:ascii="Arial" w:hAnsi="Arial" w:cs="Arial"/>
                <w:spacing w:val="-2"/>
                <w:sz w:val="20"/>
                <w:szCs w:val="20"/>
                <w:lang w:val="nl-NL"/>
              </w:rPr>
              <w:t xml:space="preserve">Afname CGI, datum en </w:t>
            </w:r>
            <w:r w:rsidRPr="00DB3EA5">
              <w:rPr>
                <w:rFonts w:ascii="Arial" w:hAnsi="Arial" w:cs="Arial"/>
                <w:spacing w:val="-1"/>
                <w:sz w:val="20"/>
                <w:szCs w:val="20"/>
                <w:lang w:val="nl-NL"/>
              </w:rPr>
              <w:t>tijdstip:</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5AF29954" w14:textId="77777777" w:rsidR="009A3B0A" w:rsidRPr="00DB3EA5" w:rsidRDefault="009A3B0A" w:rsidP="00E0739F">
            <w:pPr>
              <w:widowControl w:val="0"/>
              <w:tabs>
                <w:tab w:val="left" w:pos="4820"/>
                <w:tab w:val="left" w:pos="13325"/>
              </w:tabs>
              <w:spacing w:line="240" w:lineRule="auto"/>
              <w:rPr>
                <w:rFonts w:eastAsia="Calibri"/>
                <w:szCs w:val="20"/>
              </w:rPr>
            </w:pPr>
          </w:p>
        </w:tc>
      </w:tr>
      <w:tr w:rsidR="009A3B0A" w:rsidRPr="00DB3EA5" w14:paraId="709037C8"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797A100" w14:textId="77777777" w:rsidR="009A3B0A" w:rsidRPr="00DB3EA5" w:rsidRDefault="009A3B0A" w:rsidP="00E0739F">
            <w:pPr>
              <w:pStyle w:val="TableParagraph"/>
              <w:tabs>
                <w:tab w:val="left" w:pos="4820"/>
                <w:tab w:val="left" w:pos="13325"/>
              </w:tabs>
              <w:spacing w:before="167"/>
              <w:ind w:left="102"/>
              <w:rPr>
                <w:rFonts w:ascii="Arial" w:eastAsia="Arial" w:hAnsi="Arial" w:cs="Arial"/>
                <w:sz w:val="20"/>
                <w:szCs w:val="20"/>
              </w:rPr>
            </w:pPr>
            <w:r w:rsidRPr="00DB3EA5">
              <w:rPr>
                <w:rFonts w:ascii="Arial" w:hAnsi="Arial" w:cs="Arial"/>
                <w:spacing w:val="-1"/>
                <w:sz w:val="20"/>
                <w:szCs w:val="20"/>
              </w:rPr>
              <w:lastRenderedPageBreak/>
              <w:t>Naam assessor 1:</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3F086946"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40BB67F7" w14:textId="77777777" w:rsidR="009A3B0A" w:rsidRPr="00DB3EA5" w:rsidRDefault="009A3B0A" w:rsidP="00E0739F">
            <w:pPr>
              <w:widowControl w:val="0"/>
              <w:tabs>
                <w:tab w:val="left" w:pos="4820"/>
                <w:tab w:val="left" w:pos="13325"/>
              </w:tabs>
              <w:spacing w:line="240" w:lineRule="auto"/>
              <w:rPr>
                <w:rFonts w:eastAsia="Calibri"/>
                <w:sz w:val="20"/>
                <w:szCs w:val="20"/>
              </w:rPr>
            </w:pPr>
            <w:r w:rsidRPr="00DB3EA5">
              <w:rPr>
                <w:rFonts w:eastAsia="Calibri"/>
                <w:sz w:val="20"/>
                <w:szCs w:val="20"/>
              </w:rPr>
              <w:t>Assessor 1 is: begeleider /onafhankelijk</w:t>
            </w:r>
            <w:r w:rsidRPr="00DB3EA5">
              <w:rPr>
                <w:rStyle w:val="Voetnootmarkering"/>
                <w:rFonts w:eastAsia="Calibri"/>
                <w:sz w:val="20"/>
                <w:szCs w:val="20"/>
              </w:rPr>
              <w:footnoteReference w:customMarkFollows="1" w:id="3"/>
              <w:sym w:font="Symbol" w:char="F0B7"/>
            </w:r>
          </w:p>
        </w:tc>
      </w:tr>
      <w:tr w:rsidR="009A3B0A" w:rsidRPr="00DB3EA5" w14:paraId="2E62AD05"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7B8F7AE" w14:textId="77777777" w:rsidR="009A3B0A" w:rsidRPr="00DB3EA5" w:rsidRDefault="009A3B0A" w:rsidP="00E0739F">
            <w:pPr>
              <w:pStyle w:val="TableParagraph"/>
              <w:tabs>
                <w:tab w:val="left" w:pos="4820"/>
                <w:tab w:val="left" w:pos="13325"/>
              </w:tabs>
              <w:spacing w:before="167"/>
              <w:ind w:left="102"/>
              <w:rPr>
                <w:rFonts w:ascii="Arial" w:hAnsi="Arial" w:cs="Arial"/>
                <w:spacing w:val="-1"/>
                <w:sz w:val="20"/>
                <w:szCs w:val="20"/>
              </w:rPr>
            </w:pPr>
            <w:r w:rsidRPr="00DB3EA5">
              <w:rPr>
                <w:rFonts w:ascii="Arial" w:hAnsi="Arial" w:cs="Arial"/>
                <w:spacing w:val="-1"/>
                <w:sz w:val="20"/>
                <w:szCs w:val="20"/>
              </w:rPr>
              <w:t>Naam assessor 2:</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3E02AA26"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074648C7" w14:textId="77777777" w:rsidR="009A3B0A" w:rsidRPr="00DB3EA5" w:rsidRDefault="009A3B0A" w:rsidP="00E0739F">
            <w:pPr>
              <w:widowControl w:val="0"/>
              <w:tabs>
                <w:tab w:val="left" w:pos="4820"/>
                <w:tab w:val="left" w:pos="13325"/>
              </w:tabs>
              <w:spacing w:line="240" w:lineRule="auto"/>
              <w:rPr>
                <w:rFonts w:eastAsia="Calibri"/>
                <w:sz w:val="20"/>
                <w:szCs w:val="20"/>
              </w:rPr>
            </w:pPr>
            <w:r w:rsidRPr="00DB3EA5">
              <w:rPr>
                <w:rFonts w:eastAsia="Calibri"/>
                <w:sz w:val="20"/>
                <w:szCs w:val="20"/>
              </w:rPr>
              <w:t>Assessor 2 is: begeleider /onafhankelijk</w:t>
            </w:r>
            <w:r w:rsidRPr="00DB3EA5">
              <w:rPr>
                <w:rStyle w:val="Voetnootmarkering"/>
                <w:rFonts w:eastAsia="Calibri"/>
                <w:sz w:val="20"/>
                <w:szCs w:val="20"/>
              </w:rPr>
              <w:footnoteReference w:customMarkFollows="1" w:id="4"/>
              <w:sym w:font="Symbol" w:char="F0B7"/>
            </w:r>
          </w:p>
        </w:tc>
      </w:tr>
    </w:tbl>
    <w:p w14:paraId="1A947189" w14:textId="77777777" w:rsidR="009A3B0A" w:rsidRPr="00DB3EA5" w:rsidRDefault="009A3B0A" w:rsidP="00E0739F">
      <w:pPr>
        <w:spacing w:line="240" w:lineRule="auto"/>
        <w:ind w:left="240" w:right="-20"/>
        <w:rPr>
          <w:b/>
          <w:bCs/>
          <w:spacing w:val="6"/>
          <w:position w:val="-1"/>
          <w:sz w:val="28"/>
          <w:szCs w:val="28"/>
        </w:rPr>
      </w:pPr>
    </w:p>
    <w:p w14:paraId="4BD44AA5" w14:textId="77777777" w:rsidR="009A3B0A" w:rsidRPr="00DB3EA5" w:rsidRDefault="009A3B0A" w:rsidP="00E0739F">
      <w:pPr>
        <w:tabs>
          <w:tab w:val="left" w:pos="4820"/>
          <w:tab w:val="left" w:pos="13325"/>
        </w:tabs>
        <w:spacing w:before="65" w:line="240" w:lineRule="auto"/>
        <w:ind w:left="238"/>
        <w:rPr>
          <w:b/>
          <w:spacing w:val="-1"/>
          <w:szCs w:val="20"/>
        </w:rPr>
      </w:pPr>
      <w:r w:rsidRPr="00DB3EA5">
        <w:rPr>
          <w:b/>
          <w:spacing w:val="-1"/>
          <w:szCs w:val="20"/>
        </w:rPr>
        <w:t>ASSESSMENTONDERDELEN hebben plaatsgevonden</w:t>
      </w:r>
    </w:p>
    <w:tbl>
      <w:tblPr>
        <w:tblW w:w="0" w:type="auto"/>
        <w:tblInd w:w="24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ook w:val="04A0" w:firstRow="1" w:lastRow="0" w:firstColumn="1" w:lastColumn="0" w:noHBand="0" w:noVBand="1"/>
      </w:tblPr>
      <w:tblGrid>
        <w:gridCol w:w="5397"/>
        <w:gridCol w:w="7938"/>
      </w:tblGrid>
      <w:tr w:rsidR="009A3B0A" w:rsidRPr="00DB3EA5" w14:paraId="0C1992A7" w14:textId="77777777" w:rsidTr="00524B55">
        <w:tc>
          <w:tcPr>
            <w:tcW w:w="5397" w:type="dxa"/>
            <w:shd w:val="clear" w:color="auto" w:fill="auto"/>
          </w:tcPr>
          <w:p w14:paraId="2A40666C" w14:textId="77777777" w:rsidR="009A3B0A" w:rsidRPr="00DB3EA5" w:rsidRDefault="009A3B0A" w:rsidP="00E0739F">
            <w:pPr>
              <w:tabs>
                <w:tab w:val="left" w:pos="4820"/>
                <w:tab w:val="left" w:pos="13325"/>
              </w:tabs>
              <w:spacing w:before="65" w:line="240" w:lineRule="auto"/>
              <w:ind w:left="238"/>
              <w:rPr>
                <w:spacing w:val="-1"/>
                <w:szCs w:val="20"/>
              </w:rPr>
            </w:pPr>
            <w:proofErr w:type="spellStart"/>
            <w:r w:rsidRPr="00DB3EA5">
              <w:rPr>
                <w:spacing w:val="-1"/>
                <w:szCs w:val="20"/>
              </w:rPr>
              <w:t>Assessmentles</w:t>
            </w:r>
            <w:proofErr w:type="spellEnd"/>
          </w:p>
          <w:p w14:paraId="03A605D8"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Beoordelen portfolio</w:t>
            </w:r>
          </w:p>
          <w:p w14:paraId="133AE352"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CGI</w:t>
            </w:r>
          </w:p>
          <w:p w14:paraId="552F8EF0"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Afrondend gesprek (uitslag en toelichting)</w:t>
            </w:r>
          </w:p>
        </w:tc>
        <w:tc>
          <w:tcPr>
            <w:tcW w:w="7938" w:type="dxa"/>
            <w:shd w:val="clear" w:color="auto" w:fill="auto"/>
          </w:tcPr>
          <w:p w14:paraId="1C8B7856"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2D944B58"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2D1B291D"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06051594"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tc>
      </w:tr>
    </w:tbl>
    <w:p w14:paraId="4C1BD9DF" w14:textId="77777777" w:rsidR="009A3B0A" w:rsidRPr="00DB3EA5" w:rsidRDefault="009A3B0A" w:rsidP="00E0739F">
      <w:pPr>
        <w:tabs>
          <w:tab w:val="left" w:pos="4820"/>
          <w:tab w:val="left" w:pos="13325"/>
        </w:tabs>
        <w:spacing w:before="65" w:line="240" w:lineRule="auto"/>
        <w:ind w:left="238"/>
        <w:rPr>
          <w:b/>
          <w:spacing w:val="-1"/>
          <w:szCs w:val="20"/>
        </w:rPr>
      </w:pPr>
      <w:r w:rsidRPr="00DB3EA5">
        <w:rPr>
          <w:spacing w:val="-1"/>
          <w:szCs w:val="20"/>
        </w:rPr>
        <w:br/>
      </w:r>
      <w:r w:rsidRPr="00DB3EA5">
        <w:rPr>
          <w:b/>
          <w:spacing w:val="-1"/>
          <w:szCs w:val="20"/>
        </w:rPr>
        <w:t>BEOORDELING bewijzen</w:t>
      </w:r>
    </w:p>
    <w:tbl>
      <w:tblPr>
        <w:tblW w:w="133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gridCol w:w="1985"/>
        <w:gridCol w:w="2268"/>
      </w:tblGrid>
      <w:tr w:rsidR="009A3B0A" w:rsidRPr="00DB3EA5" w14:paraId="003E4CEB" w14:textId="77777777" w:rsidTr="00524B55">
        <w:trPr>
          <w:trHeight w:hRule="exact" w:val="761"/>
        </w:trPr>
        <w:tc>
          <w:tcPr>
            <w:tcW w:w="9072" w:type="dxa"/>
            <w:tcBorders>
              <w:top w:val="single" w:sz="4" w:space="0" w:color="DADADA"/>
              <w:left w:val="single" w:sz="4" w:space="0" w:color="DADADA"/>
              <w:bottom w:val="single" w:sz="4" w:space="0" w:color="DADADA"/>
              <w:right w:val="single" w:sz="4" w:space="0" w:color="DADADA"/>
            </w:tcBorders>
            <w:shd w:val="clear" w:color="auto" w:fill="auto"/>
          </w:tcPr>
          <w:p w14:paraId="63822B9B"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De bewijzen uit het </w:t>
            </w:r>
            <w:r>
              <w:rPr>
                <w:spacing w:val="-1"/>
                <w:szCs w:val="20"/>
              </w:rPr>
              <w:t>portfolio</w:t>
            </w:r>
            <w:r w:rsidRPr="00DB3EA5">
              <w:rPr>
                <w:spacing w:val="-1"/>
                <w:szCs w:val="20"/>
              </w:rPr>
              <w:t xml:space="preserve"> voldoen aan de criteria: </w:t>
            </w:r>
            <w:r w:rsidRPr="00DB3EA5">
              <w:rPr>
                <w:spacing w:val="-1"/>
                <w:szCs w:val="20"/>
              </w:rPr>
              <w:br/>
              <w:t>authentiek, actueel, relevant, gekaderd, gevalideerd, kwantiteit en variatie.</w:t>
            </w:r>
          </w:p>
        </w:tc>
        <w:tc>
          <w:tcPr>
            <w:tcW w:w="1985" w:type="dxa"/>
            <w:tcBorders>
              <w:top w:val="single" w:sz="4" w:space="0" w:color="DADADA"/>
              <w:left w:val="single" w:sz="4" w:space="0" w:color="DADADA"/>
              <w:bottom w:val="single" w:sz="4" w:space="0" w:color="DADADA"/>
              <w:right w:val="single" w:sz="4" w:space="0" w:color="DADADA"/>
            </w:tcBorders>
            <w:shd w:val="clear" w:color="auto" w:fill="auto"/>
          </w:tcPr>
          <w:p w14:paraId="13CFD338" w14:textId="77777777" w:rsidR="009A3B0A" w:rsidRPr="00DB3EA5" w:rsidRDefault="009A3B0A" w:rsidP="00E0739F">
            <w:pPr>
              <w:tabs>
                <w:tab w:val="left" w:pos="4820"/>
                <w:tab w:val="left" w:pos="13325"/>
              </w:tabs>
              <w:spacing w:before="65" w:line="240" w:lineRule="auto"/>
              <w:rPr>
                <w:spacing w:val="-1"/>
                <w:szCs w:val="20"/>
              </w:rPr>
            </w:pPr>
            <w:r w:rsidRPr="00DB3EA5">
              <w:rPr>
                <w:spacing w:val="-1"/>
                <w:szCs w:val="20"/>
              </w:rPr>
              <w:sym w:font="Wingdings" w:char="F072"/>
            </w:r>
            <w:r w:rsidRPr="00DB3EA5">
              <w:rPr>
                <w:spacing w:val="-1"/>
                <w:szCs w:val="20"/>
              </w:rPr>
              <w:t xml:space="preserve"> </w:t>
            </w:r>
            <w:r>
              <w:rPr>
                <w:spacing w:val="-1"/>
                <w:szCs w:val="20"/>
              </w:rPr>
              <w:t>Voldaan</w:t>
            </w:r>
          </w:p>
        </w:tc>
        <w:tc>
          <w:tcPr>
            <w:tcW w:w="2268" w:type="dxa"/>
            <w:tcBorders>
              <w:top w:val="single" w:sz="4" w:space="0" w:color="DADADA"/>
              <w:left w:val="single" w:sz="4" w:space="0" w:color="DADADA"/>
              <w:bottom w:val="single" w:sz="4" w:space="0" w:color="DADADA"/>
              <w:right w:val="single" w:sz="4" w:space="0" w:color="DADADA"/>
            </w:tcBorders>
            <w:shd w:val="clear" w:color="auto" w:fill="auto"/>
          </w:tcPr>
          <w:p w14:paraId="26E6D320" w14:textId="77777777" w:rsidR="009A3B0A" w:rsidRPr="00DB3EA5" w:rsidRDefault="009A3B0A" w:rsidP="00E0739F">
            <w:pPr>
              <w:tabs>
                <w:tab w:val="left" w:pos="4820"/>
                <w:tab w:val="left" w:pos="13325"/>
              </w:tabs>
              <w:spacing w:before="65" w:line="240" w:lineRule="auto"/>
              <w:rPr>
                <w:spacing w:val="-1"/>
                <w:szCs w:val="20"/>
              </w:rPr>
            </w:pPr>
            <w:r w:rsidRPr="00DB3EA5">
              <w:rPr>
                <w:spacing w:val="-1"/>
                <w:szCs w:val="20"/>
              </w:rPr>
              <w:sym w:font="Wingdings" w:char="F072"/>
            </w:r>
            <w:r w:rsidRPr="00DB3EA5">
              <w:rPr>
                <w:spacing w:val="-1"/>
                <w:szCs w:val="20"/>
              </w:rPr>
              <w:t xml:space="preserve"> </w:t>
            </w:r>
            <w:r>
              <w:rPr>
                <w:spacing w:val="-1"/>
                <w:szCs w:val="20"/>
              </w:rPr>
              <w:t>Niet voldaan</w:t>
            </w:r>
            <w:r w:rsidRPr="00DB3EA5">
              <w:rPr>
                <w:spacing w:val="-1"/>
                <w:szCs w:val="20"/>
              </w:rPr>
              <w:br/>
            </w:r>
          </w:p>
        </w:tc>
      </w:tr>
    </w:tbl>
    <w:p w14:paraId="71198220" w14:textId="77777777" w:rsidR="009A3B0A" w:rsidRPr="00DB3EA5" w:rsidRDefault="009A3B0A" w:rsidP="00E0739F">
      <w:pPr>
        <w:spacing w:after="151" w:line="240" w:lineRule="auto"/>
        <w:rPr>
          <w:rFonts w:hAnsi="Cambria"/>
          <w:b/>
          <w:bCs/>
          <w:spacing w:val="-1"/>
          <w:kern w:val="32"/>
          <w:szCs w:val="32"/>
        </w:rPr>
      </w:pPr>
      <w:bookmarkStart w:id="0" w:name="_Hlk525246741"/>
    </w:p>
    <w:p w14:paraId="7AA1ECA6" w14:textId="77777777" w:rsidR="009A3B0A" w:rsidRPr="00086BE2" w:rsidRDefault="009A3B0A" w:rsidP="00E0739F">
      <w:pPr>
        <w:spacing w:after="151" w:line="240" w:lineRule="auto"/>
        <w:rPr>
          <w:rFonts w:hAnsi="Cambria"/>
          <w:b/>
          <w:bCs/>
          <w:spacing w:val="-1"/>
          <w:kern w:val="32"/>
        </w:rPr>
      </w:pPr>
      <w:r w:rsidRPr="00086BE2">
        <w:rPr>
          <w:rFonts w:hAnsi="Cambria"/>
          <w:b/>
          <w:bCs/>
          <w:spacing w:val="-1"/>
          <w:kern w:val="32"/>
        </w:rPr>
        <w:t>Instructie voor het invullen.</w:t>
      </w:r>
    </w:p>
    <w:bookmarkEnd w:id="0"/>
    <w:p w14:paraId="3100A19A" w14:textId="77777777" w:rsidR="009A3B0A" w:rsidRPr="00086BE2" w:rsidRDefault="009A3B0A" w:rsidP="00E0739F">
      <w:pPr>
        <w:spacing w:before="120" w:line="240" w:lineRule="auto"/>
        <w:rPr>
          <w:rFonts w:eastAsia="Times New Roman" w:cs="Arial"/>
          <w:lang w:eastAsia="nl-NL"/>
        </w:rPr>
      </w:pPr>
      <w:r w:rsidRPr="00086BE2">
        <w:rPr>
          <w:rFonts w:eastAsia="Times New Roman" w:cs="Arial"/>
          <w:lang w:eastAsia="nl-NL"/>
        </w:rPr>
        <w:t xml:space="preserve">Het beoordelingsformulier is gemaakt voor alle onderdelen van het assessment: de </w:t>
      </w:r>
      <w:proofErr w:type="spellStart"/>
      <w:r>
        <w:rPr>
          <w:rFonts w:eastAsia="Times New Roman" w:cs="Arial"/>
          <w:lang w:eastAsia="nl-NL"/>
        </w:rPr>
        <w:t>assessmentles</w:t>
      </w:r>
      <w:proofErr w:type="spellEnd"/>
      <w:r w:rsidRPr="00086BE2">
        <w:rPr>
          <w:rFonts w:eastAsia="Times New Roman" w:cs="Arial"/>
          <w:lang w:eastAsia="nl-NL"/>
        </w:rPr>
        <w:t xml:space="preserve">, het portfolio en het CGI. Het oranje gemarkeerde deel is voor de </w:t>
      </w:r>
      <w:proofErr w:type="spellStart"/>
      <w:r>
        <w:rPr>
          <w:rFonts w:eastAsia="Times New Roman" w:cs="Arial"/>
          <w:lang w:eastAsia="nl-NL"/>
        </w:rPr>
        <w:t>assessmentles</w:t>
      </w:r>
      <w:proofErr w:type="spellEnd"/>
      <w:r w:rsidRPr="00086BE2">
        <w:rPr>
          <w:rFonts w:eastAsia="Times New Roman" w:cs="Arial"/>
          <w:lang w:eastAsia="nl-NL"/>
        </w:rPr>
        <w:t xml:space="preserve">, het blauw gemarkeerde deel voor het </w:t>
      </w:r>
      <w:r>
        <w:rPr>
          <w:rFonts w:eastAsia="Times New Roman" w:cs="Arial"/>
          <w:lang w:eastAsia="nl-NL"/>
        </w:rPr>
        <w:t>portfolio</w:t>
      </w:r>
      <w:r w:rsidRPr="00086BE2">
        <w:rPr>
          <w:rFonts w:eastAsia="Times New Roman" w:cs="Arial"/>
          <w:lang w:eastAsia="nl-NL"/>
        </w:rPr>
        <w:t xml:space="preserve"> en het witte deel is voor het CGI. Een enkele keer is een deel van een LER op zowel </w:t>
      </w:r>
      <w:proofErr w:type="spellStart"/>
      <w:r>
        <w:rPr>
          <w:rFonts w:eastAsia="Times New Roman" w:cs="Arial"/>
          <w:lang w:eastAsia="nl-NL"/>
        </w:rPr>
        <w:t>assessmentles</w:t>
      </w:r>
      <w:proofErr w:type="spellEnd"/>
      <w:r w:rsidRPr="00086BE2">
        <w:rPr>
          <w:rFonts w:eastAsia="Times New Roman" w:cs="Arial"/>
          <w:lang w:eastAsia="nl-NL"/>
        </w:rPr>
        <w:t xml:space="preserve"> als </w:t>
      </w:r>
      <w:r>
        <w:rPr>
          <w:rFonts w:eastAsia="Times New Roman" w:cs="Arial"/>
          <w:lang w:eastAsia="nl-NL"/>
        </w:rPr>
        <w:t>portfolio</w:t>
      </w:r>
      <w:r w:rsidRPr="00086BE2">
        <w:rPr>
          <w:rFonts w:eastAsia="Times New Roman" w:cs="Arial"/>
          <w:lang w:eastAsia="nl-NL"/>
        </w:rPr>
        <w:t xml:space="preserve"> van toepassing, wat te zien is aan de combinatie van de gebruikte kleuren. Uiteindelijk is het de bedoeling dat de student in het gehele </w:t>
      </w:r>
      <w:r>
        <w:rPr>
          <w:rFonts w:eastAsia="Times New Roman" w:cs="Arial"/>
          <w:lang w:eastAsia="nl-NL"/>
        </w:rPr>
        <w:t xml:space="preserve">afstuderen </w:t>
      </w:r>
      <w:proofErr w:type="spellStart"/>
      <w:r>
        <w:rPr>
          <w:rFonts w:eastAsia="Times New Roman" w:cs="Arial"/>
          <w:lang w:eastAsia="nl-NL"/>
        </w:rPr>
        <w:t>startbekwaam</w:t>
      </w:r>
      <w:proofErr w:type="spellEnd"/>
      <w:r w:rsidRPr="00086BE2">
        <w:rPr>
          <w:rFonts w:eastAsia="Times New Roman" w:cs="Arial"/>
          <w:lang w:eastAsia="nl-NL"/>
        </w:rPr>
        <w:t xml:space="preserve"> (</w:t>
      </w:r>
      <w:proofErr w:type="spellStart"/>
      <w:r>
        <w:rPr>
          <w:rFonts w:eastAsia="Times New Roman" w:cs="Arial"/>
          <w:lang w:eastAsia="nl-NL"/>
        </w:rPr>
        <w:t>assessmentles</w:t>
      </w:r>
      <w:proofErr w:type="spellEnd"/>
      <w:r w:rsidRPr="00086BE2">
        <w:rPr>
          <w:rFonts w:eastAsia="Times New Roman" w:cs="Arial"/>
          <w:lang w:eastAsia="nl-NL"/>
        </w:rPr>
        <w:t xml:space="preserve">, portfolio én CGI) aantoont bij alle </w:t>
      </w:r>
      <w:proofErr w:type="spellStart"/>
      <w:r w:rsidRPr="00086BE2">
        <w:rPr>
          <w:rFonts w:eastAsia="Times New Roman" w:cs="Arial"/>
          <w:lang w:eastAsia="nl-NL"/>
        </w:rPr>
        <w:t>LERs</w:t>
      </w:r>
      <w:proofErr w:type="spellEnd"/>
      <w:r w:rsidRPr="00086BE2">
        <w:rPr>
          <w:rFonts w:eastAsia="Times New Roman" w:cs="Arial"/>
          <w:lang w:eastAsia="nl-NL"/>
        </w:rPr>
        <w:t xml:space="preserve"> voor </w:t>
      </w:r>
      <w:r>
        <w:rPr>
          <w:rFonts w:eastAsia="Times New Roman" w:cs="Arial"/>
          <w:lang w:eastAsia="nl-NL"/>
        </w:rPr>
        <w:t xml:space="preserve">afstuderen </w:t>
      </w:r>
      <w:proofErr w:type="spellStart"/>
      <w:r>
        <w:rPr>
          <w:rFonts w:eastAsia="Times New Roman" w:cs="Arial"/>
          <w:lang w:eastAsia="nl-NL"/>
        </w:rPr>
        <w:t>startbekwaam</w:t>
      </w:r>
      <w:proofErr w:type="spellEnd"/>
      <w:r w:rsidRPr="00086BE2">
        <w:rPr>
          <w:rFonts w:eastAsia="Times New Roman" w:cs="Arial"/>
          <w:lang w:eastAsia="nl-NL"/>
        </w:rPr>
        <w:t xml:space="preserve"> op niveau 4 te functioneren.</w:t>
      </w:r>
    </w:p>
    <w:p w14:paraId="0044702F" w14:textId="6F4A2EE8" w:rsidR="009A3B0A" w:rsidRDefault="009A3B0A" w:rsidP="00E0739F">
      <w:pPr>
        <w:spacing w:before="120" w:line="240" w:lineRule="auto"/>
        <w:rPr>
          <w:rFonts w:cs="Arial"/>
        </w:rPr>
      </w:pPr>
      <w:r w:rsidRPr="00086BE2">
        <w:rPr>
          <w:rFonts w:cs="Arial"/>
        </w:rPr>
        <w:t xml:space="preserve">De afzonderlijke zinsdelen in een LER hebben </w:t>
      </w:r>
      <w:r w:rsidRPr="00422EFE">
        <w:rPr>
          <w:rFonts w:cs="Arial"/>
          <w:i/>
          <w:iCs/>
        </w:rPr>
        <w:t>niet</w:t>
      </w:r>
      <w:r w:rsidRPr="00086BE2">
        <w:rPr>
          <w:rFonts w:cs="Arial"/>
        </w:rPr>
        <w:t xml:space="preserve"> de functie van aparte indicatoren, waarbij een student er een bepaald aantal moet hebben om een V of G te behalen. Ter beoordeling van de assessoren kunnen sommige zinsdelen elkaar wel compenseren: als een student een onderdeel niet of niet goed heeft gedaan en dat weegt voldoende op tegen wat hij w</w:t>
      </w:r>
      <w:r w:rsidR="00422EFE">
        <w:rPr>
          <w:rFonts w:cs="Arial"/>
        </w:rPr>
        <w:t>é</w:t>
      </w:r>
      <w:r w:rsidRPr="00086BE2">
        <w:rPr>
          <w:rFonts w:cs="Arial"/>
        </w:rPr>
        <w:t xml:space="preserve">l heeft gedaan en daarmee komt de kern van de LER voldoende naar voren, dan kan toch een V of G </w:t>
      </w:r>
      <w:r w:rsidRPr="00086BE2">
        <w:rPr>
          <w:rFonts w:cs="Arial"/>
        </w:rPr>
        <w:lastRenderedPageBreak/>
        <w:t>toegekend worden. Om te bepalen of het een V of G is, kan de formulering van de LER op niveau 5 behulpzaam zijn. Als een student zich bijvoorbeeld al in de richting van niveau 5 beweegt, zou dit kunnen helpen bij twijfel of de LER een V of G moet zijn.</w:t>
      </w:r>
    </w:p>
    <w:p w14:paraId="0BF65CF7" w14:textId="77777777" w:rsidR="006F6E62" w:rsidRPr="00086BE2" w:rsidRDefault="006F6E62" w:rsidP="00E0739F">
      <w:pPr>
        <w:spacing w:before="120" w:line="240" w:lineRule="auto"/>
        <w:rPr>
          <w:rFonts w:cs="Arial"/>
        </w:rPr>
      </w:pPr>
    </w:p>
    <w:p w14:paraId="5C906961" w14:textId="77777777" w:rsidR="009A3B0A" w:rsidRPr="00086BE2" w:rsidRDefault="009A3B0A" w:rsidP="00E0739F">
      <w:pPr>
        <w:spacing w:before="120" w:line="240" w:lineRule="auto"/>
        <w:rPr>
          <w:rFonts w:eastAsia="Times New Roman" w:cs="Arial"/>
          <w:lang w:eastAsia="nl-NL"/>
        </w:rPr>
      </w:pPr>
      <w:proofErr w:type="spellStart"/>
      <w:r w:rsidRPr="00086BE2">
        <w:rPr>
          <w:rFonts w:eastAsia="Times New Roman" w:cs="Arial"/>
          <w:b/>
          <w:bCs/>
          <w:shd w:val="clear" w:color="auto" w:fill="F7CAAC" w:themeFill="accent2" w:themeFillTint="66"/>
          <w:lang w:eastAsia="nl-NL"/>
        </w:rPr>
        <w:t>Assessmentles</w:t>
      </w:r>
      <w:proofErr w:type="spellEnd"/>
      <w:r w:rsidRPr="00086BE2">
        <w:rPr>
          <w:rFonts w:eastAsia="Times New Roman" w:cs="Arial"/>
          <w:b/>
          <w:bCs/>
          <w:shd w:val="clear" w:color="auto" w:fill="C5E0B3" w:themeFill="accent6" w:themeFillTint="66"/>
          <w:lang w:eastAsia="nl-NL"/>
        </w:rPr>
        <w:br/>
      </w:r>
      <w:r w:rsidRPr="00086BE2">
        <w:rPr>
          <w:rFonts w:eastAsia="Times New Roman" w:cs="Arial"/>
          <w:lang w:eastAsia="nl-NL"/>
        </w:rPr>
        <w:t xml:space="preserve">Bij de </w:t>
      </w:r>
      <w:proofErr w:type="spellStart"/>
      <w:r>
        <w:rPr>
          <w:rFonts w:eastAsia="Times New Roman" w:cs="Arial"/>
          <w:lang w:eastAsia="nl-NL"/>
        </w:rPr>
        <w:t>assessmentles</w:t>
      </w:r>
      <w:proofErr w:type="spellEnd"/>
      <w:r w:rsidRPr="00086BE2">
        <w:rPr>
          <w:rFonts w:eastAsia="Times New Roman" w:cs="Arial"/>
          <w:lang w:eastAsia="nl-NL"/>
        </w:rPr>
        <w:t xml:space="preserve"> toont de student de oranje gemarkeerde </w:t>
      </w:r>
      <w:proofErr w:type="spellStart"/>
      <w:r w:rsidRPr="00086BE2">
        <w:rPr>
          <w:rFonts w:eastAsia="Times New Roman" w:cs="Arial"/>
          <w:lang w:eastAsia="nl-NL"/>
        </w:rPr>
        <w:t>LERs</w:t>
      </w:r>
      <w:proofErr w:type="spellEnd"/>
      <w:r w:rsidRPr="00086BE2">
        <w:rPr>
          <w:rFonts w:eastAsia="Times New Roman" w:cs="Arial"/>
          <w:lang w:eastAsia="nl-NL"/>
        </w:rPr>
        <w:t xml:space="preserve"> aan, de meeste tijdens de les zelf en de LER over professioneel handelen tijdens het voor- en nagesprek van de </w:t>
      </w:r>
      <w:proofErr w:type="spellStart"/>
      <w:r>
        <w:rPr>
          <w:rFonts w:eastAsia="Times New Roman" w:cs="Arial"/>
          <w:lang w:eastAsia="nl-NL"/>
        </w:rPr>
        <w:t>assessmentles</w:t>
      </w:r>
      <w:proofErr w:type="spellEnd"/>
      <w:r w:rsidRPr="00086BE2">
        <w:rPr>
          <w:rFonts w:eastAsia="Times New Roman" w:cs="Arial"/>
          <w:lang w:eastAsia="nl-NL"/>
        </w:rPr>
        <w:t xml:space="preserve">. Ook kan de student tijdens het voor- en nagesprek een toelichting geven op keuzes die hij heeft gemaakt in zijn </w:t>
      </w:r>
      <w:proofErr w:type="spellStart"/>
      <w:r>
        <w:rPr>
          <w:rFonts w:eastAsia="Times New Roman" w:cs="Arial"/>
          <w:lang w:eastAsia="nl-NL"/>
        </w:rPr>
        <w:t>assessmentles</w:t>
      </w:r>
      <w:proofErr w:type="spellEnd"/>
      <w:r w:rsidRPr="00086BE2">
        <w:rPr>
          <w:rFonts w:eastAsia="Times New Roman" w:cs="Arial"/>
          <w:lang w:eastAsia="nl-NL"/>
        </w:rPr>
        <w:t xml:space="preserve"> gezien specifieke kenmerken van zijn leerlingen. Dit noteert de assessor bij ‘bevindingen’.</w:t>
      </w:r>
    </w:p>
    <w:p w14:paraId="2B2791D2" w14:textId="77777777" w:rsidR="009A3B0A" w:rsidRPr="00086BE2" w:rsidRDefault="009A3B0A" w:rsidP="00E0739F">
      <w:pPr>
        <w:spacing w:before="120" w:line="240" w:lineRule="auto"/>
        <w:rPr>
          <w:rFonts w:eastAsia="Times New Roman" w:cs="Arial"/>
          <w:lang w:eastAsia="nl-NL"/>
        </w:rPr>
      </w:pPr>
      <w:r w:rsidRPr="00086BE2">
        <w:rPr>
          <w:rFonts w:eastAsia="Times New Roman" w:cs="Arial"/>
          <w:lang w:eastAsia="nl-NL"/>
        </w:rPr>
        <w:t>De kwalificatie niet behaald (</w:t>
      </w:r>
      <w:r w:rsidRPr="00086BE2">
        <w:rPr>
          <w:rFonts w:eastAsia="Times New Roman" w:cs="Arial"/>
          <w:i/>
          <w:iCs/>
          <w:lang w:eastAsia="nl-NL"/>
        </w:rPr>
        <w:t>no go</w:t>
      </w:r>
      <w:r w:rsidRPr="00086BE2">
        <w:rPr>
          <w:rFonts w:eastAsia="Times New Roman" w:cs="Arial"/>
          <w:lang w:eastAsia="nl-NL"/>
        </w:rPr>
        <w:t xml:space="preserve">) geldt als de student twee of meer </w:t>
      </w:r>
      <w:proofErr w:type="spellStart"/>
      <w:r w:rsidRPr="00086BE2">
        <w:rPr>
          <w:rFonts w:eastAsia="Times New Roman" w:cs="Arial"/>
          <w:lang w:eastAsia="nl-NL"/>
        </w:rPr>
        <w:t>LERs</w:t>
      </w:r>
      <w:proofErr w:type="spellEnd"/>
      <w:r w:rsidRPr="00086BE2">
        <w:rPr>
          <w:rFonts w:eastAsia="Times New Roman" w:cs="Arial"/>
          <w:lang w:eastAsia="nl-NL"/>
        </w:rPr>
        <w:t xml:space="preserve"> van de </w:t>
      </w:r>
      <w:proofErr w:type="spellStart"/>
      <w:r>
        <w:rPr>
          <w:rFonts w:eastAsia="Times New Roman" w:cs="Arial"/>
          <w:lang w:eastAsia="nl-NL"/>
        </w:rPr>
        <w:t>assessmentles</w:t>
      </w:r>
      <w:proofErr w:type="spellEnd"/>
      <w:r w:rsidRPr="00086BE2">
        <w:rPr>
          <w:rFonts w:eastAsia="Times New Roman" w:cs="Arial"/>
          <w:lang w:eastAsia="nl-NL"/>
        </w:rPr>
        <w:t xml:space="preserve"> NIET heeft behaald. Dit is helder en feitelijk onderbouwd in de toelichting.</w:t>
      </w:r>
      <w:r w:rsidRPr="00086BE2">
        <w:rPr>
          <w:rFonts w:eastAsia="Times New Roman" w:cs="Arial"/>
          <w:lang w:eastAsia="nl-NL"/>
        </w:rPr>
        <w:br/>
        <w:t>De kwalificatie behaald (</w:t>
      </w:r>
      <w:r w:rsidRPr="00086BE2">
        <w:rPr>
          <w:rFonts w:eastAsia="Times New Roman" w:cs="Arial"/>
          <w:i/>
          <w:iCs/>
          <w:lang w:eastAsia="nl-NL"/>
        </w:rPr>
        <w:t>go</w:t>
      </w:r>
      <w:r w:rsidRPr="00086BE2">
        <w:rPr>
          <w:rFonts w:eastAsia="Times New Roman" w:cs="Arial"/>
          <w:lang w:eastAsia="nl-NL"/>
        </w:rPr>
        <w:t xml:space="preserve">) geldt als de student alle of op één na alle </w:t>
      </w:r>
      <w:proofErr w:type="spellStart"/>
      <w:r w:rsidRPr="00086BE2">
        <w:rPr>
          <w:rFonts w:eastAsia="Times New Roman" w:cs="Arial"/>
          <w:lang w:eastAsia="nl-NL"/>
        </w:rPr>
        <w:t>LERs</w:t>
      </w:r>
      <w:proofErr w:type="spellEnd"/>
      <w:r w:rsidRPr="00086BE2">
        <w:rPr>
          <w:rFonts w:eastAsia="Times New Roman" w:cs="Arial"/>
          <w:lang w:eastAsia="nl-NL"/>
        </w:rPr>
        <w:t xml:space="preserve"> van de </w:t>
      </w:r>
      <w:proofErr w:type="spellStart"/>
      <w:r>
        <w:rPr>
          <w:rFonts w:eastAsia="Times New Roman" w:cs="Arial"/>
          <w:lang w:eastAsia="nl-NL"/>
        </w:rPr>
        <w:t>assessmentles</w:t>
      </w:r>
      <w:proofErr w:type="spellEnd"/>
      <w:r w:rsidRPr="00086BE2">
        <w:rPr>
          <w:rFonts w:eastAsia="Times New Roman" w:cs="Arial"/>
          <w:lang w:eastAsia="nl-NL"/>
        </w:rPr>
        <w:t xml:space="preserve"> heeft behaald. Dit is helder en feitelijk onderbouwd in de toelichting.</w:t>
      </w:r>
    </w:p>
    <w:p w14:paraId="2811F683" w14:textId="51B05D62" w:rsidR="009A3B0A" w:rsidRPr="00086BE2" w:rsidRDefault="009A3B0A" w:rsidP="00E0739F">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sidR="001304F7">
        <w:rPr>
          <w:rFonts w:eastAsia="Times New Roman" w:cs="Arial"/>
          <w:lang w:eastAsia="nl-NL"/>
        </w:rPr>
        <w:t>aan</w:t>
      </w:r>
      <w:r w:rsidRPr="00086BE2">
        <w:rPr>
          <w:rFonts w:eastAsia="Times New Roman" w:cs="Arial"/>
          <w:lang w:eastAsia="nl-NL"/>
        </w:rPr>
        <w:t xml:space="preserve"> (V</w:t>
      </w:r>
      <w:r w:rsidR="001304F7">
        <w:rPr>
          <w:rFonts w:eastAsia="Times New Roman" w:cs="Arial"/>
          <w:lang w:eastAsia="nl-NL"/>
        </w:rPr>
        <w:t>LD</w:t>
      </w:r>
      <w:r w:rsidRPr="00086BE2">
        <w:rPr>
          <w:rFonts w:eastAsia="Times New Roman" w:cs="Arial"/>
          <w:lang w:eastAsia="nl-NL"/>
        </w:rPr>
        <w:t xml:space="preserve">) = waargenomen met voldoende kwaliteit; </w:t>
      </w:r>
      <w:r w:rsidR="00D7398A">
        <w:rPr>
          <w:rFonts w:eastAsia="Times New Roman" w:cs="Arial"/>
          <w:lang w:eastAsia="nl-NL"/>
        </w:rPr>
        <w:t>Niet Voldaan</w:t>
      </w:r>
      <w:r w:rsidRPr="00086BE2">
        <w:rPr>
          <w:rFonts w:eastAsia="Times New Roman" w:cs="Arial"/>
          <w:lang w:eastAsia="nl-NL"/>
        </w:rPr>
        <w:t xml:space="preserve"> (</w:t>
      </w:r>
      <w:r w:rsidR="00D7398A">
        <w:rPr>
          <w:rFonts w:eastAsia="Times New Roman" w:cs="Arial"/>
          <w:lang w:eastAsia="nl-NL"/>
        </w:rPr>
        <w:t>NV</w:t>
      </w:r>
      <w:r w:rsidRPr="00086BE2">
        <w:rPr>
          <w:rFonts w:eastAsia="Times New Roman" w:cs="Arial"/>
          <w:lang w:eastAsia="nl-NL"/>
        </w:rPr>
        <w:t>) = waargenomen met kanttekeningen of niet waargenomen waar dat wel passend was.</w:t>
      </w:r>
    </w:p>
    <w:p w14:paraId="0A4EA95C" w14:textId="05592BC0" w:rsidR="009A3B0A" w:rsidRDefault="009A3B0A" w:rsidP="006F6E62">
      <w:pPr>
        <w:spacing w:before="120" w:line="240" w:lineRule="auto"/>
        <w:rPr>
          <w:rFonts w:eastAsia="Times New Roman" w:cs="Arial"/>
          <w:lang w:eastAsia="nl-NL"/>
        </w:rPr>
      </w:pPr>
      <w:r w:rsidRPr="00086BE2">
        <w:rPr>
          <w:rFonts w:eastAsia="Times New Roman" w:cs="Arial"/>
          <w:lang w:eastAsia="nl-NL"/>
        </w:rPr>
        <w:t xml:space="preserve">Over de eventuele nog onvoldoende aangetoonde LER in de </w:t>
      </w:r>
      <w:proofErr w:type="spellStart"/>
      <w:r>
        <w:rPr>
          <w:rFonts w:eastAsia="Times New Roman" w:cs="Arial"/>
          <w:lang w:eastAsia="nl-NL"/>
        </w:rPr>
        <w:t>assessmentles</w:t>
      </w:r>
      <w:proofErr w:type="spellEnd"/>
      <w:r w:rsidRPr="00086BE2">
        <w:rPr>
          <w:rFonts w:eastAsia="Times New Roman" w:cs="Arial"/>
          <w:lang w:eastAsia="nl-NL"/>
        </w:rPr>
        <w:t xml:space="preserve"> maakt de student afspraken met </w:t>
      </w:r>
      <w:r w:rsidR="00422EFE">
        <w:rPr>
          <w:rFonts w:eastAsia="Times New Roman" w:cs="Arial"/>
          <w:lang w:eastAsia="nl-NL"/>
        </w:rPr>
        <w:t>assessor</w:t>
      </w:r>
      <w:r w:rsidRPr="00086BE2">
        <w:rPr>
          <w:rFonts w:eastAsia="Times New Roman" w:cs="Arial"/>
          <w:lang w:eastAsia="nl-NL"/>
        </w:rPr>
        <w:t xml:space="preserve"> 1 hoe hij dit laat zien in portfolio en/of CGI.</w:t>
      </w:r>
    </w:p>
    <w:p w14:paraId="48F02B2F" w14:textId="77777777" w:rsidR="006F6E62" w:rsidRPr="00086BE2" w:rsidRDefault="006F6E62" w:rsidP="006F6E62">
      <w:pPr>
        <w:spacing w:before="120" w:line="240" w:lineRule="auto"/>
        <w:rPr>
          <w:rFonts w:eastAsia="Times New Roman" w:cs="Arial"/>
          <w:lang w:eastAsia="nl-NL"/>
        </w:rPr>
      </w:pPr>
    </w:p>
    <w:p w14:paraId="588EC497" w14:textId="344F3647" w:rsidR="004754DD" w:rsidRPr="004754DD" w:rsidRDefault="004754DD" w:rsidP="004754DD">
      <w:pPr>
        <w:spacing w:after="151" w:line="256" w:lineRule="auto"/>
        <w:rPr>
          <w:rFonts w:cs="Arial"/>
          <w:bCs/>
          <w:spacing w:val="-1"/>
          <w:kern w:val="32"/>
        </w:rPr>
      </w:pPr>
      <w:r w:rsidRPr="004754DD">
        <w:rPr>
          <w:rFonts w:cs="Arial"/>
          <w:b/>
          <w:spacing w:val="-1"/>
          <w:kern w:val="32"/>
          <w:shd w:val="clear" w:color="auto" w:fill="BDD6EE" w:themeFill="accent5" w:themeFillTint="66"/>
        </w:rPr>
        <w:t>Portfolio</w:t>
      </w:r>
      <w:r w:rsidRPr="004754DD">
        <w:rPr>
          <w:rFonts w:cs="Arial"/>
          <w:bCs/>
          <w:spacing w:val="-1"/>
          <w:kern w:val="32"/>
          <w:shd w:val="clear" w:color="auto" w:fill="BDD6EE" w:themeFill="accent5" w:themeFillTint="66"/>
        </w:rPr>
        <w:br/>
      </w:r>
      <w:r w:rsidRPr="004754DD">
        <w:rPr>
          <w:rFonts w:cs="Arial"/>
        </w:rPr>
        <w:t xml:space="preserve">In het portfolio toont de student de blauw gemarkeerde </w:t>
      </w:r>
      <w:proofErr w:type="spellStart"/>
      <w:r w:rsidRPr="004754DD">
        <w:rPr>
          <w:rFonts w:cs="Arial"/>
        </w:rPr>
        <w:t>LERs</w:t>
      </w:r>
      <w:proofErr w:type="spellEnd"/>
      <w:r w:rsidRPr="004754DD">
        <w:rPr>
          <w:rFonts w:cs="Arial"/>
        </w:rPr>
        <w:t xml:space="preserve"> aan. De assessor noteert bij ‘bevindingen’: wat hij ziet in het portfolio (in de taal van de </w:t>
      </w:r>
      <w:proofErr w:type="spellStart"/>
      <w:r w:rsidRPr="004754DD">
        <w:rPr>
          <w:rFonts w:cs="Arial"/>
        </w:rPr>
        <w:t>LERs</w:t>
      </w:r>
      <w:proofErr w:type="spellEnd"/>
      <w:r w:rsidRPr="004754DD">
        <w:rPr>
          <w:rFonts w:cs="Arial"/>
        </w:rPr>
        <w:t xml:space="preserve">) met een voorbeeld, de vindplaats van de bewijslast voor de beoordeling (bijvoorbeeld casus 1), benoemen wat er wél is (in de taal van de </w:t>
      </w:r>
      <w:proofErr w:type="spellStart"/>
      <w:r w:rsidRPr="004754DD">
        <w:rPr>
          <w:rFonts w:cs="Arial"/>
        </w:rPr>
        <w:t>LERs</w:t>
      </w:r>
      <w:proofErr w:type="spellEnd"/>
      <w:r w:rsidRPr="004754DD">
        <w:rPr>
          <w:rFonts w:cs="Arial"/>
        </w:rPr>
        <w:t xml:space="preserve">). </w:t>
      </w:r>
    </w:p>
    <w:p w14:paraId="6814DBC3" w14:textId="153474A6" w:rsidR="004754DD" w:rsidRPr="004754DD" w:rsidRDefault="004754DD" w:rsidP="004754DD">
      <w:pPr>
        <w:autoSpaceDE w:val="0"/>
        <w:autoSpaceDN w:val="0"/>
        <w:adjustRightInd w:val="0"/>
        <w:rPr>
          <w:rFonts w:cs="Arial"/>
        </w:rPr>
      </w:pPr>
      <w:r w:rsidRPr="004754DD">
        <w:rPr>
          <w:rFonts w:cs="Arial"/>
          <w:b/>
          <w:bCs/>
        </w:rPr>
        <w:t>CGI</w:t>
      </w:r>
      <w:r w:rsidRPr="004754DD">
        <w:rPr>
          <w:rFonts w:cs="Arial"/>
          <w:b/>
          <w:bCs/>
        </w:rPr>
        <w:br/>
      </w:r>
      <w:r w:rsidRPr="004754DD">
        <w:rPr>
          <w:rFonts w:cs="Arial"/>
        </w:rPr>
        <w:t xml:space="preserve">In het CGI beoordelen de assessoren holistisch, wordt de LER als geheel bekeken. De assessoren komen daar tot een gezamenlijk eindoordeel over de hele LER. Maak duidelijk waarom het oordeel O of G is toegekend met een kwalitatieve aanduiding, bijvoorbeeld of dit onvoldoende /goed is aangetoond, of dat er bijvoorbeeld sprake is van uitblijvende of juist grote groei. </w:t>
      </w:r>
      <w:proofErr w:type="gramStart"/>
      <w:r w:rsidRPr="004754DD">
        <w:rPr>
          <w:rFonts w:cs="Arial"/>
        </w:rPr>
        <w:t>Indien</w:t>
      </w:r>
      <w:proofErr w:type="gramEnd"/>
      <w:r w:rsidRPr="004754DD">
        <w:rPr>
          <w:rFonts w:cs="Arial"/>
        </w:rPr>
        <w:t xml:space="preserve"> het oordeel V is, geef dan aan kort waarom je vindt dat de LER behaald is en waar daarvan bewijs te vinden is.</w:t>
      </w:r>
      <w:r w:rsidR="00B149B6" w:rsidRPr="00B149B6">
        <w:rPr>
          <w:rFonts w:cs="Arial"/>
        </w:rPr>
        <w:t xml:space="preserve"> </w:t>
      </w:r>
      <w:r w:rsidR="00B149B6" w:rsidRPr="004754DD">
        <w:rPr>
          <w:rFonts w:cs="Arial"/>
        </w:rPr>
        <w:t xml:space="preserve">Ontwikkelpunten noteert </w:t>
      </w:r>
      <w:r w:rsidR="00633BF5">
        <w:rPr>
          <w:rFonts w:cs="Arial"/>
        </w:rPr>
        <w:t>de assessor</w:t>
      </w:r>
      <w:r w:rsidR="00B149B6" w:rsidRPr="004754DD">
        <w:rPr>
          <w:rFonts w:cs="Arial"/>
        </w:rPr>
        <w:t xml:space="preserve"> bij de </w:t>
      </w:r>
      <w:proofErr w:type="spellStart"/>
      <w:r w:rsidR="00B149B6" w:rsidRPr="004754DD">
        <w:rPr>
          <w:rFonts w:cs="Arial"/>
        </w:rPr>
        <w:t>feedforward</w:t>
      </w:r>
      <w:proofErr w:type="spellEnd"/>
      <w:r w:rsidR="00B149B6" w:rsidRPr="004754DD">
        <w:rPr>
          <w:rFonts w:cs="Arial"/>
        </w:rPr>
        <w:t>.</w:t>
      </w:r>
    </w:p>
    <w:p w14:paraId="42B270B5" w14:textId="1BC59844" w:rsidR="009A3B0A" w:rsidRPr="006F6E62" w:rsidRDefault="004754DD" w:rsidP="006F6E62">
      <w:pPr>
        <w:spacing w:after="151" w:line="256" w:lineRule="auto"/>
      </w:pPr>
      <w:r w:rsidRPr="004754DD">
        <w:t>G = aangetoond met bijzondere kwaliteit; V = aangetoond; O = niet volledig aangetoond</w:t>
      </w: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531"/>
        <w:gridCol w:w="10417"/>
      </w:tblGrid>
      <w:tr w:rsidR="009A3B0A" w:rsidRPr="00DB3EA5" w14:paraId="575E78E6" w14:textId="77777777" w:rsidTr="00524B55">
        <w:tc>
          <w:tcPr>
            <w:tcW w:w="3539" w:type="dxa"/>
          </w:tcPr>
          <w:p w14:paraId="529A9C1B" w14:textId="77777777" w:rsidR="009A3B0A" w:rsidRPr="00DB3EA5" w:rsidRDefault="009A3B0A" w:rsidP="00E0739F">
            <w:pPr>
              <w:spacing w:line="240" w:lineRule="auto"/>
              <w:rPr>
                <w:rFonts w:cs="Arial"/>
                <w:b/>
                <w:bCs/>
                <w:sz w:val="18"/>
                <w:szCs w:val="18"/>
              </w:rPr>
            </w:pPr>
            <w:r w:rsidRPr="00DB3EA5">
              <w:rPr>
                <w:rFonts w:cs="Arial"/>
                <w:b/>
                <w:bCs/>
                <w:sz w:val="20"/>
              </w:rPr>
              <w:t xml:space="preserve">Oordeel </w:t>
            </w:r>
            <w:proofErr w:type="spellStart"/>
            <w:r>
              <w:rPr>
                <w:rFonts w:cs="Arial"/>
                <w:b/>
                <w:bCs/>
                <w:sz w:val="20"/>
              </w:rPr>
              <w:t>assessmentles</w:t>
            </w:r>
            <w:proofErr w:type="spellEnd"/>
            <w:r w:rsidRPr="00DB3EA5">
              <w:rPr>
                <w:rFonts w:cs="Arial"/>
                <w:b/>
                <w:bCs/>
                <w:sz w:val="20"/>
              </w:rPr>
              <w:t>:</w:t>
            </w:r>
          </w:p>
        </w:tc>
        <w:tc>
          <w:tcPr>
            <w:tcW w:w="10457" w:type="dxa"/>
            <w:vAlign w:val="center"/>
          </w:tcPr>
          <w:p w14:paraId="1063952C" w14:textId="77777777" w:rsidR="009A3B0A" w:rsidRPr="00DB3EA5" w:rsidRDefault="009A3B0A" w:rsidP="00E0739F">
            <w:pPr>
              <w:spacing w:line="240" w:lineRule="auto"/>
              <w:rPr>
                <w:rFonts w:cs="Arial"/>
                <w:sz w:val="18"/>
                <w:szCs w:val="18"/>
              </w:rPr>
            </w:pPr>
            <w:r w:rsidRPr="00DB3EA5">
              <w:rPr>
                <w:rFonts w:cs="Arial"/>
                <w:sz w:val="18"/>
                <w:szCs w:val="18"/>
              </w:rPr>
              <w:sym w:font="Wingdings" w:char="F072"/>
            </w:r>
            <w:r w:rsidRPr="00DB3EA5">
              <w:rPr>
                <w:rFonts w:cs="Arial"/>
                <w:color w:val="000000" w:themeColor="text1"/>
                <w:sz w:val="18"/>
                <w:szCs w:val="18"/>
              </w:rPr>
              <w:t xml:space="preserve"> GO      </w:t>
            </w:r>
            <w:r w:rsidRPr="00DB3EA5">
              <w:rPr>
                <w:rFonts w:cs="Arial"/>
                <w:sz w:val="18"/>
                <w:szCs w:val="18"/>
              </w:rPr>
              <w:sym w:font="Wingdings" w:char="F072"/>
            </w:r>
            <w:r w:rsidRPr="00DB3EA5">
              <w:rPr>
                <w:rFonts w:cs="Arial"/>
                <w:sz w:val="18"/>
                <w:szCs w:val="18"/>
              </w:rPr>
              <w:t xml:space="preserve"> </w:t>
            </w:r>
            <w:r w:rsidRPr="00DB3EA5">
              <w:rPr>
                <w:rFonts w:cs="Arial"/>
                <w:color w:val="000000" w:themeColor="text1"/>
                <w:sz w:val="18"/>
                <w:szCs w:val="18"/>
              </w:rPr>
              <w:t>NO GO</w:t>
            </w:r>
          </w:p>
        </w:tc>
      </w:tr>
      <w:tr w:rsidR="009A3B0A" w:rsidRPr="00DB3EA5" w14:paraId="37F068B8" w14:textId="77777777" w:rsidTr="00524B55">
        <w:tc>
          <w:tcPr>
            <w:tcW w:w="3539" w:type="dxa"/>
          </w:tcPr>
          <w:p w14:paraId="5E50E712" w14:textId="77777777" w:rsidR="009A3B0A" w:rsidRPr="00DB3EA5" w:rsidRDefault="009A3B0A" w:rsidP="00E0739F">
            <w:pPr>
              <w:spacing w:line="240" w:lineRule="auto"/>
              <w:rPr>
                <w:rFonts w:cs="Arial"/>
                <w:sz w:val="18"/>
                <w:szCs w:val="18"/>
              </w:rPr>
            </w:pPr>
            <w:proofErr w:type="spellStart"/>
            <w:r w:rsidRPr="00DB3EA5">
              <w:rPr>
                <w:rFonts w:cs="Arial"/>
                <w:sz w:val="18"/>
                <w:szCs w:val="18"/>
              </w:rPr>
              <w:lastRenderedPageBreak/>
              <w:t>Feedforward</w:t>
            </w:r>
            <w:proofErr w:type="spellEnd"/>
            <w:r w:rsidRPr="00DB3EA5">
              <w:rPr>
                <w:rFonts w:cs="Arial"/>
                <w:sz w:val="18"/>
                <w:szCs w:val="18"/>
              </w:rPr>
              <w:t xml:space="preserve"> </w:t>
            </w:r>
            <w:proofErr w:type="spellStart"/>
            <w:r>
              <w:rPr>
                <w:rFonts w:cs="Arial"/>
                <w:sz w:val="18"/>
                <w:szCs w:val="18"/>
              </w:rPr>
              <w:t>assessmentles</w:t>
            </w:r>
            <w:proofErr w:type="spellEnd"/>
            <w:r w:rsidRPr="00DB3EA5">
              <w:rPr>
                <w:rFonts w:cs="Arial"/>
                <w:sz w:val="18"/>
                <w:szCs w:val="18"/>
              </w:rPr>
              <w:t>:</w:t>
            </w:r>
          </w:p>
        </w:tc>
        <w:tc>
          <w:tcPr>
            <w:tcW w:w="10457" w:type="dxa"/>
          </w:tcPr>
          <w:p w14:paraId="60BD7D5F" w14:textId="77777777" w:rsidR="009A3B0A" w:rsidRPr="00DB3EA5" w:rsidRDefault="009A3B0A" w:rsidP="00E0739F">
            <w:pPr>
              <w:spacing w:line="240" w:lineRule="auto"/>
              <w:rPr>
                <w:rFonts w:cs="Arial"/>
                <w:sz w:val="18"/>
                <w:szCs w:val="18"/>
              </w:rPr>
            </w:pPr>
          </w:p>
          <w:p w14:paraId="607F8B90" w14:textId="77777777" w:rsidR="009A3B0A" w:rsidRPr="00DB3EA5" w:rsidRDefault="009A3B0A" w:rsidP="00E0739F">
            <w:pPr>
              <w:spacing w:line="240" w:lineRule="auto"/>
              <w:rPr>
                <w:rFonts w:cs="Arial"/>
                <w:sz w:val="18"/>
                <w:szCs w:val="18"/>
              </w:rPr>
            </w:pPr>
          </w:p>
          <w:p w14:paraId="1819FC4A" w14:textId="77777777" w:rsidR="009A3B0A" w:rsidRPr="00DB3EA5" w:rsidRDefault="009A3B0A" w:rsidP="00E0739F">
            <w:pPr>
              <w:spacing w:line="240" w:lineRule="auto"/>
              <w:rPr>
                <w:rFonts w:cs="Arial"/>
                <w:sz w:val="18"/>
                <w:szCs w:val="18"/>
              </w:rPr>
            </w:pPr>
          </w:p>
        </w:tc>
      </w:tr>
    </w:tbl>
    <w:p w14:paraId="1CEE1969" w14:textId="77777777" w:rsidR="009A3B0A" w:rsidRPr="00DB3EA5" w:rsidRDefault="009A3B0A" w:rsidP="00E0739F">
      <w:pPr>
        <w:spacing w:before="16" w:line="240" w:lineRule="auto"/>
        <w:rPr>
          <w:rFonts w:eastAsia="Calibri" w:cs="Arial"/>
          <w:sz w:val="18"/>
          <w:szCs w:val="18"/>
        </w:rPr>
      </w:pPr>
      <w:r w:rsidRPr="00DB3EA5">
        <w:rPr>
          <w:rFonts w:cs="Arial"/>
          <w:sz w:val="18"/>
          <w:szCs w:val="18"/>
        </w:rPr>
        <w:br/>
      </w:r>
      <w:r w:rsidRPr="00DB3EA5">
        <w:rPr>
          <w:rFonts w:eastAsia="Calibri" w:cs="Arial"/>
          <w:bCs/>
          <w:sz w:val="18"/>
          <w:szCs w:val="18"/>
        </w:rPr>
        <w:t>N</w:t>
      </w:r>
      <w:r w:rsidRPr="00DB3EA5">
        <w:rPr>
          <w:rFonts w:eastAsia="Calibri" w:cs="Arial"/>
          <w:sz w:val="18"/>
          <w:szCs w:val="18"/>
        </w:rPr>
        <w:t>aam student:</w:t>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bCs/>
          <w:sz w:val="18"/>
          <w:szCs w:val="18"/>
        </w:rPr>
        <w:t>Studentnummer</w:t>
      </w:r>
      <w:r w:rsidRPr="00DB3EA5">
        <w:rPr>
          <w:rFonts w:eastAsia="Calibri" w:cs="Arial"/>
          <w:b/>
          <w:sz w:val="18"/>
          <w:szCs w:val="18"/>
        </w:rPr>
        <w:t>:</w:t>
      </w:r>
      <w:r w:rsidRPr="00DB3EA5">
        <w:rPr>
          <w:rFonts w:eastAsia="Calibri" w:cs="Arial"/>
          <w:sz w:val="18"/>
          <w:szCs w:val="18"/>
        </w:rPr>
        <w:t xml:space="preserve"> </w:t>
      </w:r>
    </w:p>
    <w:p w14:paraId="75519E51" w14:textId="77777777" w:rsidR="009A3B0A" w:rsidRPr="00DB3EA5" w:rsidRDefault="009A3B0A" w:rsidP="00E0739F">
      <w:pPr>
        <w:tabs>
          <w:tab w:val="left" w:pos="7797"/>
        </w:tabs>
        <w:spacing w:before="29" w:line="240" w:lineRule="auto"/>
        <w:ind w:right="-20"/>
        <w:rPr>
          <w:rFonts w:eastAsia="Arial Narrow" w:cs="Arial"/>
          <w:bCs/>
          <w:spacing w:val="-1"/>
          <w:sz w:val="18"/>
          <w:szCs w:val="18"/>
        </w:rPr>
      </w:pPr>
    </w:p>
    <w:p w14:paraId="57338D13" w14:textId="77777777" w:rsidR="009A3B0A" w:rsidRPr="00DB3EA5" w:rsidRDefault="009A3B0A" w:rsidP="00E0739F">
      <w:pPr>
        <w:tabs>
          <w:tab w:val="left" w:pos="7797"/>
        </w:tabs>
        <w:spacing w:before="29" w:line="240" w:lineRule="auto"/>
        <w:ind w:right="-20"/>
        <w:rPr>
          <w:rFonts w:eastAsia="Arial Narrow" w:cs="Arial"/>
          <w:bCs/>
          <w:spacing w:val="-1"/>
          <w:sz w:val="18"/>
          <w:szCs w:val="18"/>
        </w:rPr>
      </w:pPr>
      <w:r w:rsidRPr="00DB3EA5">
        <w:rPr>
          <w:rFonts w:eastAsia="Arial Narrow" w:cs="Arial"/>
          <w:bCs/>
          <w:spacing w:val="-1"/>
          <w:sz w:val="18"/>
          <w:szCs w:val="18"/>
        </w:rPr>
        <w:t>Naam en handtekening assessor:</w:t>
      </w:r>
      <w:r w:rsidRPr="00DB3EA5">
        <w:rPr>
          <w:rFonts w:eastAsia="Arial Narrow" w:cs="Arial"/>
          <w:bCs/>
          <w:spacing w:val="-1"/>
          <w:sz w:val="18"/>
          <w:szCs w:val="18"/>
        </w:rPr>
        <w:tab/>
        <w:t>Datum:</w:t>
      </w:r>
    </w:p>
    <w:p w14:paraId="6FB7F149" w14:textId="77777777" w:rsidR="009A3B0A" w:rsidRPr="00DB3EA5" w:rsidRDefault="009A3B0A" w:rsidP="00E0739F">
      <w:pPr>
        <w:spacing w:after="151" w:line="240" w:lineRule="auto"/>
        <w:rPr>
          <w:rFonts w:cs="Arial"/>
          <w:sz w:val="18"/>
          <w:szCs w:val="18"/>
        </w:rPr>
      </w:pP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531"/>
        <w:gridCol w:w="10417"/>
      </w:tblGrid>
      <w:tr w:rsidR="009A3B0A" w:rsidRPr="00CE54F7" w14:paraId="7D55496E" w14:textId="77777777" w:rsidTr="00524B55">
        <w:tc>
          <w:tcPr>
            <w:tcW w:w="3539" w:type="dxa"/>
          </w:tcPr>
          <w:p w14:paraId="7EB0601F"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t>Eindoordeel:</w:t>
            </w:r>
          </w:p>
        </w:tc>
        <w:tc>
          <w:tcPr>
            <w:tcW w:w="10457" w:type="dxa"/>
            <w:vAlign w:val="center"/>
          </w:tcPr>
          <w:p w14:paraId="6707506A" w14:textId="423DC42C" w:rsidR="00255958"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w:t>
            </w:r>
            <w:r w:rsidR="00255958">
              <w:rPr>
                <w:rFonts w:ascii="Helvetica" w:hAnsi="Helvetica"/>
                <w:sz w:val="18"/>
                <w:szCs w:val="18"/>
              </w:rPr>
              <w:t>Uitmuntend</w:t>
            </w:r>
            <w:r w:rsidRPr="00CE54F7">
              <w:rPr>
                <w:rFonts w:ascii="Helvetica" w:hAnsi="Helvetica"/>
                <w:sz w:val="18"/>
                <w:szCs w:val="18"/>
              </w:rPr>
              <w:t xml:space="preserve"> (</w:t>
            </w:r>
            <w:r>
              <w:rPr>
                <w:rFonts w:ascii="Helvetica" w:hAnsi="Helvetica"/>
                <w:sz w:val="18"/>
                <w:szCs w:val="18"/>
              </w:rPr>
              <w:t>5</w:t>
            </w:r>
            <w:r w:rsidRPr="00CE54F7">
              <w:rPr>
                <w:rFonts w:ascii="Helvetica" w:hAnsi="Helvetica"/>
                <w:sz w:val="18"/>
                <w:szCs w:val="18"/>
              </w:rPr>
              <w:t xml:space="preserve"> x ‘G’)</w:t>
            </w:r>
          </w:p>
          <w:p w14:paraId="490D1BEB" w14:textId="318696BD" w:rsidR="00255958" w:rsidRPr="00CE54F7" w:rsidRDefault="00255958"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Zeer goed (</w:t>
            </w:r>
            <w:r>
              <w:rPr>
                <w:rFonts w:ascii="Helvetica" w:hAnsi="Helvetica"/>
                <w:sz w:val="18"/>
                <w:szCs w:val="18"/>
              </w:rPr>
              <w:t>4</w:t>
            </w:r>
            <w:r w:rsidRPr="00CE54F7">
              <w:rPr>
                <w:rFonts w:ascii="Helvetica" w:hAnsi="Helvetica"/>
                <w:sz w:val="18"/>
                <w:szCs w:val="18"/>
              </w:rPr>
              <w:t xml:space="preserve"> x ‘G’</w:t>
            </w:r>
            <w:r w:rsidR="001C38AE">
              <w:rPr>
                <w:rFonts w:ascii="Helvetica" w:hAnsi="Helvetica"/>
                <w:sz w:val="18"/>
                <w:szCs w:val="18"/>
              </w:rPr>
              <w:t xml:space="preserve"> en 1x ‘V’</w:t>
            </w:r>
            <w:r w:rsidR="00AF19E3">
              <w:rPr>
                <w:rFonts w:ascii="Helvetica" w:hAnsi="Helvetica"/>
                <w:sz w:val="18"/>
                <w:szCs w:val="18"/>
              </w:rPr>
              <w:t xml:space="preserve"> </w:t>
            </w:r>
            <w:r w:rsidR="00AF19E3" w:rsidRPr="00CE54F7">
              <w:rPr>
                <w:rFonts w:ascii="Helvetica" w:hAnsi="Helvetica"/>
                <w:sz w:val="18"/>
                <w:szCs w:val="18"/>
              </w:rPr>
              <w:t xml:space="preserve">waarvan minimaal één </w:t>
            </w:r>
            <w:r w:rsidR="00AF19E3">
              <w:rPr>
                <w:rFonts w:ascii="Helvetica" w:hAnsi="Helvetica"/>
                <w:sz w:val="18"/>
                <w:szCs w:val="18"/>
              </w:rPr>
              <w:t xml:space="preserve">G </w:t>
            </w:r>
            <w:r w:rsidR="00AF19E3" w:rsidRPr="00CE54F7">
              <w:rPr>
                <w:rFonts w:ascii="Helvetica" w:hAnsi="Helvetica"/>
                <w:sz w:val="18"/>
                <w:szCs w:val="18"/>
              </w:rPr>
              <w:t>in elke categorie: (vak)didactisch en professioneel handelen</w:t>
            </w:r>
            <w:r w:rsidRPr="00CE54F7">
              <w:rPr>
                <w:rFonts w:ascii="Helvetica" w:hAnsi="Helvetica"/>
                <w:sz w:val="18"/>
                <w:szCs w:val="18"/>
              </w:rPr>
              <w:t>)</w:t>
            </w:r>
          </w:p>
          <w:p w14:paraId="5E9A7564" w14:textId="7C5D5BB8"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Goed (</w:t>
            </w:r>
            <w:r>
              <w:rPr>
                <w:rFonts w:ascii="Helvetica" w:hAnsi="Helvetica"/>
                <w:sz w:val="18"/>
                <w:szCs w:val="18"/>
              </w:rPr>
              <w:t>3</w:t>
            </w:r>
            <w:r w:rsidRPr="00CE54F7">
              <w:rPr>
                <w:rFonts w:ascii="Helvetica" w:hAnsi="Helvetica"/>
                <w:sz w:val="18"/>
                <w:szCs w:val="18"/>
              </w:rPr>
              <w:t xml:space="preserve"> x ‘G’ en </w:t>
            </w:r>
            <w:r w:rsidR="00AF19E3">
              <w:rPr>
                <w:rFonts w:ascii="Helvetica" w:hAnsi="Helvetica"/>
                <w:sz w:val="18"/>
                <w:szCs w:val="18"/>
              </w:rPr>
              <w:t>2</w:t>
            </w:r>
            <w:r w:rsidRPr="00CE54F7">
              <w:rPr>
                <w:rFonts w:ascii="Helvetica" w:hAnsi="Helvetica"/>
                <w:sz w:val="18"/>
                <w:szCs w:val="18"/>
              </w:rPr>
              <w:t xml:space="preserve"> x ‘V’: waarvan minimaal één </w:t>
            </w:r>
            <w:r>
              <w:rPr>
                <w:rFonts w:ascii="Helvetica" w:hAnsi="Helvetica"/>
                <w:sz w:val="18"/>
                <w:szCs w:val="18"/>
              </w:rPr>
              <w:t xml:space="preserve">G </w:t>
            </w:r>
            <w:r w:rsidRPr="00CE54F7">
              <w:rPr>
                <w:rFonts w:ascii="Helvetica" w:hAnsi="Helvetica"/>
                <w:sz w:val="18"/>
                <w:szCs w:val="18"/>
              </w:rPr>
              <w:t>in elke categorie: (vak)didactisch en professioneel handelen)</w:t>
            </w:r>
          </w:p>
          <w:p w14:paraId="669657FD"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Voldoende (als alle criteria met ‘V’ of hoger zijn beoordeeld, maar nog net geen eindoordeel “Goed” te geven is)</w:t>
            </w:r>
          </w:p>
          <w:p w14:paraId="30BA7CDF"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Onvoldoende (</w:t>
            </w:r>
            <w:proofErr w:type="gramStart"/>
            <w:r w:rsidRPr="00CE54F7">
              <w:rPr>
                <w:rFonts w:ascii="Helvetica" w:hAnsi="Helvetica"/>
                <w:sz w:val="18"/>
                <w:szCs w:val="18"/>
              </w:rPr>
              <w:t>indien</w:t>
            </w:r>
            <w:proofErr w:type="gramEnd"/>
            <w:r w:rsidRPr="00CE54F7">
              <w:rPr>
                <w:rFonts w:ascii="Helvetica" w:hAnsi="Helvetica"/>
                <w:sz w:val="18"/>
                <w:szCs w:val="18"/>
              </w:rPr>
              <w:t xml:space="preserve"> 1 of meer onvoldoende)</w:t>
            </w:r>
          </w:p>
        </w:tc>
      </w:tr>
      <w:tr w:rsidR="009A3B0A" w:rsidRPr="00CE54F7" w14:paraId="5EA4574A" w14:textId="77777777" w:rsidTr="00524B55">
        <w:tc>
          <w:tcPr>
            <w:tcW w:w="3539" w:type="dxa"/>
          </w:tcPr>
          <w:p w14:paraId="4BEEF9AC" w14:textId="77777777" w:rsidR="009A3B0A" w:rsidRPr="00CE54F7" w:rsidRDefault="009A3B0A" w:rsidP="00E0739F">
            <w:pPr>
              <w:spacing w:line="240" w:lineRule="auto"/>
              <w:rPr>
                <w:rFonts w:ascii="Helvetica" w:hAnsi="Helvetica"/>
                <w:sz w:val="18"/>
                <w:szCs w:val="18"/>
              </w:rPr>
            </w:pPr>
            <w:proofErr w:type="spellStart"/>
            <w:r w:rsidRPr="00CE54F7">
              <w:rPr>
                <w:rFonts w:ascii="Helvetica" w:hAnsi="Helvetica"/>
                <w:sz w:val="18"/>
                <w:szCs w:val="18"/>
              </w:rPr>
              <w:t>Feedforward</w:t>
            </w:r>
            <w:proofErr w:type="spellEnd"/>
            <w:r w:rsidRPr="00CE54F7">
              <w:rPr>
                <w:rFonts w:ascii="Helvetica" w:hAnsi="Helvetica"/>
                <w:sz w:val="18"/>
                <w:szCs w:val="18"/>
              </w:rPr>
              <w:t xml:space="preserve"> (bij een onvoldoende op niveau 4) of aandachtspunten voor doorgroei (indien niveau 4 voldoende)</w:t>
            </w:r>
          </w:p>
        </w:tc>
        <w:tc>
          <w:tcPr>
            <w:tcW w:w="10457" w:type="dxa"/>
          </w:tcPr>
          <w:p w14:paraId="29ED06F0" w14:textId="77777777" w:rsidR="009A3B0A" w:rsidRPr="00CE54F7" w:rsidRDefault="009A3B0A" w:rsidP="00E0739F">
            <w:pPr>
              <w:spacing w:line="240" w:lineRule="auto"/>
              <w:rPr>
                <w:rFonts w:ascii="Helvetica" w:hAnsi="Helvetica"/>
                <w:sz w:val="18"/>
                <w:szCs w:val="18"/>
              </w:rPr>
            </w:pPr>
          </w:p>
          <w:p w14:paraId="052FFBA9" w14:textId="77777777" w:rsidR="009A3B0A" w:rsidRPr="00CE54F7" w:rsidRDefault="009A3B0A" w:rsidP="00E0739F">
            <w:pPr>
              <w:spacing w:line="240" w:lineRule="auto"/>
              <w:rPr>
                <w:rFonts w:ascii="Helvetica" w:hAnsi="Helvetica"/>
                <w:sz w:val="18"/>
                <w:szCs w:val="18"/>
              </w:rPr>
            </w:pPr>
          </w:p>
          <w:p w14:paraId="1CD62709" w14:textId="77777777" w:rsidR="009A3B0A" w:rsidRPr="00CE54F7" w:rsidRDefault="009A3B0A" w:rsidP="00E0739F">
            <w:pPr>
              <w:spacing w:line="240" w:lineRule="auto"/>
              <w:rPr>
                <w:rFonts w:ascii="Helvetica" w:hAnsi="Helvetica"/>
                <w:sz w:val="18"/>
                <w:szCs w:val="18"/>
              </w:rPr>
            </w:pPr>
          </w:p>
        </w:tc>
      </w:tr>
    </w:tbl>
    <w:p w14:paraId="61B5959C" w14:textId="066F1956" w:rsidR="009A3B0A" w:rsidRDefault="009A3B0A" w:rsidP="00E0739F">
      <w:pPr>
        <w:spacing w:before="16" w:after="0" w:line="240" w:lineRule="auto"/>
        <w:rPr>
          <w:rFonts w:eastAsia="Calibri" w:cs="Arial"/>
        </w:rPr>
      </w:pPr>
      <w:r w:rsidRPr="00CE54F7">
        <w:rPr>
          <w:rFonts w:eastAsia="Calibri" w:cs="Arial"/>
          <w:bCs/>
        </w:rPr>
        <w:t>N</w:t>
      </w:r>
      <w:r w:rsidRPr="00CE54F7">
        <w:rPr>
          <w:rFonts w:eastAsia="Calibri" w:cs="Arial"/>
        </w:rPr>
        <w:t>aam student:</w:t>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bCs/>
        </w:rPr>
        <w:t>Studentnummer</w:t>
      </w:r>
      <w:r w:rsidRPr="00CE54F7">
        <w:rPr>
          <w:rFonts w:eastAsia="Calibri" w:cs="Arial"/>
          <w:b/>
        </w:rPr>
        <w:t>:</w:t>
      </w:r>
      <w:r w:rsidRPr="00CE54F7">
        <w:rPr>
          <w:rFonts w:eastAsia="Calibri" w:cs="Arial"/>
        </w:rPr>
        <w:t xml:space="preserve"> </w:t>
      </w:r>
    </w:p>
    <w:p w14:paraId="6F2BA74B" w14:textId="77777777" w:rsidR="006F6E62" w:rsidRPr="00CE54F7" w:rsidRDefault="006F6E62" w:rsidP="00E0739F">
      <w:pPr>
        <w:spacing w:before="16" w:after="0" w:line="240" w:lineRule="auto"/>
        <w:rPr>
          <w:rFonts w:eastAsia="Arial Narrow"/>
          <w:bCs/>
          <w:spacing w:val="-1"/>
        </w:rPr>
      </w:pPr>
    </w:p>
    <w:p w14:paraId="0E3978D0" w14:textId="77777777" w:rsidR="009A3B0A" w:rsidRDefault="009A3B0A" w:rsidP="00E0739F">
      <w:pPr>
        <w:tabs>
          <w:tab w:val="left" w:pos="7797"/>
        </w:tabs>
        <w:spacing w:before="29" w:after="0" w:line="240" w:lineRule="auto"/>
        <w:ind w:right="-20"/>
        <w:rPr>
          <w:rFonts w:eastAsia="Arial Narrow"/>
          <w:bCs/>
          <w:spacing w:val="-1"/>
        </w:rPr>
      </w:pPr>
      <w:r w:rsidRPr="00CE54F7">
        <w:rPr>
          <w:rFonts w:eastAsia="Arial Narrow"/>
          <w:bCs/>
          <w:spacing w:val="-1"/>
        </w:rPr>
        <w:t>Naam en handtekening assessor 1:</w:t>
      </w:r>
      <w:r w:rsidRPr="00CE54F7">
        <w:rPr>
          <w:rFonts w:eastAsia="Arial Narrow"/>
          <w:bCs/>
          <w:spacing w:val="-1"/>
        </w:rPr>
        <w:tab/>
        <w:t>Datum:</w:t>
      </w:r>
    </w:p>
    <w:p w14:paraId="4DDC6FB2" w14:textId="77777777" w:rsidR="009A3B0A" w:rsidRDefault="009A3B0A" w:rsidP="00E0739F">
      <w:pPr>
        <w:tabs>
          <w:tab w:val="left" w:pos="7797"/>
        </w:tabs>
        <w:spacing w:before="29" w:after="0" w:line="240" w:lineRule="auto"/>
        <w:ind w:right="-20"/>
        <w:rPr>
          <w:rFonts w:eastAsia="Arial Narrow"/>
          <w:bCs/>
          <w:spacing w:val="-1"/>
        </w:rPr>
      </w:pPr>
    </w:p>
    <w:p w14:paraId="1CB5D8FB" w14:textId="77777777" w:rsidR="009A3B0A" w:rsidRPr="00086BE2" w:rsidRDefault="009A3B0A" w:rsidP="00E0739F">
      <w:pPr>
        <w:tabs>
          <w:tab w:val="left" w:pos="7797"/>
        </w:tabs>
        <w:spacing w:before="29" w:after="0" w:line="240" w:lineRule="auto"/>
        <w:ind w:right="-20"/>
        <w:rPr>
          <w:rFonts w:eastAsia="Arial Narrow"/>
          <w:bCs/>
          <w:spacing w:val="-1"/>
        </w:rPr>
        <w:sectPr w:rsidR="009A3B0A" w:rsidRPr="00086BE2" w:rsidSect="00F868E2">
          <w:pgSz w:w="16838" w:h="11906" w:orient="landscape"/>
          <w:pgMar w:top="1440" w:right="1440" w:bottom="1440" w:left="1440" w:header="709" w:footer="709" w:gutter="0"/>
          <w:cols w:space="708"/>
          <w:docGrid w:linePitch="360"/>
        </w:sectPr>
      </w:pPr>
      <w:r w:rsidRPr="00D11C51">
        <w:rPr>
          <w:rFonts w:eastAsia="Arial Narrow"/>
          <w:bCs/>
          <w:spacing w:val="-1"/>
        </w:rPr>
        <w:t>Naam en handtekening assessor 2:</w:t>
      </w:r>
      <w:r w:rsidRPr="00D11C51">
        <w:rPr>
          <w:rFonts w:eastAsia="Arial Narrow"/>
          <w:bCs/>
          <w:spacing w:val="-1"/>
        </w:rPr>
        <w:tab/>
        <w:t>Datum:</w:t>
      </w:r>
    </w:p>
    <w:p w14:paraId="0751DC72" w14:textId="77777777" w:rsidR="009A3B0A" w:rsidRDefault="009A3B0A" w:rsidP="00E0739F">
      <w:pPr>
        <w:spacing w:line="240" w:lineRule="auto"/>
        <w:rPr>
          <w:rFonts w:ascii="Helvetica" w:eastAsia="SimSun" w:hAnsi="Helvetica" w:cs="Times New Roman"/>
          <w:sz w:val="18"/>
          <w:szCs w:val="18"/>
          <w:lang w:eastAsia="zh-CN"/>
        </w:rPr>
      </w:pPr>
    </w:p>
    <w:tbl>
      <w:tblPr>
        <w:tblStyle w:val="Tabelraster"/>
        <w:tblW w:w="5000" w:type="pct"/>
        <w:tblLook w:val="04A0" w:firstRow="1" w:lastRow="0" w:firstColumn="1" w:lastColumn="0" w:noHBand="0" w:noVBand="1"/>
      </w:tblPr>
      <w:tblGrid>
        <w:gridCol w:w="1298"/>
        <w:gridCol w:w="1107"/>
        <w:gridCol w:w="3403"/>
        <w:gridCol w:w="6235"/>
        <w:gridCol w:w="1905"/>
      </w:tblGrid>
      <w:tr w:rsidR="009A3B0A" w:rsidRPr="00DB3EA5" w14:paraId="1587E46F" w14:textId="77777777" w:rsidTr="00524B55">
        <w:tc>
          <w:tcPr>
            <w:tcW w:w="4317" w:type="pct"/>
            <w:gridSpan w:val="4"/>
            <w:tcBorders>
              <w:top w:val="single" w:sz="18" w:space="0" w:color="auto"/>
              <w:bottom w:val="single" w:sz="18" w:space="0" w:color="auto"/>
            </w:tcBorders>
            <w:shd w:val="clear" w:color="auto" w:fill="D9D9D9" w:themeFill="background1" w:themeFillShade="D9"/>
            <w:vAlign w:val="center"/>
          </w:tcPr>
          <w:p w14:paraId="6A82AAEC"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(VAK) DIDACTISCH HANDELEN</w:t>
            </w:r>
          </w:p>
        </w:tc>
        <w:tc>
          <w:tcPr>
            <w:tcW w:w="683" w:type="pct"/>
            <w:tcBorders>
              <w:top w:val="single" w:sz="18" w:space="0" w:color="auto"/>
              <w:bottom w:val="single" w:sz="18" w:space="0" w:color="auto"/>
            </w:tcBorders>
            <w:shd w:val="clear" w:color="auto" w:fill="D9D9D9" w:themeFill="background1" w:themeFillShade="D9"/>
          </w:tcPr>
          <w:p w14:paraId="31E411B4" w14:textId="77777777" w:rsidR="009A3B0A" w:rsidRPr="00DB3EA5" w:rsidRDefault="009A3B0A" w:rsidP="00E0739F">
            <w:pPr>
              <w:spacing w:line="240" w:lineRule="auto"/>
              <w:jc w:val="center"/>
              <w:rPr>
                <w:rFonts w:ascii="Helvetica" w:hAnsi="Helvetica"/>
                <w:b/>
                <w:sz w:val="18"/>
                <w:szCs w:val="18"/>
              </w:rPr>
            </w:pPr>
          </w:p>
        </w:tc>
      </w:tr>
      <w:tr w:rsidR="009A3B0A" w:rsidRPr="00DB3EA5" w14:paraId="09DF84C8" w14:textId="77777777" w:rsidTr="00524B55">
        <w:trPr>
          <w:trHeight w:val="295"/>
        </w:trPr>
        <w:tc>
          <w:tcPr>
            <w:tcW w:w="465" w:type="pct"/>
            <w:tcBorders>
              <w:top w:val="single" w:sz="18" w:space="0" w:color="auto"/>
              <w:bottom w:val="single" w:sz="18" w:space="0" w:color="auto"/>
            </w:tcBorders>
            <w:shd w:val="clear" w:color="auto" w:fill="F2F2F2" w:themeFill="background1" w:themeFillShade="F2"/>
            <w:vAlign w:val="center"/>
          </w:tcPr>
          <w:p w14:paraId="1953391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Beroepstaak</w:t>
            </w:r>
          </w:p>
        </w:tc>
        <w:tc>
          <w:tcPr>
            <w:tcW w:w="397" w:type="pct"/>
            <w:tcBorders>
              <w:top w:val="single" w:sz="18" w:space="0" w:color="auto"/>
              <w:bottom w:val="single" w:sz="18" w:space="0" w:color="auto"/>
            </w:tcBorders>
            <w:shd w:val="clear" w:color="auto" w:fill="F2F2F2" w:themeFill="background1" w:themeFillShade="F2"/>
            <w:vAlign w:val="center"/>
          </w:tcPr>
          <w:p w14:paraId="28C1D4C4" w14:textId="77777777" w:rsidR="009A3B0A" w:rsidRPr="00DB3EA5" w:rsidRDefault="009A3B0A" w:rsidP="00E0739F">
            <w:pPr>
              <w:spacing w:line="240" w:lineRule="auto"/>
              <w:jc w:val="center"/>
              <w:rPr>
                <w:rFonts w:ascii="Helvetica" w:hAnsi="Helvetica"/>
                <w:b/>
                <w:sz w:val="18"/>
                <w:szCs w:val="18"/>
              </w:rPr>
            </w:pPr>
          </w:p>
        </w:tc>
        <w:tc>
          <w:tcPr>
            <w:tcW w:w="1220" w:type="pct"/>
            <w:tcBorders>
              <w:top w:val="single" w:sz="18" w:space="0" w:color="auto"/>
              <w:bottom w:val="single" w:sz="18" w:space="0" w:color="auto"/>
            </w:tcBorders>
            <w:shd w:val="clear" w:color="auto" w:fill="F2F2F2" w:themeFill="background1" w:themeFillShade="F2"/>
            <w:vAlign w:val="center"/>
          </w:tcPr>
          <w:p w14:paraId="2F0C198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Leerresultaat</w:t>
            </w:r>
          </w:p>
        </w:tc>
        <w:tc>
          <w:tcPr>
            <w:tcW w:w="2235" w:type="pct"/>
            <w:tcBorders>
              <w:top w:val="single" w:sz="18" w:space="0" w:color="auto"/>
              <w:bottom w:val="single" w:sz="18" w:space="0" w:color="auto"/>
            </w:tcBorders>
            <w:shd w:val="clear" w:color="auto" w:fill="F2F2F2" w:themeFill="background1" w:themeFillShade="F2"/>
            <w:vAlign w:val="center"/>
          </w:tcPr>
          <w:p w14:paraId="7E3C1DF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Bevindingen</w:t>
            </w:r>
          </w:p>
        </w:tc>
        <w:tc>
          <w:tcPr>
            <w:tcW w:w="683" w:type="pct"/>
            <w:tcBorders>
              <w:top w:val="single" w:sz="18" w:space="0" w:color="auto"/>
              <w:bottom w:val="single" w:sz="18" w:space="0" w:color="auto"/>
            </w:tcBorders>
            <w:shd w:val="clear" w:color="auto" w:fill="F2F2F2" w:themeFill="background1" w:themeFillShade="F2"/>
          </w:tcPr>
          <w:p w14:paraId="63568956" w14:textId="77777777" w:rsidR="009A3B0A" w:rsidRPr="00DB3EA5" w:rsidRDefault="009A3B0A" w:rsidP="00E0739F">
            <w:pPr>
              <w:spacing w:line="240" w:lineRule="auto"/>
              <w:jc w:val="center"/>
              <w:rPr>
                <w:rFonts w:ascii="Helvetica" w:hAnsi="Helvetica"/>
                <w:b/>
                <w:sz w:val="18"/>
                <w:szCs w:val="18"/>
              </w:rPr>
            </w:pPr>
            <w:r>
              <w:rPr>
                <w:rFonts w:ascii="Helvetica" w:hAnsi="Helvetica"/>
                <w:b/>
                <w:sz w:val="18"/>
                <w:szCs w:val="18"/>
              </w:rPr>
              <w:t>Oordeel</w:t>
            </w:r>
          </w:p>
        </w:tc>
      </w:tr>
      <w:tr w:rsidR="009A3B0A" w:rsidRPr="00DB3EA5" w14:paraId="547A18AC" w14:textId="77777777" w:rsidTr="00524B55">
        <w:trPr>
          <w:cantSplit/>
          <w:trHeight w:val="1050"/>
        </w:trPr>
        <w:tc>
          <w:tcPr>
            <w:tcW w:w="465" w:type="pct"/>
            <w:vMerge w:val="restart"/>
            <w:tcBorders>
              <w:top w:val="single" w:sz="18" w:space="0" w:color="auto"/>
            </w:tcBorders>
            <w:vAlign w:val="center"/>
          </w:tcPr>
          <w:p w14:paraId="5EF5ACA5" w14:textId="77777777" w:rsidR="009A3B0A" w:rsidRPr="00DB3EA5" w:rsidRDefault="009A3B0A" w:rsidP="00E0739F">
            <w:pPr>
              <w:spacing w:line="240" w:lineRule="auto"/>
              <w:rPr>
                <w:rFonts w:ascii="Helvetica" w:hAnsi="Helvetica"/>
                <w:sz w:val="18"/>
                <w:szCs w:val="18"/>
              </w:rPr>
            </w:pPr>
            <w:r w:rsidRPr="00DB3EA5">
              <w:rPr>
                <w:rFonts w:ascii="Helvetica" w:hAnsi="Helvetica"/>
                <w:sz w:val="18"/>
                <w:szCs w:val="18"/>
              </w:rPr>
              <w:t>3. De leraar verzorgt onderwijs</w:t>
            </w:r>
          </w:p>
        </w:tc>
        <w:tc>
          <w:tcPr>
            <w:tcW w:w="397" w:type="pct"/>
            <w:vMerge w:val="restart"/>
            <w:tcBorders>
              <w:top w:val="single" w:sz="18" w:space="0" w:color="auto"/>
            </w:tcBorders>
            <w:textDirection w:val="btLr"/>
            <w:vAlign w:val="center"/>
          </w:tcPr>
          <w:p w14:paraId="11ED146E"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Communiceren</w:t>
            </w:r>
          </w:p>
        </w:tc>
        <w:tc>
          <w:tcPr>
            <w:tcW w:w="1220" w:type="pct"/>
            <w:vMerge w:val="restart"/>
            <w:tcBorders>
              <w:top w:val="single" w:sz="18" w:space="0" w:color="auto"/>
            </w:tcBorders>
          </w:tcPr>
          <w:p w14:paraId="4F35754F"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hAnsi="Helvetica" w:cstheme="minorHAnsi"/>
                <w:color w:val="000000" w:themeColor="text1"/>
                <w:sz w:val="18"/>
                <w:szCs w:val="18"/>
              </w:rPr>
              <w:t>stimuleer</w:t>
            </w:r>
            <w:r w:rsidRPr="00DB3EA5">
              <w:rPr>
                <w:rFonts w:ascii="Helvetica" w:eastAsiaTheme="minorEastAsia" w:hAnsi="Helvetica" w:cstheme="minorHAnsi"/>
                <w:color w:val="000000" w:themeColor="text1"/>
                <w:sz w:val="18"/>
                <w:szCs w:val="18"/>
              </w:rPr>
              <w:t>t</w:t>
            </w:r>
            <w:proofErr w:type="gramEnd"/>
            <w:r w:rsidRPr="00DB3EA5">
              <w:rPr>
                <w:rFonts w:ascii="Helvetica" w:eastAsiaTheme="minorEastAsia" w:hAnsi="Helvetica" w:cstheme="minorHAnsi"/>
                <w:color w:val="000000" w:themeColor="text1"/>
                <w:sz w:val="18"/>
                <w:szCs w:val="18"/>
              </w:rPr>
              <w:t xml:space="preserve"> de school- en vaktaalontwikkeling door toepassing van de principes van taalgericht lesgeven (context – taalsteun – interactie) in verschillende fases van e</w:t>
            </w:r>
            <w:r w:rsidRPr="00DB3EA5">
              <w:rPr>
                <w:rFonts w:ascii="Helvetica" w:hAnsi="Helvetica" w:cstheme="minorHAnsi"/>
                <w:color w:val="000000" w:themeColor="text1"/>
                <w:sz w:val="18"/>
                <w:szCs w:val="18"/>
              </w:rPr>
              <w:t>en</w:t>
            </w:r>
            <w:r w:rsidRPr="00DB3EA5">
              <w:rPr>
                <w:rFonts w:ascii="Helvetica" w:eastAsiaTheme="minorEastAsia" w:hAnsi="Helvetica" w:cstheme="minorHAnsi"/>
                <w:color w:val="000000" w:themeColor="text1"/>
                <w:sz w:val="18"/>
                <w:szCs w:val="18"/>
              </w:rPr>
              <w:t xml:space="preserve"> le</w:t>
            </w:r>
            <w:r w:rsidRPr="00DB3EA5">
              <w:rPr>
                <w:rFonts w:ascii="Helvetica" w:hAnsi="Helvetica" w:cstheme="minorHAnsi"/>
                <w:color w:val="000000" w:themeColor="text1"/>
                <w:sz w:val="18"/>
                <w:szCs w:val="18"/>
              </w:rPr>
              <w:t>s</w:t>
            </w:r>
            <w:r w:rsidRPr="00DB3EA5">
              <w:rPr>
                <w:rFonts w:ascii="Helvetica" w:eastAsiaTheme="minorEastAsia" w:hAnsi="Helvetica" w:cstheme="minorBidi"/>
                <w:color w:val="000000" w:themeColor="text1"/>
                <w:sz w:val="18"/>
                <w:szCs w:val="18"/>
              </w:rPr>
              <w:t xml:space="preserve"> </w:t>
            </w:r>
          </w:p>
          <w:p w14:paraId="50E23E20" w14:textId="77777777" w:rsidR="009A3B0A" w:rsidRPr="00DB3EA5" w:rsidRDefault="009A3B0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color w:val="000000" w:themeColor="text1"/>
                <w:sz w:val="18"/>
                <w:szCs w:val="18"/>
              </w:rPr>
              <w:t>ontwikkelt</w:t>
            </w:r>
            <w:proofErr w:type="gramEnd"/>
            <w:r w:rsidRPr="00DB3EA5">
              <w:rPr>
                <w:rFonts w:ascii="Helvetica" w:eastAsiaTheme="minorEastAsia" w:hAnsi="Helvetica" w:cstheme="minorBidi"/>
                <w:color w:val="000000" w:themeColor="text1"/>
                <w:sz w:val="18"/>
                <w:szCs w:val="18"/>
              </w:rPr>
              <w:t xml:space="preserve"> eigen (non-)verbale communicatie</w:t>
            </w:r>
          </w:p>
          <w:p w14:paraId="12763715" w14:textId="77777777" w:rsidR="009A3B0A" w:rsidRPr="00DB3EA5" w:rsidRDefault="009A3B0A" w:rsidP="00E0739F">
            <w:pPr>
              <w:pStyle w:val="paragraph"/>
              <w:numPr>
                <w:ilvl w:val="0"/>
                <w:numId w:val="2"/>
              </w:numPr>
              <w:shd w:val="clear" w:color="auto" w:fill="BDD6EE" w:themeFill="accent5" w:themeFillTint="66"/>
              <w:spacing w:after="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color w:val="000000" w:themeColor="text1"/>
                <w:sz w:val="18"/>
                <w:szCs w:val="18"/>
              </w:rPr>
              <w:t>ontwerpt</w:t>
            </w:r>
            <w:proofErr w:type="gramEnd"/>
            <w:r w:rsidRPr="00DB3EA5">
              <w:rPr>
                <w:rFonts w:ascii="Helvetica" w:eastAsiaTheme="minorEastAsia" w:hAnsi="Helvetica" w:cstheme="minorBidi"/>
                <w:color w:val="000000" w:themeColor="text1"/>
                <w:sz w:val="18"/>
                <w:szCs w:val="18"/>
              </w:rPr>
              <w:t xml:space="preserve"> </w:t>
            </w:r>
            <w:proofErr w:type="spellStart"/>
            <w:r w:rsidRPr="00DB3EA5">
              <w:rPr>
                <w:rFonts w:ascii="Helvetica" w:eastAsiaTheme="minorEastAsia" w:hAnsi="Helvetica" w:cstheme="minorBidi"/>
                <w:color w:val="000000" w:themeColor="text1"/>
                <w:sz w:val="18"/>
                <w:szCs w:val="18"/>
              </w:rPr>
              <w:t>vaklessen</w:t>
            </w:r>
            <w:proofErr w:type="spellEnd"/>
            <w:r w:rsidRPr="00DB3EA5">
              <w:rPr>
                <w:rFonts w:ascii="Helvetica" w:eastAsiaTheme="minorEastAsia" w:hAnsi="Helvetica" w:cstheme="minorBidi"/>
                <w:color w:val="000000" w:themeColor="text1"/>
                <w:sz w:val="18"/>
                <w:szCs w:val="18"/>
              </w:rPr>
              <w:t xml:space="preserve"> mede vanuit een taalgerichte didactiek</w:t>
            </w:r>
          </w:p>
          <w:p w14:paraId="5C2BD1DB" w14:textId="77777777" w:rsidR="009A3B0A" w:rsidRPr="001A054C" w:rsidRDefault="009A3B0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E5482">
              <w:rPr>
                <w:rFonts w:ascii="Helvetica" w:eastAsiaTheme="minorEastAsia" w:hAnsi="Helvetica" w:cstheme="minorBidi"/>
                <w:color w:val="000000" w:themeColor="text1"/>
                <w:sz w:val="18"/>
                <w:szCs w:val="18"/>
                <w:shd w:val="clear" w:color="auto" w:fill="F7CAAC" w:themeFill="accent2" w:themeFillTint="66"/>
              </w:rPr>
              <w:t>hanteert</w:t>
            </w:r>
            <w:proofErr w:type="gramEnd"/>
            <w:r w:rsidRPr="00DB3EA5">
              <w:rPr>
                <w:rFonts w:ascii="Helvetica" w:eastAsiaTheme="minorEastAsia" w:hAnsi="Helvetica" w:cstheme="minorBidi"/>
                <w:color w:val="000000" w:themeColor="text1"/>
                <w:sz w:val="18"/>
                <w:szCs w:val="18"/>
              </w:rPr>
              <w:t xml:space="preserve"> een breed repertoire aan </w:t>
            </w:r>
            <w:r w:rsidRPr="00DE5482">
              <w:rPr>
                <w:rFonts w:ascii="Helvetica" w:eastAsiaTheme="minorEastAsia" w:hAnsi="Helvetica" w:cstheme="minorBidi"/>
                <w:color w:val="000000" w:themeColor="text1"/>
                <w:sz w:val="18"/>
                <w:szCs w:val="18"/>
                <w:shd w:val="clear" w:color="auto" w:fill="F7CAAC" w:themeFill="accent2" w:themeFillTint="66"/>
              </w:rPr>
              <w:t>taalgerichte werkvormen</w:t>
            </w:r>
            <w:r w:rsidRPr="00DB3EA5">
              <w:rPr>
                <w:rFonts w:ascii="Helvetica" w:eastAsiaTheme="minorEastAsia" w:hAnsi="Helvetica" w:cstheme="minorBidi"/>
                <w:color w:val="000000" w:themeColor="text1"/>
                <w:sz w:val="18"/>
                <w:szCs w:val="18"/>
              </w:rPr>
              <w:t xml:space="preserve"> (did1.4)</w:t>
            </w:r>
          </w:p>
        </w:tc>
        <w:tc>
          <w:tcPr>
            <w:tcW w:w="2235" w:type="pct"/>
            <w:tcBorders>
              <w:top w:val="single" w:sz="18" w:space="0" w:color="auto"/>
            </w:tcBorders>
            <w:shd w:val="clear" w:color="auto" w:fill="F7CAAC" w:themeFill="accent2" w:themeFillTint="66"/>
          </w:tcPr>
          <w:p w14:paraId="181EA55D" w14:textId="77777777" w:rsidR="009A3B0A" w:rsidRPr="00DB3EA5" w:rsidRDefault="009A3B0A" w:rsidP="00E0739F">
            <w:pPr>
              <w:spacing w:line="240" w:lineRule="auto"/>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tc>
        <w:tc>
          <w:tcPr>
            <w:tcW w:w="683" w:type="pct"/>
            <w:tcBorders>
              <w:top w:val="single" w:sz="18" w:space="0" w:color="auto"/>
            </w:tcBorders>
            <w:shd w:val="clear" w:color="auto" w:fill="F7CAAC" w:themeFill="accent2" w:themeFillTint="66"/>
          </w:tcPr>
          <w:p w14:paraId="6ABA9C5A"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140D120C" w14:textId="2E980D65"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D7398A" w:rsidRPr="00DB3EA5" w14:paraId="36BC9C1B" w14:textId="77777777" w:rsidTr="00D7398A">
        <w:trPr>
          <w:cantSplit/>
          <w:trHeight w:val="884"/>
        </w:trPr>
        <w:tc>
          <w:tcPr>
            <w:tcW w:w="465" w:type="pct"/>
            <w:vMerge/>
            <w:vAlign w:val="center"/>
          </w:tcPr>
          <w:p w14:paraId="6B114ECE" w14:textId="77777777" w:rsidR="00D7398A" w:rsidRPr="00DB3EA5" w:rsidRDefault="00D7398A" w:rsidP="00E0739F">
            <w:pPr>
              <w:spacing w:line="240" w:lineRule="auto"/>
              <w:rPr>
                <w:rFonts w:ascii="Helvetica" w:hAnsi="Helvetica"/>
                <w:sz w:val="18"/>
                <w:szCs w:val="18"/>
              </w:rPr>
            </w:pPr>
          </w:p>
        </w:tc>
        <w:tc>
          <w:tcPr>
            <w:tcW w:w="397" w:type="pct"/>
            <w:vMerge/>
            <w:textDirection w:val="btLr"/>
            <w:vAlign w:val="center"/>
          </w:tcPr>
          <w:p w14:paraId="12092A40"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04A6A502"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tcBorders>
            <w:shd w:val="clear" w:color="auto" w:fill="BDD6EE" w:themeFill="accent5" w:themeFillTint="66"/>
          </w:tcPr>
          <w:p w14:paraId="0814E358"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683" w:type="pct"/>
            <w:vMerge w:val="restart"/>
            <w:tcBorders>
              <w:top w:val="single" w:sz="4" w:space="0" w:color="auto"/>
            </w:tcBorders>
            <w:shd w:val="clear" w:color="auto" w:fill="auto"/>
          </w:tcPr>
          <w:p w14:paraId="5C0931C0" w14:textId="77777777" w:rsidR="00D7398A" w:rsidRPr="009309CA" w:rsidRDefault="00D7398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6D42CCED" w14:textId="67C688FC" w:rsidR="00D7398A" w:rsidRPr="00DB3EA5" w:rsidRDefault="00D7398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r w:rsidR="00D7398A" w:rsidRPr="00DB3EA5" w14:paraId="2549B1EC" w14:textId="77777777" w:rsidTr="00D7398A">
        <w:trPr>
          <w:cantSplit/>
          <w:trHeight w:val="562"/>
        </w:trPr>
        <w:tc>
          <w:tcPr>
            <w:tcW w:w="465" w:type="pct"/>
            <w:vMerge/>
            <w:vAlign w:val="center"/>
          </w:tcPr>
          <w:p w14:paraId="7CBD82F5" w14:textId="77777777" w:rsidR="00D7398A" w:rsidRPr="00DB3EA5" w:rsidRDefault="00D7398A" w:rsidP="00E0739F">
            <w:pPr>
              <w:spacing w:line="240" w:lineRule="auto"/>
              <w:rPr>
                <w:rFonts w:ascii="Helvetica" w:hAnsi="Helvetica"/>
                <w:sz w:val="18"/>
                <w:szCs w:val="18"/>
              </w:rPr>
            </w:pPr>
          </w:p>
        </w:tc>
        <w:tc>
          <w:tcPr>
            <w:tcW w:w="397" w:type="pct"/>
            <w:vMerge/>
            <w:textDirection w:val="btLr"/>
            <w:vAlign w:val="center"/>
          </w:tcPr>
          <w:p w14:paraId="0D55F854"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362463CA"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tcBorders>
            <w:shd w:val="clear" w:color="auto" w:fill="auto"/>
          </w:tcPr>
          <w:p w14:paraId="2D151BD8"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tc>
        <w:tc>
          <w:tcPr>
            <w:tcW w:w="683" w:type="pct"/>
            <w:vMerge/>
            <w:shd w:val="clear" w:color="auto" w:fill="auto"/>
          </w:tcPr>
          <w:p w14:paraId="4CF31A6D" w14:textId="2BAA09DF" w:rsidR="00D7398A" w:rsidRPr="00DB3EA5" w:rsidRDefault="00D7398A" w:rsidP="00E0739F">
            <w:pPr>
              <w:spacing w:line="240" w:lineRule="auto"/>
              <w:rPr>
                <w:rFonts w:ascii="Helvetica" w:hAnsi="Helvetica"/>
                <w:sz w:val="18"/>
                <w:szCs w:val="18"/>
              </w:rPr>
            </w:pPr>
          </w:p>
        </w:tc>
      </w:tr>
      <w:tr w:rsidR="009A3B0A" w:rsidRPr="00DB3EA5" w14:paraId="26B44F21" w14:textId="77777777" w:rsidTr="00524B55">
        <w:trPr>
          <w:cantSplit/>
          <w:trHeight w:val="843"/>
        </w:trPr>
        <w:tc>
          <w:tcPr>
            <w:tcW w:w="465" w:type="pct"/>
            <w:vMerge/>
            <w:vAlign w:val="center"/>
          </w:tcPr>
          <w:p w14:paraId="173B7AE9" w14:textId="77777777" w:rsidR="009A3B0A" w:rsidRPr="008011C8" w:rsidRDefault="009A3B0A" w:rsidP="00E0739F">
            <w:pPr>
              <w:spacing w:line="240" w:lineRule="auto"/>
              <w:rPr>
                <w:rFonts w:ascii="Helvetica" w:hAnsi="Helvetica"/>
                <w:sz w:val="18"/>
                <w:szCs w:val="18"/>
              </w:rPr>
            </w:pPr>
          </w:p>
        </w:tc>
        <w:tc>
          <w:tcPr>
            <w:tcW w:w="397" w:type="pct"/>
            <w:vMerge w:val="restart"/>
            <w:textDirection w:val="btLr"/>
            <w:vAlign w:val="center"/>
          </w:tcPr>
          <w:p w14:paraId="5FE6FDC1"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Onderwijs voorbereiden, uitvoeren, evalueren en bijstellen</w:t>
            </w:r>
          </w:p>
        </w:tc>
        <w:tc>
          <w:tcPr>
            <w:tcW w:w="1220" w:type="pct"/>
            <w:vMerge w:val="restart"/>
          </w:tcPr>
          <w:p w14:paraId="3BA1CF66"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geeft</w:t>
            </w:r>
            <w:proofErr w:type="gramEnd"/>
            <w:r w:rsidRPr="00DB3EA5">
              <w:rPr>
                <w:rFonts w:ascii="Helvetica" w:eastAsiaTheme="minorEastAsia" w:hAnsi="Helvetica" w:cstheme="minorBidi"/>
                <w:sz w:val="18"/>
                <w:szCs w:val="18"/>
              </w:rPr>
              <w:t xml:space="preserve"> zelfstandig vorm aan relevante, effectieve, betekenisvolle en activerende leeractiviteiten </w:t>
            </w:r>
          </w:p>
          <w:p w14:paraId="499E4050"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zet</w:t>
            </w:r>
            <w:proofErr w:type="gramEnd"/>
            <w:r w:rsidRPr="00DB3EA5">
              <w:rPr>
                <w:rFonts w:ascii="Helvetica" w:eastAsiaTheme="minorEastAsia" w:hAnsi="Helvetica" w:cstheme="minorBidi"/>
                <w:sz w:val="18"/>
                <w:szCs w:val="18"/>
              </w:rPr>
              <w:t xml:space="preserve"> aan tot samenwerkend leren met behulp van didactische principes</w:t>
            </w:r>
          </w:p>
          <w:p w14:paraId="5716291C"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differentieert</w:t>
            </w:r>
            <w:proofErr w:type="gramEnd"/>
            <w:r w:rsidRPr="00DB3EA5">
              <w:rPr>
                <w:rFonts w:ascii="Helvetica" w:eastAsiaTheme="minorEastAsia" w:hAnsi="Helvetica" w:cstheme="minorBidi"/>
                <w:sz w:val="18"/>
                <w:szCs w:val="18"/>
              </w:rPr>
              <w:t xml:space="preserve"> afhankelijk van de diversiteit van de groep naar tempo, niveau en leervoorkeur</w:t>
            </w:r>
          </w:p>
          <w:p w14:paraId="0833EE2B" w14:textId="77777777" w:rsidR="009A3B0A" w:rsidRPr="00DB3EA5" w:rsidRDefault="009A3B0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shd w:val="clear" w:color="auto" w:fill="BDD6EE" w:themeFill="accent5" w:themeFillTint="66"/>
              </w:rPr>
              <w:t>werkt</w:t>
            </w:r>
            <w:proofErr w:type="gramEnd"/>
            <w:r w:rsidRPr="00DB3EA5">
              <w:rPr>
                <w:rFonts w:ascii="Helvetica" w:eastAsiaTheme="minorEastAsia" w:hAnsi="Helvetica" w:cstheme="minorBidi"/>
                <w:sz w:val="18"/>
                <w:szCs w:val="18"/>
                <w:shd w:val="clear" w:color="auto" w:fill="BDD6EE" w:themeFill="accent5" w:themeFillTint="66"/>
              </w:rPr>
              <w:t xml:space="preserve"> </w:t>
            </w:r>
            <w:proofErr w:type="spellStart"/>
            <w:r w:rsidRPr="00DB3EA5">
              <w:rPr>
                <w:rFonts w:ascii="Helvetica" w:eastAsiaTheme="minorEastAsia" w:hAnsi="Helvetica" w:cstheme="minorBidi"/>
                <w:i/>
                <w:iCs/>
                <w:sz w:val="18"/>
                <w:szCs w:val="18"/>
                <w:shd w:val="clear" w:color="auto" w:fill="BDD6EE" w:themeFill="accent5" w:themeFillTint="66"/>
              </w:rPr>
              <w:t>evidence-informed</w:t>
            </w:r>
            <w:proofErr w:type="spellEnd"/>
            <w:r w:rsidRPr="00DB3EA5">
              <w:rPr>
                <w:rFonts w:ascii="Helvetica" w:eastAsiaTheme="minorEastAsia" w:hAnsi="Helvetica" w:cstheme="minorBidi"/>
                <w:sz w:val="18"/>
                <w:szCs w:val="18"/>
                <w:shd w:val="clear" w:color="auto" w:fill="BDD6EE" w:themeFill="accent5" w:themeFillTint="66"/>
              </w:rPr>
              <w:t xml:space="preserve"> aan de versterking van het eigen onderwijs (did2.4)</w:t>
            </w:r>
          </w:p>
        </w:tc>
        <w:tc>
          <w:tcPr>
            <w:tcW w:w="2235" w:type="pct"/>
            <w:tcBorders>
              <w:top w:val="single" w:sz="4" w:space="0" w:color="auto"/>
              <w:bottom w:val="single" w:sz="4" w:space="0" w:color="auto"/>
            </w:tcBorders>
            <w:shd w:val="clear" w:color="auto" w:fill="F7CAAC" w:themeFill="accent2" w:themeFillTint="66"/>
          </w:tcPr>
          <w:p w14:paraId="4B4496AD" w14:textId="77777777" w:rsidR="009A3B0A" w:rsidRPr="00DB3EA5" w:rsidRDefault="009A3B0A" w:rsidP="00E0739F">
            <w:pPr>
              <w:spacing w:line="240" w:lineRule="auto"/>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tc>
        <w:tc>
          <w:tcPr>
            <w:tcW w:w="683" w:type="pct"/>
            <w:tcBorders>
              <w:top w:val="single" w:sz="4" w:space="0" w:color="auto"/>
              <w:bottom w:val="single" w:sz="4" w:space="0" w:color="auto"/>
            </w:tcBorders>
            <w:shd w:val="clear" w:color="auto" w:fill="F7CAAC" w:themeFill="accent2" w:themeFillTint="66"/>
          </w:tcPr>
          <w:p w14:paraId="21554763"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5FA060F4" w14:textId="6B8F2425"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D7398A" w:rsidRPr="00DB3EA5" w14:paraId="0D13F389" w14:textId="77777777" w:rsidTr="00D7398A">
        <w:trPr>
          <w:cantSplit/>
          <w:trHeight w:val="840"/>
        </w:trPr>
        <w:tc>
          <w:tcPr>
            <w:tcW w:w="465" w:type="pct"/>
            <w:vMerge/>
            <w:vAlign w:val="center"/>
          </w:tcPr>
          <w:p w14:paraId="6E4C5A56" w14:textId="77777777" w:rsidR="00D7398A" w:rsidRPr="008011C8" w:rsidRDefault="00D7398A" w:rsidP="00E0739F">
            <w:pPr>
              <w:spacing w:line="240" w:lineRule="auto"/>
              <w:rPr>
                <w:rFonts w:ascii="Helvetica" w:hAnsi="Helvetica"/>
                <w:sz w:val="18"/>
                <w:szCs w:val="18"/>
              </w:rPr>
            </w:pPr>
          </w:p>
        </w:tc>
        <w:tc>
          <w:tcPr>
            <w:tcW w:w="397" w:type="pct"/>
            <w:vMerge/>
            <w:textDirection w:val="btLr"/>
            <w:vAlign w:val="center"/>
          </w:tcPr>
          <w:p w14:paraId="02327BAC"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65BF34A6"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4" w:space="0" w:color="auto"/>
            </w:tcBorders>
            <w:shd w:val="clear" w:color="auto" w:fill="BDD6EE" w:themeFill="accent5" w:themeFillTint="66"/>
          </w:tcPr>
          <w:p w14:paraId="7353A2DD"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683" w:type="pct"/>
            <w:vMerge w:val="restart"/>
            <w:tcBorders>
              <w:top w:val="single" w:sz="4" w:space="0" w:color="auto"/>
            </w:tcBorders>
            <w:shd w:val="clear" w:color="auto" w:fill="auto"/>
          </w:tcPr>
          <w:p w14:paraId="311D6428" w14:textId="77777777" w:rsidR="00D7398A" w:rsidRPr="009309CA" w:rsidRDefault="00D7398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7B9E9054" w14:textId="4F982EEB" w:rsidR="00D7398A" w:rsidRPr="00DB3EA5" w:rsidRDefault="00D7398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r w:rsidR="00D7398A" w:rsidRPr="00DB3EA5" w14:paraId="7E66E4A8" w14:textId="77777777" w:rsidTr="00D7398A">
        <w:trPr>
          <w:cantSplit/>
          <w:trHeight w:val="408"/>
        </w:trPr>
        <w:tc>
          <w:tcPr>
            <w:tcW w:w="465" w:type="pct"/>
            <w:vMerge/>
            <w:tcBorders>
              <w:bottom w:val="single" w:sz="18" w:space="0" w:color="auto"/>
            </w:tcBorders>
            <w:vAlign w:val="center"/>
          </w:tcPr>
          <w:p w14:paraId="51727C8D" w14:textId="77777777" w:rsidR="00D7398A" w:rsidRPr="00DB3EA5" w:rsidRDefault="00D7398A" w:rsidP="00E0739F">
            <w:pPr>
              <w:spacing w:line="240" w:lineRule="auto"/>
              <w:rPr>
                <w:rFonts w:ascii="Helvetica" w:hAnsi="Helvetica"/>
                <w:sz w:val="18"/>
                <w:szCs w:val="18"/>
              </w:rPr>
            </w:pPr>
          </w:p>
        </w:tc>
        <w:tc>
          <w:tcPr>
            <w:tcW w:w="397" w:type="pct"/>
            <w:vMerge/>
            <w:tcBorders>
              <w:bottom w:val="single" w:sz="18" w:space="0" w:color="auto"/>
            </w:tcBorders>
            <w:textDirection w:val="btLr"/>
            <w:vAlign w:val="center"/>
          </w:tcPr>
          <w:p w14:paraId="30210663"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Borders>
              <w:bottom w:val="single" w:sz="18" w:space="0" w:color="auto"/>
            </w:tcBorders>
          </w:tcPr>
          <w:p w14:paraId="7DFEE3A5"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18" w:space="0" w:color="auto"/>
            </w:tcBorders>
          </w:tcPr>
          <w:p w14:paraId="36702F6C"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tc>
        <w:tc>
          <w:tcPr>
            <w:tcW w:w="683" w:type="pct"/>
            <w:vMerge/>
            <w:tcBorders>
              <w:bottom w:val="single" w:sz="18" w:space="0" w:color="auto"/>
            </w:tcBorders>
            <w:shd w:val="clear" w:color="auto" w:fill="auto"/>
          </w:tcPr>
          <w:p w14:paraId="637AF070" w14:textId="39EBB60B" w:rsidR="00D7398A" w:rsidRPr="00DB3EA5" w:rsidRDefault="00D7398A" w:rsidP="00E0739F">
            <w:pPr>
              <w:spacing w:line="240" w:lineRule="auto"/>
              <w:rPr>
                <w:rFonts w:ascii="Helvetica" w:hAnsi="Helvetica"/>
                <w:sz w:val="18"/>
                <w:szCs w:val="18"/>
              </w:rPr>
            </w:pPr>
          </w:p>
        </w:tc>
      </w:tr>
    </w:tbl>
    <w:p w14:paraId="4C5EF76B" w14:textId="77777777" w:rsidR="009A3B0A" w:rsidRDefault="009A3B0A" w:rsidP="00E0739F">
      <w:pPr>
        <w:spacing w:line="240" w:lineRule="auto"/>
      </w:pPr>
    </w:p>
    <w:tbl>
      <w:tblPr>
        <w:tblStyle w:val="Tabelraster"/>
        <w:tblW w:w="5000" w:type="pct"/>
        <w:tblLook w:val="04A0" w:firstRow="1" w:lastRow="0" w:firstColumn="1" w:lastColumn="0" w:noHBand="0" w:noVBand="1"/>
      </w:tblPr>
      <w:tblGrid>
        <w:gridCol w:w="1298"/>
        <w:gridCol w:w="1107"/>
        <w:gridCol w:w="3403"/>
        <w:gridCol w:w="6235"/>
        <w:gridCol w:w="1905"/>
      </w:tblGrid>
      <w:tr w:rsidR="00D7398A" w:rsidRPr="00DB3EA5" w14:paraId="4D58FD24" w14:textId="77777777" w:rsidTr="00D7398A">
        <w:trPr>
          <w:cantSplit/>
          <w:trHeight w:val="1050"/>
        </w:trPr>
        <w:tc>
          <w:tcPr>
            <w:tcW w:w="465" w:type="pct"/>
            <w:vMerge w:val="restart"/>
            <w:tcBorders>
              <w:top w:val="single" w:sz="18" w:space="0" w:color="auto"/>
            </w:tcBorders>
            <w:vAlign w:val="center"/>
          </w:tcPr>
          <w:p w14:paraId="72469D68" w14:textId="77777777" w:rsidR="00D7398A" w:rsidRPr="00DB3EA5" w:rsidRDefault="00D7398A" w:rsidP="00E0739F">
            <w:pPr>
              <w:spacing w:line="240" w:lineRule="auto"/>
              <w:rPr>
                <w:rFonts w:ascii="Helvetica" w:hAnsi="Helvetica"/>
                <w:sz w:val="18"/>
                <w:szCs w:val="18"/>
              </w:rPr>
            </w:pPr>
            <w:r>
              <w:rPr>
                <w:rFonts w:ascii="Helvetica" w:hAnsi="Helvetica"/>
                <w:sz w:val="18"/>
                <w:szCs w:val="18"/>
              </w:rPr>
              <w:t>4</w:t>
            </w:r>
            <w:r w:rsidRPr="00DB3EA5">
              <w:rPr>
                <w:rFonts w:ascii="Helvetica" w:hAnsi="Helvetica"/>
                <w:sz w:val="18"/>
                <w:szCs w:val="18"/>
              </w:rPr>
              <w:t xml:space="preserve">. De leraar </w:t>
            </w:r>
            <w:r>
              <w:rPr>
                <w:rFonts w:ascii="Helvetica" w:hAnsi="Helvetica"/>
                <w:sz w:val="18"/>
                <w:szCs w:val="18"/>
              </w:rPr>
              <w:t>ontwerpt</w:t>
            </w:r>
            <w:r w:rsidRPr="00DB3EA5">
              <w:rPr>
                <w:rFonts w:ascii="Helvetica" w:hAnsi="Helvetica"/>
                <w:sz w:val="18"/>
                <w:szCs w:val="18"/>
              </w:rPr>
              <w:t xml:space="preserve"> onderwijs</w:t>
            </w:r>
          </w:p>
        </w:tc>
        <w:tc>
          <w:tcPr>
            <w:tcW w:w="397" w:type="pct"/>
            <w:vMerge w:val="restart"/>
            <w:tcBorders>
              <w:top w:val="single" w:sz="18" w:space="0" w:color="auto"/>
            </w:tcBorders>
            <w:textDirection w:val="btLr"/>
            <w:vAlign w:val="center"/>
          </w:tcPr>
          <w:p w14:paraId="1A11A14F" w14:textId="77777777" w:rsidR="00D7398A" w:rsidRPr="00DB3EA5" w:rsidRDefault="00D7398A" w:rsidP="00E0739F">
            <w:pPr>
              <w:spacing w:line="240" w:lineRule="auto"/>
              <w:ind w:left="113" w:right="113"/>
              <w:jc w:val="center"/>
              <w:rPr>
                <w:rFonts w:ascii="Helvetica" w:hAnsi="Helvetica"/>
                <w:i/>
                <w:sz w:val="18"/>
                <w:szCs w:val="18"/>
              </w:rPr>
            </w:pPr>
            <w:proofErr w:type="spellStart"/>
            <w:r w:rsidRPr="00DB3EA5">
              <w:rPr>
                <w:rFonts w:ascii="Helvetica" w:hAnsi="Helvetica"/>
                <w:i/>
                <w:sz w:val="18"/>
                <w:szCs w:val="18"/>
              </w:rPr>
              <w:t>Constructive</w:t>
            </w:r>
            <w:proofErr w:type="spellEnd"/>
            <w:r w:rsidRPr="00DB3EA5">
              <w:rPr>
                <w:rFonts w:ascii="Helvetica" w:hAnsi="Helvetica"/>
                <w:i/>
                <w:sz w:val="18"/>
                <w:szCs w:val="18"/>
              </w:rPr>
              <w:t xml:space="preserve"> </w:t>
            </w:r>
            <w:proofErr w:type="spellStart"/>
            <w:r w:rsidRPr="00DB3EA5">
              <w:rPr>
                <w:rFonts w:ascii="Helvetica" w:hAnsi="Helvetica"/>
                <w:i/>
                <w:sz w:val="18"/>
                <w:szCs w:val="18"/>
              </w:rPr>
              <w:t>alignment</w:t>
            </w:r>
            <w:proofErr w:type="spellEnd"/>
            <w:r w:rsidRPr="00DB3EA5">
              <w:rPr>
                <w:rFonts w:ascii="Helvetica" w:hAnsi="Helvetica"/>
                <w:i/>
                <w:sz w:val="18"/>
                <w:szCs w:val="18"/>
              </w:rPr>
              <w:t xml:space="preserve"> toepassen</w:t>
            </w:r>
          </w:p>
        </w:tc>
        <w:tc>
          <w:tcPr>
            <w:tcW w:w="1220" w:type="pct"/>
            <w:vMerge w:val="restart"/>
            <w:tcBorders>
              <w:top w:val="single" w:sz="18" w:space="0" w:color="auto"/>
            </w:tcBorders>
          </w:tcPr>
          <w:p w14:paraId="3166175C" w14:textId="77777777" w:rsidR="00D7398A" w:rsidRPr="001A054C" w:rsidRDefault="00D7398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sz w:val="18"/>
                <w:szCs w:val="18"/>
              </w:rPr>
              <w:t>verantwoordt</w:t>
            </w:r>
            <w:proofErr w:type="gramEnd"/>
            <w:r w:rsidRPr="00DB3EA5">
              <w:rPr>
                <w:rFonts w:ascii="Helvetica" w:eastAsiaTheme="minorEastAsia" w:hAnsi="Helvetica" w:cstheme="minorBidi"/>
                <w:sz w:val="18"/>
                <w:szCs w:val="18"/>
              </w:rPr>
              <w:t xml:space="preserve"> en ontwerpt leerarrangementen waarin kerndoelen/eindtermen/ leerdoelen, onderwijsactiviteiten via didactische werkwijzen en toetsing zowel met elkaar in lijn zijn, als met de doorlopende leerlijn van het vak (did3.4) </w:t>
            </w:r>
          </w:p>
        </w:tc>
        <w:tc>
          <w:tcPr>
            <w:tcW w:w="2235" w:type="pct"/>
            <w:tcBorders>
              <w:top w:val="single" w:sz="18" w:space="0" w:color="auto"/>
            </w:tcBorders>
            <w:shd w:val="clear" w:color="auto" w:fill="BDD6EE" w:themeFill="accent5" w:themeFillTint="66"/>
          </w:tcPr>
          <w:p w14:paraId="349AFF16"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683" w:type="pct"/>
            <w:vMerge w:val="restart"/>
            <w:tcBorders>
              <w:top w:val="single" w:sz="18" w:space="0" w:color="auto"/>
            </w:tcBorders>
            <w:shd w:val="clear" w:color="auto" w:fill="auto"/>
          </w:tcPr>
          <w:p w14:paraId="0741778B" w14:textId="77777777" w:rsidR="00D7398A" w:rsidRPr="009309CA" w:rsidRDefault="00D7398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7593BACD" w14:textId="77777777" w:rsidR="00D7398A" w:rsidRPr="00DB3EA5" w:rsidRDefault="00D7398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p w14:paraId="51413347" w14:textId="2FD912C7" w:rsidR="00D7398A" w:rsidRPr="00DB3EA5" w:rsidRDefault="00D7398A" w:rsidP="00E0739F">
            <w:pPr>
              <w:spacing w:line="240" w:lineRule="auto"/>
              <w:rPr>
                <w:rFonts w:ascii="Helvetica" w:hAnsi="Helvetica"/>
                <w:sz w:val="18"/>
                <w:szCs w:val="18"/>
              </w:rPr>
            </w:pPr>
          </w:p>
        </w:tc>
      </w:tr>
      <w:tr w:rsidR="00D7398A" w:rsidRPr="00DB3EA5" w14:paraId="09EFE83D" w14:textId="77777777" w:rsidTr="00D7398A">
        <w:trPr>
          <w:cantSplit/>
          <w:trHeight w:val="885"/>
        </w:trPr>
        <w:tc>
          <w:tcPr>
            <w:tcW w:w="465" w:type="pct"/>
            <w:vMerge/>
            <w:vAlign w:val="center"/>
          </w:tcPr>
          <w:p w14:paraId="69F41974" w14:textId="77777777" w:rsidR="00D7398A" w:rsidRPr="00DB3EA5" w:rsidRDefault="00D7398A" w:rsidP="00E0739F">
            <w:pPr>
              <w:spacing w:line="240" w:lineRule="auto"/>
              <w:rPr>
                <w:rFonts w:ascii="Helvetica" w:hAnsi="Helvetica"/>
                <w:sz w:val="18"/>
                <w:szCs w:val="18"/>
              </w:rPr>
            </w:pPr>
          </w:p>
        </w:tc>
        <w:tc>
          <w:tcPr>
            <w:tcW w:w="397" w:type="pct"/>
            <w:vMerge/>
            <w:textDirection w:val="btLr"/>
            <w:vAlign w:val="center"/>
          </w:tcPr>
          <w:p w14:paraId="54816D00"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043F8E7E"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bottom w:val="single" w:sz="4" w:space="0" w:color="auto"/>
            </w:tcBorders>
            <w:shd w:val="clear" w:color="auto" w:fill="auto"/>
          </w:tcPr>
          <w:p w14:paraId="154A240F"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p w14:paraId="58561456" w14:textId="77777777" w:rsidR="00D7398A" w:rsidRPr="00DB3EA5" w:rsidRDefault="00D7398A" w:rsidP="00E0739F">
            <w:pPr>
              <w:spacing w:line="240" w:lineRule="auto"/>
              <w:rPr>
                <w:rFonts w:ascii="Helvetica" w:hAnsi="Helvetica"/>
                <w:sz w:val="18"/>
                <w:szCs w:val="18"/>
              </w:rPr>
            </w:pPr>
          </w:p>
        </w:tc>
        <w:tc>
          <w:tcPr>
            <w:tcW w:w="683" w:type="pct"/>
            <w:vMerge/>
            <w:tcBorders>
              <w:bottom w:val="single" w:sz="4" w:space="0" w:color="auto"/>
            </w:tcBorders>
            <w:shd w:val="clear" w:color="auto" w:fill="auto"/>
          </w:tcPr>
          <w:p w14:paraId="64F79A86" w14:textId="77777777" w:rsidR="00D7398A" w:rsidRPr="00DB3EA5" w:rsidRDefault="00D7398A" w:rsidP="00E0739F">
            <w:pPr>
              <w:spacing w:line="240" w:lineRule="auto"/>
              <w:rPr>
                <w:rFonts w:ascii="Helvetica" w:hAnsi="Helvetica"/>
                <w:sz w:val="18"/>
                <w:szCs w:val="18"/>
              </w:rPr>
            </w:pPr>
          </w:p>
        </w:tc>
      </w:tr>
      <w:tr w:rsidR="009A3B0A" w:rsidRPr="00DB3EA5" w14:paraId="09F4A540" w14:textId="77777777" w:rsidTr="00524B55">
        <w:trPr>
          <w:cantSplit/>
          <w:trHeight w:val="843"/>
        </w:trPr>
        <w:tc>
          <w:tcPr>
            <w:tcW w:w="465" w:type="pct"/>
            <w:vMerge/>
            <w:vAlign w:val="center"/>
          </w:tcPr>
          <w:p w14:paraId="53AD32AB" w14:textId="77777777" w:rsidR="009A3B0A" w:rsidRPr="008011C8" w:rsidRDefault="009A3B0A" w:rsidP="00E0739F">
            <w:pPr>
              <w:spacing w:line="240" w:lineRule="auto"/>
              <w:rPr>
                <w:rFonts w:ascii="Helvetica" w:hAnsi="Helvetica"/>
                <w:sz w:val="18"/>
                <w:szCs w:val="18"/>
              </w:rPr>
            </w:pPr>
          </w:p>
        </w:tc>
        <w:tc>
          <w:tcPr>
            <w:tcW w:w="397" w:type="pct"/>
            <w:vMerge w:val="restart"/>
            <w:textDirection w:val="btLr"/>
            <w:vAlign w:val="center"/>
          </w:tcPr>
          <w:p w14:paraId="367DA10A"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Onderwijs Leertechnologie (OLT) inzetten</w:t>
            </w:r>
          </w:p>
        </w:tc>
        <w:tc>
          <w:tcPr>
            <w:tcW w:w="1220" w:type="pct"/>
            <w:vMerge w:val="restart"/>
          </w:tcPr>
          <w:p w14:paraId="0C97CB16" w14:textId="77777777" w:rsidR="009A3B0A"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r>
              <w:rPr>
                <w:rFonts w:ascii="Helvetica" w:eastAsiaTheme="minorEastAsia" w:hAnsi="Helvetica" w:cstheme="minorBidi"/>
                <w:sz w:val="18"/>
                <w:szCs w:val="18"/>
              </w:rPr>
              <w:t>Zet doelmatig OLT in om leren en beoordelen te versterken en het eigen onderwijs vorm te geven</w:t>
            </w:r>
          </w:p>
          <w:p w14:paraId="3656C54A" w14:textId="77777777" w:rsidR="009A3B0A" w:rsidRPr="00245B9A"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r>
              <w:rPr>
                <w:rFonts w:ascii="Helvetica" w:eastAsiaTheme="minorEastAsia" w:hAnsi="Helvetica" w:cstheme="minorBidi"/>
                <w:sz w:val="18"/>
                <w:szCs w:val="18"/>
              </w:rPr>
              <w:t>Zet OLT in om te differentiëren naar tempo, niveau en leervoorkeur (did4.4)</w:t>
            </w:r>
          </w:p>
        </w:tc>
        <w:tc>
          <w:tcPr>
            <w:tcW w:w="2235" w:type="pct"/>
            <w:tcBorders>
              <w:top w:val="single" w:sz="4" w:space="0" w:color="auto"/>
              <w:bottom w:val="single" w:sz="4" w:space="0" w:color="auto"/>
            </w:tcBorders>
            <w:shd w:val="clear" w:color="auto" w:fill="F7CAAC" w:themeFill="accent2" w:themeFillTint="66"/>
          </w:tcPr>
          <w:p w14:paraId="39DB677F" w14:textId="77777777" w:rsidR="009A3B0A" w:rsidRPr="00DB3EA5"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tc>
        <w:tc>
          <w:tcPr>
            <w:tcW w:w="683" w:type="pct"/>
            <w:tcBorders>
              <w:top w:val="single" w:sz="4" w:space="0" w:color="auto"/>
              <w:bottom w:val="single" w:sz="4" w:space="0" w:color="auto"/>
            </w:tcBorders>
            <w:shd w:val="clear" w:color="auto" w:fill="F7CAAC" w:themeFill="accent2" w:themeFillTint="66"/>
          </w:tcPr>
          <w:p w14:paraId="311E5525"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73B53665" w14:textId="47EC354B"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9A3B0A" w:rsidRPr="00DB3EA5" w14:paraId="169BEAE1" w14:textId="77777777" w:rsidTr="00524B55">
        <w:trPr>
          <w:cantSplit/>
          <w:trHeight w:val="696"/>
        </w:trPr>
        <w:tc>
          <w:tcPr>
            <w:tcW w:w="465" w:type="pct"/>
            <w:vMerge/>
            <w:tcBorders>
              <w:bottom w:val="single" w:sz="18" w:space="0" w:color="auto"/>
            </w:tcBorders>
            <w:vAlign w:val="center"/>
          </w:tcPr>
          <w:p w14:paraId="097432BD" w14:textId="77777777" w:rsidR="009A3B0A" w:rsidRPr="008011C8" w:rsidRDefault="009A3B0A" w:rsidP="00E0739F">
            <w:pPr>
              <w:spacing w:line="240" w:lineRule="auto"/>
              <w:rPr>
                <w:rFonts w:ascii="Helvetica" w:hAnsi="Helvetica"/>
                <w:sz w:val="18"/>
                <w:szCs w:val="18"/>
              </w:rPr>
            </w:pPr>
          </w:p>
        </w:tc>
        <w:tc>
          <w:tcPr>
            <w:tcW w:w="397" w:type="pct"/>
            <w:vMerge/>
            <w:tcBorders>
              <w:bottom w:val="single" w:sz="18" w:space="0" w:color="auto"/>
            </w:tcBorders>
            <w:textDirection w:val="btLr"/>
            <w:vAlign w:val="center"/>
          </w:tcPr>
          <w:p w14:paraId="49CB2FC3" w14:textId="77777777" w:rsidR="009A3B0A" w:rsidRPr="00DB3EA5" w:rsidRDefault="009A3B0A" w:rsidP="00E0739F">
            <w:pPr>
              <w:spacing w:line="240" w:lineRule="auto"/>
              <w:ind w:left="113" w:right="113"/>
              <w:jc w:val="center"/>
              <w:rPr>
                <w:rFonts w:ascii="Helvetica" w:hAnsi="Helvetica"/>
                <w:i/>
                <w:sz w:val="18"/>
                <w:szCs w:val="18"/>
              </w:rPr>
            </w:pPr>
          </w:p>
        </w:tc>
        <w:tc>
          <w:tcPr>
            <w:tcW w:w="1220" w:type="pct"/>
            <w:vMerge/>
            <w:tcBorders>
              <w:bottom w:val="single" w:sz="18" w:space="0" w:color="auto"/>
            </w:tcBorders>
          </w:tcPr>
          <w:p w14:paraId="12F42109" w14:textId="77777777" w:rsidR="009A3B0A" w:rsidRPr="00DB3EA5" w:rsidRDefault="009A3B0A" w:rsidP="00E0739F">
            <w:pPr>
              <w:pStyle w:val="paragraph"/>
              <w:numPr>
                <w:ilvl w:val="0"/>
                <w:numId w:val="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18" w:space="0" w:color="auto"/>
            </w:tcBorders>
          </w:tcPr>
          <w:p w14:paraId="3AA41DE7" w14:textId="77777777" w:rsidR="009A3B0A" w:rsidRPr="00DB3EA5" w:rsidRDefault="009A3B0A" w:rsidP="00E0739F">
            <w:pPr>
              <w:spacing w:line="240" w:lineRule="auto"/>
              <w:rPr>
                <w:rFonts w:ascii="Helvetica" w:hAnsi="Helvetica"/>
                <w:sz w:val="18"/>
                <w:szCs w:val="18"/>
              </w:rPr>
            </w:pPr>
            <w:r w:rsidRPr="00DB3EA5">
              <w:rPr>
                <w:rFonts w:ascii="Helvetica" w:hAnsi="Helvetica"/>
                <w:sz w:val="18"/>
                <w:szCs w:val="18"/>
              </w:rPr>
              <w:t>CGI (holistisch):</w:t>
            </w:r>
          </w:p>
        </w:tc>
        <w:tc>
          <w:tcPr>
            <w:tcW w:w="683" w:type="pct"/>
            <w:tcBorders>
              <w:top w:val="single" w:sz="4" w:space="0" w:color="auto"/>
              <w:bottom w:val="single" w:sz="18" w:space="0" w:color="auto"/>
            </w:tcBorders>
          </w:tcPr>
          <w:p w14:paraId="451BF345" w14:textId="77777777" w:rsidR="009A3B0A" w:rsidRPr="009309CA" w:rsidRDefault="009A3B0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5C507B6D" w14:textId="77777777" w:rsidR="009A3B0A" w:rsidRPr="00DB3EA5" w:rsidRDefault="009A3B0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bl>
    <w:p w14:paraId="768E6AE3" w14:textId="77777777" w:rsidR="009A3B0A" w:rsidRPr="00DB3EA5" w:rsidRDefault="009A3B0A" w:rsidP="00E0739F">
      <w:pPr>
        <w:spacing w:line="240" w:lineRule="auto"/>
      </w:pPr>
    </w:p>
    <w:p w14:paraId="50A78CA9" w14:textId="2DE2B3EB" w:rsidR="009A3B0A" w:rsidRPr="00086BE2" w:rsidRDefault="00D7398A" w:rsidP="00E0739F">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Pr>
          <w:rFonts w:eastAsia="Times New Roman" w:cs="Arial"/>
          <w:lang w:eastAsia="nl-NL"/>
        </w:rPr>
        <w:t>aan</w:t>
      </w:r>
      <w:r w:rsidRPr="00086BE2">
        <w:rPr>
          <w:rFonts w:eastAsia="Times New Roman" w:cs="Arial"/>
          <w:lang w:eastAsia="nl-NL"/>
        </w:rPr>
        <w:t xml:space="preserve"> (V</w:t>
      </w:r>
      <w:r>
        <w:rPr>
          <w:rFonts w:eastAsia="Times New Roman" w:cs="Arial"/>
          <w:lang w:eastAsia="nl-NL"/>
        </w:rPr>
        <w:t>LD</w:t>
      </w:r>
      <w:r w:rsidRPr="00086BE2">
        <w:rPr>
          <w:rFonts w:eastAsia="Times New Roman" w:cs="Arial"/>
          <w:lang w:eastAsia="nl-NL"/>
        </w:rPr>
        <w:t xml:space="preserve">) = waargenomen met voldoende kwaliteit; </w:t>
      </w:r>
      <w:r>
        <w:rPr>
          <w:rFonts w:eastAsia="Times New Roman" w:cs="Arial"/>
          <w:lang w:eastAsia="nl-NL"/>
        </w:rPr>
        <w:t>Niet Voldaan</w:t>
      </w:r>
      <w:r w:rsidRPr="00086BE2">
        <w:rPr>
          <w:rFonts w:eastAsia="Times New Roman" w:cs="Arial"/>
          <w:lang w:eastAsia="nl-NL"/>
        </w:rPr>
        <w:t xml:space="preserve"> (</w:t>
      </w:r>
      <w:r>
        <w:rPr>
          <w:rFonts w:eastAsia="Times New Roman" w:cs="Arial"/>
          <w:lang w:eastAsia="nl-NL"/>
        </w:rPr>
        <w:t>NV</w:t>
      </w:r>
      <w:r w:rsidRPr="00086BE2">
        <w:rPr>
          <w:rFonts w:eastAsia="Times New Roman" w:cs="Arial"/>
          <w:lang w:eastAsia="nl-NL"/>
        </w:rPr>
        <w:t>) = waargenomen met kanttekeningen of niet waargenomen waar dat wel passend was.</w:t>
      </w:r>
    </w:p>
    <w:p w14:paraId="46CC1586" w14:textId="77777777" w:rsidR="009A3B0A" w:rsidRPr="00086BE2" w:rsidRDefault="009A3B0A" w:rsidP="00E0739F">
      <w:pPr>
        <w:shd w:val="clear" w:color="auto" w:fill="BDD6EE" w:themeFill="accent5" w:themeFillTint="66"/>
        <w:spacing w:after="151" w:line="240" w:lineRule="auto"/>
      </w:pPr>
      <w:r w:rsidRPr="00086BE2">
        <w:t>G = aangetoond met bijzondere kwaliteit; V = aangetoond; O = niet volledig aangetoond</w:t>
      </w:r>
    </w:p>
    <w:p w14:paraId="1E627F43" w14:textId="77777777" w:rsidR="009A3B0A" w:rsidRPr="00DB3EA5" w:rsidRDefault="009A3B0A" w:rsidP="00E0739F">
      <w:pPr>
        <w:spacing w:line="240" w:lineRule="auto"/>
        <w:rPr>
          <w:rFonts w:ascii="Helvetica" w:hAnsi="Helvetica"/>
          <w:sz w:val="18"/>
          <w:szCs w:val="18"/>
        </w:rPr>
      </w:pPr>
    </w:p>
    <w:tbl>
      <w:tblPr>
        <w:tblStyle w:val="Tabelraster"/>
        <w:tblW w:w="0" w:type="auto"/>
        <w:tblLook w:val="04A0" w:firstRow="1" w:lastRow="0" w:firstColumn="1" w:lastColumn="0" w:noHBand="0" w:noVBand="1"/>
      </w:tblPr>
      <w:tblGrid>
        <w:gridCol w:w="1351"/>
        <w:gridCol w:w="763"/>
        <w:gridCol w:w="2701"/>
        <w:gridCol w:w="7229"/>
        <w:gridCol w:w="1904"/>
      </w:tblGrid>
      <w:tr w:rsidR="009A3B0A" w:rsidRPr="00DB3EA5" w14:paraId="2928F533" w14:textId="77777777" w:rsidTr="00524B55">
        <w:tc>
          <w:tcPr>
            <w:tcW w:w="12044" w:type="dxa"/>
            <w:gridSpan w:val="4"/>
            <w:tcBorders>
              <w:top w:val="single" w:sz="18" w:space="0" w:color="auto"/>
              <w:bottom w:val="single" w:sz="18" w:space="0" w:color="auto"/>
            </w:tcBorders>
            <w:shd w:val="clear" w:color="auto" w:fill="D9D9D9" w:themeFill="background1" w:themeFillShade="D9"/>
            <w:vAlign w:val="center"/>
          </w:tcPr>
          <w:p w14:paraId="43B8EF0D"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PROFESSIONEEL HANDELEN</w:t>
            </w:r>
          </w:p>
        </w:tc>
        <w:tc>
          <w:tcPr>
            <w:tcW w:w="1904" w:type="dxa"/>
            <w:tcBorders>
              <w:top w:val="single" w:sz="18" w:space="0" w:color="auto"/>
              <w:bottom w:val="single" w:sz="18" w:space="0" w:color="auto"/>
            </w:tcBorders>
            <w:shd w:val="clear" w:color="auto" w:fill="D9D9D9" w:themeFill="background1" w:themeFillShade="D9"/>
          </w:tcPr>
          <w:p w14:paraId="28B7AB07" w14:textId="77777777" w:rsidR="009A3B0A" w:rsidRPr="00DB3EA5" w:rsidRDefault="009A3B0A" w:rsidP="00E0739F">
            <w:pPr>
              <w:spacing w:line="240" w:lineRule="auto"/>
              <w:jc w:val="center"/>
              <w:rPr>
                <w:rFonts w:ascii="Helvetica" w:hAnsi="Helvetica"/>
                <w:b/>
                <w:sz w:val="18"/>
                <w:szCs w:val="18"/>
              </w:rPr>
            </w:pPr>
          </w:p>
        </w:tc>
      </w:tr>
      <w:tr w:rsidR="009A3B0A" w:rsidRPr="00DB3EA5" w14:paraId="0F9EED54" w14:textId="77777777" w:rsidTr="00524B55">
        <w:trPr>
          <w:trHeight w:val="295"/>
        </w:trPr>
        <w:tc>
          <w:tcPr>
            <w:tcW w:w="1351" w:type="dxa"/>
            <w:tcBorders>
              <w:top w:val="single" w:sz="18" w:space="0" w:color="auto"/>
              <w:bottom w:val="single" w:sz="18" w:space="0" w:color="auto"/>
            </w:tcBorders>
            <w:shd w:val="clear" w:color="auto" w:fill="F2F2F2" w:themeFill="background1" w:themeFillShade="F2"/>
            <w:vAlign w:val="center"/>
          </w:tcPr>
          <w:p w14:paraId="23536E36"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Beroepstaak</w:t>
            </w:r>
          </w:p>
        </w:tc>
        <w:tc>
          <w:tcPr>
            <w:tcW w:w="763" w:type="dxa"/>
            <w:tcBorders>
              <w:top w:val="single" w:sz="18" w:space="0" w:color="auto"/>
              <w:bottom w:val="single" w:sz="18" w:space="0" w:color="auto"/>
            </w:tcBorders>
            <w:shd w:val="clear" w:color="auto" w:fill="F2F2F2" w:themeFill="background1" w:themeFillShade="F2"/>
            <w:vAlign w:val="center"/>
          </w:tcPr>
          <w:p w14:paraId="52B7C86F" w14:textId="77777777" w:rsidR="009A3B0A" w:rsidRPr="00DB3EA5" w:rsidRDefault="009A3B0A" w:rsidP="00E0739F">
            <w:pPr>
              <w:spacing w:line="240" w:lineRule="auto"/>
              <w:jc w:val="center"/>
              <w:rPr>
                <w:rFonts w:ascii="Helvetica" w:hAnsi="Helvetica"/>
                <w:b/>
                <w:sz w:val="18"/>
                <w:szCs w:val="18"/>
              </w:rPr>
            </w:pPr>
          </w:p>
        </w:tc>
        <w:tc>
          <w:tcPr>
            <w:tcW w:w="2701" w:type="dxa"/>
            <w:tcBorders>
              <w:top w:val="single" w:sz="18" w:space="0" w:color="auto"/>
              <w:bottom w:val="single" w:sz="18" w:space="0" w:color="auto"/>
            </w:tcBorders>
            <w:shd w:val="clear" w:color="auto" w:fill="F2F2F2" w:themeFill="background1" w:themeFillShade="F2"/>
            <w:vAlign w:val="center"/>
          </w:tcPr>
          <w:p w14:paraId="6F913AB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Leerresultaat</w:t>
            </w:r>
          </w:p>
        </w:tc>
        <w:tc>
          <w:tcPr>
            <w:tcW w:w="7229" w:type="dxa"/>
            <w:tcBorders>
              <w:top w:val="single" w:sz="18" w:space="0" w:color="auto"/>
              <w:bottom w:val="single" w:sz="18" w:space="0" w:color="auto"/>
            </w:tcBorders>
            <w:shd w:val="clear" w:color="auto" w:fill="F2F2F2" w:themeFill="background1" w:themeFillShade="F2"/>
            <w:vAlign w:val="center"/>
          </w:tcPr>
          <w:p w14:paraId="31866A01"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Bevindingen</w:t>
            </w:r>
          </w:p>
        </w:tc>
        <w:tc>
          <w:tcPr>
            <w:tcW w:w="1904" w:type="dxa"/>
            <w:tcBorders>
              <w:top w:val="single" w:sz="18" w:space="0" w:color="auto"/>
              <w:bottom w:val="single" w:sz="18" w:space="0" w:color="auto"/>
            </w:tcBorders>
            <w:shd w:val="clear" w:color="auto" w:fill="F2F2F2" w:themeFill="background1" w:themeFillShade="F2"/>
          </w:tcPr>
          <w:p w14:paraId="0C9D7505" w14:textId="77777777" w:rsidR="009A3B0A" w:rsidRPr="00DB3EA5" w:rsidRDefault="009A3B0A" w:rsidP="00E0739F">
            <w:pPr>
              <w:spacing w:line="240" w:lineRule="auto"/>
              <w:jc w:val="center"/>
              <w:rPr>
                <w:rFonts w:ascii="Helvetica" w:hAnsi="Helvetica"/>
                <w:b/>
                <w:sz w:val="18"/>
                <w:szCs w:val="18"/>
              </w:rPr>
            </w:pPr>
            <w:r>
              <w:rPr>
                <w:rFonts w:ascii="Helvetica" w:hAnsi="Helvetica"/>
                <w:b/>
                <w:sz w:val="18"/>
                <w:szCs w:val="18"/>
              </w:rPr>
              <w:t>Oordeel:</w:t>
            </w:r>
          </w:p>
        </w:tc>
      </w:tr>
      <w:tr w:rsidR="009A3B0A" w:rsidRPr="00DB3EA5" w14:paraId="2365DED8" w14:textId="77777777" w:rsidTr="00524B55">
        <w:trPr>
          <w:cantSplit/>
          <w:trHeight w:val="295"/>
        </w:trPr>
        <w:tc>
          <w:tcPr>
            <w:tcW w:w="1351" w:type="dxa"/>
            <w:vMerge w:val="restart"/>
            <w:tcBorders>
              <w:top w:val="single" w:sz="18" w:space="0" w:color="auto"/>
            </w:tcBorders>
            <w:vAlign w:val="center"/>
          </w:tcPr>
          <w:p w14:paraId="5F035EF2" w14:textId="77777777" w:rsidR="009A3B0A" w:rsidRPr="00DB3EA5" w:rsidRDefault="009A3B0A" w:rsidP="00E0739F">
            <w:pPr>
              <w:spacing w:line="240" w:lineRule="auto"/>
              <w:rPr>
                <w:rFonts w:ascii="Helvetica" w:hAnsi="Helvetica"/>
                <w:sz w:val="18"/>
                <w:szCs w:val="18"/>
              </w:rPr>
            </w:pPr>
            <w:r w:rsidRPr="00DB3EA5">
              <w:rPr>
                <w:rFonts w:ascii="Helvetica" w:hAnsi="Helvetica"/>
                <w:sz w:val="18"/>
                <w:szCs w:val="18"/>
              </w:rPr>
              <w:t>5. De leraar voert regie</w:t>
            </w:r>
          </w:p>
        </w:tc>
        <w:tc>
          <w:tcPr>
            <w:tcW w:w="763" w:type="dxa"/>
            <w:vMerge w:val="restart"/>
            <w:tcBorders>
              <w:top w:val="single" w:sz="18" w:space="0" w:color="auto"/>
            </w:tcBorders>
            <w:textDirection w:val="btLr"/>
            <w:vAlign w:val="center"/>
          </w:tcPr>
          <w:p w14:paraId="1F5E42EE"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Regie voeren op eigen leerproces</w:t>
            </w:r>
          </w:p>
        </w:tc>
        <w:tc>
          <w:tcPr>
            <w:tcW w:w="2701" w:type="dxa"/>
            <w:vMerge w:val="restart"/>
            <w:tcBorders>
              <w:top w:val="single" w:sz="18" w:space="0" w:color="auto"/>
            </w:tcBorders>
          </w:tcPr>
          <w:p w14:paraId="7E3A7634" w14:textId="77777777" w:rsidR="009A3B0A" w:rsidRPr="00DB3EA5" w:rsidRDefault="009A3B0A" w:rsidP="00E0739F">
            <w:pPr>
              <w:pStyle w:val="paragraph"/>
              <w:numPr>
                <w:ilvl w:val="0"/>
                <w:numId w:val="1"/>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9D4187">
              <w:rPr>
                <w:rFonts w:ascii="Helvetica" w:eastAsiaTheme="minorEastAsia" w:hAnsi="Helvetica" w:cstheme="minorBidi"/>
                <w:sz w:val="18"/>
                <w:szCs w:val="18"/>
                <w:shd w:val="clear" w:color="auto" w:fill="F7CAAC" w:themeFill="accent2" w:themeFillTint="66"/>
              </w:rPr>
              <w:t>werkt</w:t>
            </w:r>
            <w:proofErr w:type="gramEnd"/>
            <w:r w:rsidRPr="009D4187">
              <w:rPr>
                <w:rFonts w:ascii="Helvetica" w:eastAsiaTheme="minorEastAsia" w:hAnsi="Helvetica" w:cstheme="minorBidi"/>
                <w:sz w:val="18"/>
                <w:szCs w:val="18"/>
                <w:shd w:val="clear" w:color="auto" w:fill="F7CAAC" w:themeFill="accent2" w:themeFillTint="66"/>
              </w:rPr>
              <w:t xml:space="preserve"> planmatig aan de eigen professionele groei door het formuleren van leervragen</w:t>
            </w:r>
            <w:r w:rsidRPr="00DB3EA5">
              <w:rPr>
                <w:rFonts w:ascii="Helvetica" w:eastAsiaTheme="minorEastAsia" w:hAnsi="Helvetica" w:cstheme="minorBidi"/>
                <w:sz w:val="18"/>
                <w:szCs w:val="18"/>
                <w:shd w:val="clear" w:color="auto" w:fill="BDD6EE" w:themeFill="accent5" w:themeFillTint="66"/>
              </w:rPr>
              <w:t xml:space="preserve"> voor het moment na diplomering</w:t>
            </w:r>
          </w:p>
          <w:p w14:paraId="23D5AF9D" w14:textId="77777777" w:rsidR="009A3B0A" w:rsidRPr="00DB3EA5" w:rsidRDefault="009A3B0A" w:rsidP="00E0739F">
            <w:pPr>
              <w:pStyle w:val="paragraph"/>
              <w:numPr>
                <w:ilvl w:val="0"/>
                <w:numId w:val="1"/>
              </w:numPr>
              <w:shd w:val="clear" w:color="auto" w:fill="BDD6EE" w:themeFill="accent5"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deelt</w:t>
            </w:r>
            <w:proofErr w:type="gramEnd"/>
            <w:r w:rsidRPr="00DB3EA5">
              <w:rPr>
                <w:rFonts w:ascii="Helvetica" w:eastAsiaTheme="minorEastAsia" w:hAnsi="Helvetica" w:cstheme="minorBidi"/>
                <w:sz w:val="18"/>
                <w:szCs w:val="18"/>
              </w:rPr>
              <w:t xml:space="preserve"> ideeën met anderen om maximaal met elkaar te leren (pro1.4) </w:t>
            </w:r>
          </w:p>
        </w:tc>
        <w:tc>
          <w:tcPr>
            <w:tcW w:w="7229" w:type="dxa"/>
            <w:tcBorders>
              <w:top w:val="single" w:sz="18" w:space="0" w:color="auto"/>
            </w:tcBorders>
            <w:shd w:val="clear" w:color="auto" w:fill="F7CAAC" w:themeFill="accent2" w:themeFillTint="66"/>
          </w:tcPr>
          <w:p w14:paraId="57BEE44A" w14:textId="77777777" w:rsidR="009A3B0A" w:rsidRDefault="009A3B0A" w:rsidP="00E0739F">
            <w:pPr>
              <w:spacing w:line="240" w:lineRule="auto"/>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p w14:paraId="5148C4F2" w14:textId="77777777" w:rsidR="009A3B0A" w:rsidRDefault="009A3B0A" w:rsidP="00E0739F">
            <w:pPr>
              <w:spacing w:line="240" w:lineRule="auto"/>
              <w:rPr>
                <w:rFonts w:ascii="Helvetica" w:hAnsi="Helvetica"/>
                <w:sz w:val="18"/>
                <w:szCs w:val="18"/>
              </w:rPr>
            </w:pPr>
          </w:p>
          <w:p w14:paraId="6FB85E7D" w14:textId="77777777" w:rsidR="009A3B0A" w:rsidRPr="00DB3EA5" w:rsidRDefault="009A3B0A" w:rsidP="00E0739F">
            <w:pPr>
              <w:spacing w:line="240" w:lineRule="auto"/>
              <w:rPr>
                <w:rFonts w:ascii="Helvetica" w:hAnsi="Helvetica"/>
                <w:sz w:val="18"/>
                <w:szCs w:val="18"/>
              </w:rPr>
            </w:pPr>
          </w:p>
        </w:tc>
        <w:tc>
          <w:tcPr>
            <w:tcW w:w="1904" w:type="dxa"/>
            <w:tcBorders>
              <w:top w:val="single" w:sz="18" w:space="0" w:color="auto"/>
            </w:tcBorders>
            <w:shd w:val="clear" w:color="auto" w:fill="F7CAAC" w:themeFill="accent2" w:themeFillTint="66"/>
          </w:tcPr>
          <w:p w14:paraId="0F0DD4CE"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Assessmentes</w:t>
            </w:r>
            <w:proofErr w:type="spellEnd"/>
            <w:r>
              <w:rPr>
                <w:rFonts w:ascii="Helvetica" w:hAnsi="Helvetica"/>
                <w:sz w:val="18"/>
                <w:szCs w:val="18"/>
              </w:rPr>
              <w:t>:</w:t>
            </w:r>
          </w:p>
          <w:p w14:paraId="20A98BD3" w14:textId="31BC39F4"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D7398A" w:rsidRPr="00DB3EA5" w14:paraId="2E88210B" w14:textId="77777777" w:rsidTr="00D7398A">
        <w:trPr>
          <w:cantSplit/>
          <w:trHeight w:val="666"/>
        </w:trPr>
        <w:tc>
          <w:tcPr>
            <w:tcW w:w="1351" w:type="dxa"/>
            <w:vMerge/>
            <w:vAlign w:val="center"/>
          </w:tcPr>
          <w:p w14:paraId="1622B8FF" w14:textId="77777777" w:rsidR="00D7398A" w:rsidRPr="00DB3EA5" w:rsidRDefault="00D7398A" w:rsidP="00E0739F">
            <w:pPr>
              <w:spacing w:line="240" w:lineRule="auto"/>
              <w:rPr>
                <w:rFonts w:ascii="Helvetica" w:hAnsi="Helvetica"/>
                <w:sz w:val="18"/>
                <w:szCs w:val="18"/>
              </w:rPr>
            </w:pPr>
          </w:p>
        </w:tc>
        <w:tc>
          <w:tcPr>
            <w:tcW w:w="763" w:type="dxa"/>
            <w:vMerge/>
            <w:textDirection w:val="btLr"/>
            <w:vAlign w:val="center"/>
          </w:tcPr>
          <w:p w14:paraId="4D1FCEC6" w14:textId="77777777" w:rsidR="00D7398A" w:rsidRPr="00DB3EA5" w:rsidRDefault="00D7398A" w:rsidP="00E0739F">
            <w:pPr>
              <w:spacing w:line="240" w:lineRule="auto"/>
              <w:ind w:left="113" w:right="113"/>
              <w:jc w:val="center"/>
              <w:rPr>
                <w:rFonts w:ascii="Helvetica" w:hAnsi="Helvetica"/>
                <w:i/>
                <w:sz w:val="18"/>
                <w:szCs w:val="18"/>
              </w:rPr>
            </w:pPr>
          </w:p>
        </w:tc>
        <w:tc>
          <w:tcPr>
            <w:tcW w:w="2701" w:type="dxa"/>
            <w:vMerge/>
          </w:tcPr>
          <w:p w14:paraId="584C6E5A" w14:textId="77777777" w:rsidR="00D7398A" w:rsidRPr="00DB3EA5" w:rsidRDefault="00D7398A" w:rsidP="00E0739F">
            <w:pPr>
              <w:pStyle w:val="paragraph"/>
              <w:numPr>
                <w:ilvl w:val="0"/>
                <w:numId w:val="1"/>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shd w:val="clear" w:color="auto" w:fill="C5E0B3" w:themeFill="accent6" w:themeFillTint="66"/>
              </w:rPr>
            </w:pPr>
          </w:p>
        </w:tc>
        <w:tc>
          <w:tcPr>
            <w:tcW w:w="7229" w:type="dxa"/>
            <w:shd w:val="clear" w:color="auto" w:fill="BDD6EE" w:themeFill="accent5" w:themeFillTint="66"/>
          </w:tcPr>
          <w:p w14:paraId="0732462B"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1904" w:type="dxa"/>
            <w:vMerge w:val="restart"/>
            <w:shd w:val="clear" w:color="auto" w:fill="auto"/>
          </w:tcPr>
          <w:p w14:paraId="2D0165E3" w14:textId="77777777" w:rsidR="00D7398A" w:rsidRPr="00AC1806" w:rsidRDefault="00D7398A" w:rsidP="00E0739F">
            <w:pPr>
              <w:spacing w:line="240" w:lineRule="auto"/>
              <w:rPr>
                <w:rFonts w:ascii="Helvetica" w:hAnsi="Helvetica"/>
                <w:b/>
                <w:bCs/>
                <w:sz w:val="18"/>
                <w:szCs w:val="18"/>
              </w:rPr>
            </w:pPr>
            <w:r w:rsidRPr="00AC1806">
              <w:rPr>
                <w:rFonts w:ascii="Helvetica" w:hAnsi="Helvetica"/>
                <w:b/>
                <w:bCs/>
                <w:sz w:val="18"/>
                <w:szCs w:val="18"/>
              </w:rPr>
              <w:t>Eindoordeel (CGI</w:t>
            </w:r>
            <w:r>
              <w:rPr>
                <w:rFonts w:ascii="Helvetica" w:hAnsi="Helvetica"/>
                <w:b/>
                <w:bCs/>
                <w:sz w:val="18"/>
                <w:szCs w:val="18"/>
              </w:rPr>
              <w:t>)</w:t>
            </w:r>
            <w:r w:rsidRPr="00AC1806">
              <w:rPr>
                <w:rFonts w:ascii="Helvetica" w:hAnsi="Helvetica"/>
                <w:b/>
                <w:bCs/>
                <w:sz w:val="18"/>
                <w:szCs w:val="18"/>
              </w:rPr>
              <w:t>:</w:t>
            </w:r>
          </w:p>
          <w:p w14:paraId="48A9A0BC" w14:textId="29AE6E38" w:rsidR="00D7398A" w:rsidRPr="00DB3EA5" w:rsidRDefault="00D7398A" w:rsidP="00E0739F">
            <w:pPr>
              <w:spacing w:line="240" w:lineRule="auto"/>
              <w:rPr>
                <w:rFonts w:ascii="Helvetica" w:hAnsi="Helvetica"/>
                <w:sz w:val="18"/>
                <w:szCs w:val="18"/>
              </w:rPr>
            </w:pPr>
            <w:proofErr w:type="gramStart"/>
            <w:r w:rsidRPr="00AC1806">
              <w:rPr>
                <w:rFonts w:ascii="Helvetica" w:hAnsi="Helvetica"/>
                <w:b/>
                <w:bCs/>
                <w:sz w:val="18"/>
                <w:szCs w:val="18"/>
              </w:rPr>
              <w:t>O /</w:t>
            </w:r>
            <w:proofErr w:type="gramEnd"/>
            <w:r w:rsidRPr="00AC1806">
              <w:rPr>
                <w:rFonts w:ascii="Helvetica" w:hAnsi="Helvetica"/>
                <w:b/>
                <w:bCs/>
                <w:sz w:val="18"/>
                <w:szCs w:val="18"/>
              </w:rPr>
              <w:t xml:space="preserve"> V / G</w:t>
            </w:r>
          </w:p>
        </w:tc>
      </w:tr>
      <w:tr w:rsidR="00D7398A" w:rsidRPr="00DB3EA5" w14:paraId="185649A7" w14:textId="77777777" w:rsidTr="00D7398A">
        <w:trPr>
          <w:cantSplit/>
          <w:trHeight w:val="534"/>
        </w:trPr>
        <w:tc>
          <w:tcPr>
            <w:tcW w:w="1351" w:type="dxa"/>
            <w:vMerge/>
            <w:vAlign w:val="center"/>
          </w:tcPr>
          <w:p w14:paraId="3768672F" w14:textId="77777777" w:rsidR="00D7398A" w:rsidRPr="00DB3EA5" w:rsidRDefault="00D7398A" w:rsidP="00E0739F">
            <w:pPr>
              <w:spacing w:line="240" w:lineRule="auto"/>
              <w:rPr>
                <w:rFonts w:ascii="Helvetica" w:hAnsi="Helvetica"/>
                <w:sz w:val="18"/>
                <w:szCs w:val="18"/>
              </w:rPr>
            </w:pPr>
          </w:p>
        </w:tc>
        <w:tc>
          <w:tcPr>
            <w:tcW w:w="763" w:type="dxa"/>
            <w:vMerge/>
            <w:textDirection w:val="btLr"/>
            <w:vAlign w:val="center"/>
          </w:tcPr>
          <w:p w14:paraId="3B4B34CA" w14:textId="77777777" w:rsidR="00D7398A" w:rsidRPr="00DB3EA5" w:rsidRDefault="00D7398A" w:rsidP="00E0739F">
            <w:pPr>
              <w:spacing w:line="240" w:lineRule="auto"/>
              <w:ind w:left="113" w:right="113"/>
              <w:jc w:val="center"/>
              <w:rPr>
                <w:rFonts w:ascii="Helvetica" w:hAnsi="Helvetica"/>
                <w:i/>
                <w:sz w:val="18"/>
                <w:szCs w:val="18"/>
              </w:rPr>
            </w:pPr>
          </w:p>
        </w:tc>
        <w:tc>
          <w:tcPr>
            <w:tcW w:w="2701" w:type="dxa"/>
            <w:vMerge/>
          </w:tcPr>
          <w:p w14:paraId="4F35047F" w14:textId="77777777" w:rsidR="00D7398A" w:rsidRPr="00DB3EA5" w:rsidRDefault="00D7398A" w:rsidP="00E0739F">
            <w:pPr>
              <w:pStyle w:val="paragraph"/>
              <w:numPr>
                <w:ilvl w:val="0"/>
                <w:numId w:val="1"/>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shd w:val="clear" w:color="auto" w:fill="C5E0B3" w:themeFill="accent6" w:themeFillTint="66"/>
              </w:rPr>
            </w:pPr>
          </w:p>
        </w:tc>
        <w:tc>
          <w:tcPr>
            <w:tcW w:w="7229" w:type="dxa"/>
            <w:shd w:val="clear" w:color="auto" w:fill="auto"/>
          </w:tcPr>
          <w:p w14:paraId="3FFA512E"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p w14:paraId="010931C6" w14:textId="77777777" w:rsidR="00D7398A" w:rsidRPr="00DB3EA5" w:rsidRDefault="00D7398A" w:rsidP="00E0739F">
            <w:pPr>
              <w:spacing w:line="240" w:lineRule="auto"/>
              <w:rPr>
                <w:rFonts w:ascii="Helvetica" w:hAnsi="Helvetica"/>
                <w:sz w:val="18"/>
                <w:szCs w:val="18"/>
              </w:rPr>
            </w:pPr>
          </w:p>
        </w:tc>
        <w:tc>
          <w:tcPr>
            <w:tcW w:w="1904" w:type="dxa"/>
            <w:vMerge/>
            <w:shd w:val="clear" w:color="auto" w:fill="auto"/>
          </w:tcPr>
          <w:p w14:paraId="6B362C81" w14:textId="3B387884" w:rsidR="00D7398A" w:rsidRPr="00DB3EA5" w:rsidRDefault="00D7398A" w:rsidP="00E0739F">
            <w:pPr>
              <w:spacing w:line="240" w:lineRule="auto"/>
              <w:rPr>
                <w:rFonts w:ascii="Helvetica" w:hAnsi="Helvetica"/>
                <w:sz w:val="18"/>
                <w:szCs w:val="18"/>
              </w:rPr>
            </w:pPr>
          </w:p>
        </w:tc>
      </w:tr>
    </w:tbl>
    <w:p w14:paraId="73B4961B" w14:textId="77777777" w:rsidR="00D7398A" w:rsidRPr="00086BE2" w:rsidRDefault="00D7398A" w:rsidP="00D7398A">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Pr>
          <w:rFonts w:eastAsia="Times New Roman" w:cs="Arial"/>
          <w:lang w:eastAsia="nl-NL"/>
        </w:rPr>
        <w:t>aan</w:t>
      </w:r>
      <w:r w:rsidRPr="00086BE2">
        <w:rPr>
          <w:rFonts w:eastAsia="Times New Roman" w:cs="Arial"/>
          <w:lang w:eastAsia="nl-NL"/>
        </w:rPr>
        <w:t xml:space="preserve"> (V</w:t>
      </w:r>
      <w:r>
        <w:rPr>
          <w:rFonts w:eastAsia="Times New Roman" w:cs="Arial"/>
          <w:lang w:eastAsia="nl-NL"/>
        </w:rPr>
        <w:t>LD</w:t>
      </w:r>
      <w:r w:rsidRPr="00086BE2">
        <w:rPr>
          <w:rFonts w:eastAsia="Times New Roman" w:cs="Arial"/>
          <w:lang w:eastAsia="nl-NL"/>
        </w:rPr>
        <w:t xml:space="preserve">) = waargenomen met voldoende kwaliteit; </w:t>
      </w:r>
      <w:r>
        <w:rPr>
          <w:rFonts w:eastAsia="Times New Roman" w:cs="Arial"/>
          <w:lang w:eastAsia="nl-NL"/>
        </w:rPr>
        <w:t>Niet Voldaan</w:t>
      </w:r>
      <w:r w:rsidRPr="00086BE2">
        <w:rPr>
          <w:rFonts w:eastAsia="Times New Roman" w:cs="Arial"/>
          <w:lang w:eastAsia="nl-NL"/>
        </w:rPr>
        <w:t xml:space="preserve"> (</w:t>
      </w:r>
      <w:r>
        <w:rPr>
          <w:rFonts w:eastAsia="Times New Roman" w:cs="Arial"/>
          <w:lang w:eastAsia="nl-NL"/>
        </w:rPr>
        <w:t>NV</w:t>
      </w:r>
      <w:r w:rsidRPr="00086BE2">
        <w:rPr>
          <w:rFonts w:eastAsia="Times New Roman" w:cs="Arial"/>
          <w:lang w:eastAsia="nl-NL"/>
        </w:rPr>
        <w:t>) = waargenomen met kanttekeningen of niet waargenomen waar dat wel passend was.</w:t>
      </w:r>
    </w:p>
    <w:p w14:paraId="56E7CD0B" w14:textId="77777777" w:rsidR="009A3B0A" w:rsidRPr="00086BE2" w:rsidRDefault="009A3B0A" w:rsidP="00E0739F">
      <w:pPr>
        <w:shd w:val="clear" w:color="auto" w:fill="BDD6EE" w:themeFill="accent5" w:themeFillTint="66"/>
        <w:spacing w:after="151" w:line="240" w:lineRule="auto"/>
      </w:pPr>
      <w:r w:rsidRPr="00086BE2">
        <w:t>G = aangetoond met bijzondere kwaliteit; V = aangetoond; O = niet volledig aangetoond</w:t>
      </w:r>
    </w:p>
    <w:p w14:paraId="15B214DC" w14:textId="77777777" w:rsidR="009A3B0A" w:rsidRPr="00086BE2" w:rsidRDefault="009A3B0A" w:rsidP="00E0739F">
      <w:pPr>
        <w:spacing w:line="240" w:lineRule="auto"/>
        <w:rPr>
          <w:rFonts w:ascii="Helvetica" w:hAnsi="Helvetica"/>
        </w:rPr>
      </w:pPr>
      <w:r w:rsidRPr="00086BE2">
        <w:rPr>
          <w:rFonts w:ascii="Helvetica" w:hAnsi="Helvetica"/>
        </w:rPr>
        <w:t xml:space="preserve">Ter bepaling van het eindoordeel </w:t>
      </w:r>
      <w:r>
        <w:rPr>
          <w:rFonts w:ascii="Helvetica" w:hAnsi="Helvetica"/>
        </w:rPr>
        <w:t xml:space="preserve">afstuderen </w:t>
      </w:r>
      <w:proofErr w:type="spellStart"/>
      <w:r>
        <w:rPr>
          <w:rFonts w:ascii="Helvetica" w:hAnsi="Helvetica"/>
        </w:rPr>
        <w:t>startbekwaam</w:t>
      </w:r>
      <w:proofErr w:type="spellEnd"/>
      <w:r w:rsidRPr="00086BE2">
        <w:rPr>
          <w:rFonts w:ascii="Helvetica" w:hAnsi="Helvetica"/>
        </w:rPr>
        <w:t>:</w:t>
      </w:r>
    </w:p>
    <w:tbl>
      <w:tblPr>
        <w:tblStyle w:val="Tabelraster"/>
        <w:tblW w:w="0" w:type="auto"/>
        <w:tblLook w:val="04A0" w:firstRow="1" w:lastRow="0" w:firstColumn="1" w:lastColumn="0" w:noHBand="0" w:noVBand="1"/>
      </w:tblPr>
      <w:tblGrid>
        <w:gridCol w:w="1838"/>
        <w:gridCol w:w="1276"/>
      </w:tblGrid>
      <w:tr w:rsidR="009A3B0A" w:rsidRPr="00086BE2" w14:paraId="3EED73B1" w14:textId="77777777" w:rsidTr="00524B55">
        <w:tc>
          <w:tcPr>
            <w:tcW w:w="1838" w:type="dxa"/>
          </w:tcPr>
          <w:p w14:paraId="6BD70B0B" w14:textId="77777777" w:rsidR="009A3B0A" w:rsidRPr="00086BE2" w:rsidRDefault="009A3B0A" w:rsidP="00E0739F">
            <w:pPr>
              <w:spacing w:line="240" w:lineRule="auto"/>
              <w:rPr>
                <w:rFonts w:ascii="Helvetica" w:hAnsi="Helvetica"/>
              </w:rPr>
            </w:pPr>
            <w:r w:rsidRPr="00086BE2">
              <w:rPr>
                <w:rFonts w:ascii="Helvetica" w:hAnsi="Helvetica"/>
              </w:rPr>
              <w:lastRenderedPageBreak/>
              <w:t>Totaal aantal G</w:t>
            </w:r>
          </w:p>
        </w:tc>
        <w:tc>
          <w:tcPr>
            <w:tcW w:w="1276" w:type="dxa"/>
          </w:tcPr>
          <w:p w14:paraId="33CF9E02" w14:textId="77777777" w:rsidR="009A3B0A" w:rsidRPr="00086BE2" w:rsidRDefault="009A3B0A" w:rsidP="00E0739F">
            <w:pPr>
              <w:spacing w:line="240" w:lineRule="auto"/>
              <w:rPr>
                <w:rFonts w:ascii="Helvetica" w:hAnsi="Helvetica"/>
              </w:rPr>
            </w:pPr>
          </w:p>
        </w:tc>
      </w:tr>
      <w:tr w:rsidR="009A3B0A" w:rsidRPr="00086BE2" w14:paraId="072D3F1E" w14:textId="77777777" w:rsidTr="00524B55">
        <w:tc>
          <w:tcPr>
            <w:tcW w:w="1838" w:type="dxa"/>
          </w:tcPr>
          <w:p w14:paraId="367C1349" w14:textId="77777777" w:rsidR="009A3B0A" w:rsidRPr="00086BE2" w:rsidRDefault="009A3B0A" w:rsidP="00E0739F">
            <w:pPr>
              <w:spacing w:line="240" w:lineRule="auto"/>
              <w:rPr>
                <w:rFonts w:ascii="Helvetica" w:hAnsi="Helvetica"/>
              </w:rPr>
            </w:pPr>
            <w:r w:rsidRPr="00086BE2">
              <w:rPr>
                <w:rFonts w:ascii="Helvetica" w:hAnsi="Helvetica"/>
              </w:rPr>
              <w:t>Totaal aantal V</w:t>
            </w:r>
          </w:p>
        </w:tc>
        <w:tc>
          <w:tcPr>
            <w:tcW w:w="1276" w:type="dxa"/>
          </w:tcPr>
          <w:p w14:paraId="50FCA405" w14:textId="77777777" w:rsidR="009A3B0A" w:rsidRPr="00086BE2" w:rsidRDefault="009A3B0A" w:rsidP="00E0739F">
            <w:pPr>
              <w:spacing w:line="240" w:lineRule="auto"/>
              <w:rPr>
                <w:rFonts w:ascii="Helvetica" w:hAnsi="Helvetica"/>
              </w:rPr>
            </w:pPr>
          </w:p>
        </w:tc>
      </w:tr>
      <w:tr w:rsidR="009A3B0A" w:rsidRPr="00086BE2" w14:paraId="47A75F47" w14:textId="77777777" w:rsidTr="00524B55">
        <w:tc>
          <w:tcPr>
            <w:tcW w:w="1838" w:type="dxa"/>
          </w:tcPr>
          <w:p w14:paraId="6DDB1991" w14:textId="77777777" w:rsidR="009A3B0A" w:rsidRPr="00086BE2" w:rsidRDefault="009A3B0A" w:rsidP="00E0739F">
            <w:pPr>
              <w:spacing w:line="240" w:lineRule="auto"/>
              <w:rPr>
                <w:rFonts w:ascii="Helvetica" w:hAnsi="Helvetica"/>
              </w:rPr>
            </w:pPr>
            <w:r w:rsidRPr="00086BE2">
              <w:rPr>
                <w:rFonts w:ascii="Helvetica" w:hAnsi="Helvetica"/>
              </w:rPr>
              <w:t>Totaal aantal O</w:t>
            </w:r>
          </w:p>
        </w:tc>
        <w:tc>
          <w:tcPr>
            <w:tcW w:w="1276" w:type="dxa"/>
          </w:tcPr>
          <w:p w14:paraId="0970CE4F" w14:textId="77777777" w:rsidR="009A3B0A" w:rsidRPr="00086BE2" w:rsidRDefault="009A3B0A" w:rsidP="00E0739F">
            <w:pPr>
              <w:spacing w:line="240" w:lineRule="auto"/>
              <w:rPr>
                <w:rFonts w:ascii="Helvetica" w:hAnsi="Helvetica"/>
              </w:rPr>
            </w:pPr>
          </w:p>
        </w:tc>
      </w:tr>
    </w:tbl>
    <w:p w14:paraId="7AFEF191" w14:textId="77777777" w:rsidR="009A3B0A" w:rsidRDefault="009A3B0A" w:rsidP="00E0739F">
      <w:pPr>
        <w:spacing w:line="240" w:lineRule="auto"/>
        <w:rPr>
          <w:rFonts w:ascii="Helvetica" w:eastAsia="SimSun" w:hAnsi="Helvetica" w:cs="Times New Roman"/>
          <w:sz w:val="18"/>
          <w:szCs w:val="18"/>
          <w:lang w:eastAsia="zh-CN"/>
        </w:rPr>
      </w:pPr>
    </w:p>
    <w:p w14:paraId="21865285" w14:textId="77777777" w:rsidR="009A3B0A" w:rsidRDefault="009A3B0A" w:rsidP="00E0739F">
      <w:pPr>
        <w:spacing w:line="240" w:lineRule="auto"/>
        <w:rPr>
          <w:rFonts w:ascii="Helvetica" w:eastAsia="SimSun" w:hAnsi="Helvetica" w:cs="Times New Roman"/>
          <w:sz w:val="18"/>
          <w:szCs w:val="18"/>
          <w:lang w:eastAsia="zh-CN"/>
        </w:rPr>
      </w:pPr>
    </w:p>
    <w:tbl>
      <w:tblPr>
        <w:tblStyle w:val="Lijsttabel3"/>
        <w:tblW w:w="0" w:type="auto"/>
        <w:tblLook w:val="04A0" w:firstRow="1" w:lastRow="0" w:firstColumn="1" w:lastColumn="0" w:noHBand="0" w:noVBand="1"/>
      </w:tblPr>
      <w:tblGrid>
        <w:gridCol w:w="3533"/>
        <w:gridCol w:w="10415"/>
      </w:tblGrid>
      <w:tr w:rsidR="009A3B0A" w14:paraId="7C44B5E0" w14:textId="77777777" w:rsidTr="00524B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2"/>
          </w:tcPr>
          <w:p w14:paraId="3918821F" w14:textId="77777777" w:rsidR="009A3B0A" w:rsidRDefault="009A3B0A" w:rsidP="00E0739F">
            <w:pPr>
              <w:spacing w:line="240" w:lineRule="auto"/>
              <w:rPr>
                <w:rFonts w:ascii="Helvetica" w:hAnsi="Helvetica"/>
                <w:sz w:val="18"/>
                <w:szCs w:val="18"/>
              </w:rPr>
            </w:pPr>
            <w:r>
              <w:rPr>
                <w:rFonts w:ascii="Helvetica" w:hAnsi="Helvetica"/>
                <w:sz w:val="18"/>
                <w:szCs w:val="18"/>
              </w:rPr>
              <w:t>Toelichtende begrippenlijst bij de Leerresultaten, helpend bij het verkrijgen van een beeld bij wat je wilt zien in een casus, zodat beter bepaald kan worden of het een goede casus is</w:t>
            </w:r>
          </w:p>
        </w:tc>
      </w:tr>
      <w:tr w:rsidR="009A3B0A" w14:paraId="2EC09056"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30251AD" w14:textId="77777777" w:rsidR="009A3B0A" w:rsidRDefault="009A3B0A" w:rsidP="00E0739F">
            <w:pPr>
              <w:spacing w:line="240" w:lineRule="auto"/>
              <w:jc w:val="center"/>
              <w:rPr>
                <w:rFonts w:ascii="Helvetica" w:hAnsi="Helvetica"/>
                <w:sz w:val="18"/>
                <w:szCs w:val="18"/>
              </w:rPr>
            </w:pPr>
          </w:p>
          <w:p w14:paraId="3B044B11" w14:textId="77777777" w:rsidR="009A3B0A" w:rsidRPr="006268EC" w:rsidRDefault="009A3B0A" w:rsidP="00E0739F">
            <w:pPr>
              <w:spacing w:line="240" w:lineRule="auto"/>
              <w:jc w:val="center"/>
              <w:rPr>
                <w:rFonts w:ascii="Helvetica" w:hAnsi="Helvetica"/>
                <w:sz w:val="18"/>
                <w:szCs w:val="18"/>
              </w:rPr>
            </w:pPr>
            <w:r>
              <w:rPr>
                <w:rFonts w:ascii="Helvetica" w:hAnsi="Helvetica"/>
                <w:b w:val="0"/>
                <w:bCs w:val="0"/>
                <w:sz w:val="18"/>
                <w:szCs w:val="18"/>
              </w:rPr>
              <w:t>(VAK)DIDACTISCH HANDELEN</w:t>
            </w:r>
          </w:p>
        </w:tc>
      </w:tr>
      <w:tr w:rsidR="009A3B0A" w14:paraId="64E11CB6"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2C6DFFD2"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Schooltaal</w:t>
            </w:r>
          </w:p>
        </w:tc>
        <w:tc>
          <w:tcPr>
            <w:tcW w:w="10415" w:type="dxa"/>
          </w:tcPr>
          <w:p w14:paraId="12FBE732"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6268EC">
              <w:rPr>
                <w:rFonts w:ascii="Helvetica" w:hAnsi="Helvetica"/>
                <w:sz w:val="18"/>
                <w:szCs w:val="18"/>
              </w:rPr>
              <w:t>Ofwel de Cognitieve Academische Taalvaardigheid (CAT)</w:t>
            </w:r>
            <w:r>
              <w:rPr>
                <w:rFonts w:ascii="Helvetica" w:hAnsi="Helvetica"/>
                <w:sz w:val="18"/>
                <w:szCs w:val="18"/>
              </w:rPr>
              <w:t>.</w:t>
            </w:r>
            <w:r w:rsidRPr="006268EC">
              <w:rPr>
                <w:rFonts w:ascii="Helvetica" w:hAnsi="Helvetica"/>
                <w:sz w:val="18"/>
                <w:szCs w:val="18"/>
              </w:rPr>
              <w:t xml:space="preserve"> </w:t>
            </w:r>
            <w:r>
              <w:rPr>
                <w:rFonts w:ascii="Helvetica" w:hAnsi="Helvetica"/>
                <w:sz w:val="18"/>
                <w:szCs w:val="18"/>
              </w:rPr>
              <w:t>Taal waarmee je</w:t>
            </w:r>
            <w:r w:rsidRPr="006268EC">
              <w:rPr>
                <w:rFonts w:ascii="Helvetica" w:hAnsi="Helvetica"/>
                <w:sz w:val="18"/>
                <w:szCs w:val="18"/>
              </w:rPr>
              <w:t xml:space="preserve"> de leraar en lesboeken te kunnen begrijpen</w:t>
            </w:r>
            <w:r>
              <w:rPr>
                <w:rFonts w:ascii="Helvetica" w:hAnsi="Helvetica"/>
                <w:sz w:val="18"/>
                <w:szCs w:val="18"/>
              </w:rPr>
              <w:t>, bijvoorbeeld ‘opdracht’.</w:t>
            </w:r>
          </w:p>
        </w:tc>
      </w:tr>
      <w:tr w:rsidR="009A3B0A" w14:paraId="7B6B3B01"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2B17711F"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Vaktaal</w:t>
            </w:r>
          </w:p>
        </w:tc>
        <w:tc>
          <w:tcPr>
            <w:tcW w:w="10415" w:type="dxa"/>
          </w:tcPr>
          <w:p w14:paraId="3D5B8788"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Het jargon van jouw schoolvak, bijvoorbeeld ‘fotosynthese’ bij biologie.</w:t>
            </w:r>
          </w:p>
        </w:tc>
      </w:tr>
      <w:tr w:rsidR="009A3B0A" w:rsidRPr="00532F97" w14:paraId="795CD46A" w14:textId="77777777" w:rsidTr="00524B55">
        <w:trPr>
          <w:trHeight w:val="57"/>
        </w:trPr>
        <w:tc>
          <w:tcPr>
            <w:cnfStyle w:val="001000000000" w:firstRow="0" w:lastRow="0" w:firstColumn="1" w:lastColumn="0" w:oddVBand="0" w:evenVBand="0" w:oddHBand="0" w:evenHBand="0" w:firstRowFirstColumn="0" w:firstRowLastColumn="0" w:lastRowFirstColumn="0" w:lastRowLastColumn="0"/>
            <w:tcW w:w="3533" w:type="dxa"/>
          </w:tcPr>
          <w:p w14:paraId="5BC383F5" w14:textId="77777777" w:rsidR="009A3B0A" w:rsidRPr="00532F97" w:rsidRDefault="009A3B0A" w:rsidP="00E0739F">
            <w:pPr>
              <w:spacing w:line="240" w:lineRule="auto"/>
              <w:rPr>
                <w:rFonts w:ascii="Helvetica" w:hAnsi="Helvetica"/>
                <w:b w:val="0"/>
                <w:bCs w:val="0"/>
                <w:sz w:val="18"/>
                <w:szCs w:val="18"/>
              </w:rPr>
            </w:pPr>
            <w:r w:rsidRPr="00532F97">
              <w:rPr>
                <w:rFonts w:ascii="Helvetica" w:hAnsi="Helvetica"/>
                <w:b w:val="0"/>
                <w:bCs w:val="0"/>
                <w:sz w:val="18"/>
                <w:szCs w:val="18"/>
              </w:rPr>
              <w:t>Taalgericht lesgeven</w:t>
            </w:r>
          </w:p>
        </w:tc>
        <w:tc>
          <w:tcPr>
            <w:tcW w:w="10415" w:type="dxa"/>
          </w:tcPr>
          <w:p w14:paraId="76AA2BBC" w14:textId="77777777" w:rsidR="009A3B0A" w:rsidRPr="00532F97"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De leraar</w:t>
            </w:r>
            <w:r w:rsidRPr="00532F97">
              <w:rPr>
                <w:rFonts w:ascii="Helvetica" w:hAnsi="Helvetica"/>
                <w:sz w:val="18"/>
                <w:szCs w:val="18"/>
              </w:rPr>
              <w:t xml:space="preserve"> is in staat om te bepalen of de leerlingen over voldoende taalvaardigheid beschikken om de aanwezige voorkennis onder woorden te brengen en om te verwoorden of ze de lesstof geleerd hebben. </w:t>
            </w:r>
          </w:p>
        </w:tc>
      </w:tr>
      <w:tr w:rsidR="009A3B0A" w14:paraId="538230F5"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794DCFEE"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Taalgerichte didactiek</w:t>
            </w:r>
          </w:p>
        </w:tc>
        <w:tc>
          <w:tcPr>
            <w:tcW w:w="10415" w:type="dxa"/>
          </w:tcPr>
          <w:p w14:paraId="392ECD2E"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D36BD">
              <w:rPr>
                <w:rFonts w:ascii="Helvetica" w:hAnsi="Helvetica" w:cs="Arial"/>
                <w:sz w:val="18"/>
                <w:szCs w:val="18"/>
              </w:rPr>
              <w:t xml:space="preserve">De leraar denkt na over welke leerdoelen een beroep doen op de </w:t>
            </w:r>
            <w:proofErr w:type="gramStart"/>
            <w:r w:rsidRPr="00552938">
              <w:rPr>
                <w:rFonts w:ascii="Helvetica" w:hAnsi="Helvetica" w:cs="Arial"/>
                <w:sz w:val="18"/>
                <w:szCs w:val="18"/>
              </w:rPr>
              <w:t>reeds</w:t>
            </w:r>
            <w:proofErr w:type="gramEnd"/>
            <w:r w:rsidRPr="00552938">
              <w:rPr>
                <w:rFonts w:ascii="Helvetica" w:hAnsi="Helvetica" w:cs="Arial"/>
                <w:sz w:val="18"/>
                <w:szCs w:val="18"/>
              </w:rPr>
              <w:t xml:space="preserve"> verworven taalvaardigheid en -kennis van de leerlingen en welke leerdoelen het noodzakelijk maken nieuwe taaldoelen te stellen.</w:t>
            </w:r>
          </w:p>
        </w:tc>
      </w:tr>
      <w:tr w:rsidR="009A3B0A" w14:paraId="7619E782"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449CF946"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Taalgerichte werkvormen</w:t>
            </w:r>
          </w:p>
        </w:tc>
        <w:tc>
          <w:tcPr>
            <w:tcW w:w="10415" w:type="dxa"/>
          </w:tcPr>
          <w:p w14:paraId="5513DD34"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De leraar</w:t>
            </w:r>
            <w:r w:rsidRPr="00532F97">
              <w:rPr>
                <w:rFonts w:ascii="Helvetica" w:hAnsi="Helvetica"/>
                <w:sz w:val="18"/>
                <w:szCs w:val="18"/>
              </w:rPr>
              <w:t xml:space="preserve"> weet </w:t>
            </w:r>
            <w:r>
              <w:rPr>
                <w:rFonts w:ascii="Helvetica" w:hAnsi="Helvetica"/>
                <w:sz w:val="18"/>
                <w:szCs w:val="18"/>
              </w:rPr>
              <w:t>manieren</w:t>
            </w:r>
            <w:r w:rsidRPr="00532F97">
              <w:rPr>
                <w:rFonts w:ascii="Helvetica" w:hAnsi="Helvetica"/>
                <w:sz w:val="18"/>
                <w:szCs w:val="18"/>
              </w:rPr>
              <w:t xml:space="preserve"> hoe </w:t>
            </w:r>
            <w:r>
              <w:rPr>
                <w:rFonts w:ascii="Helvetica" w:hAnsi="Helvetica"/>
                <w:sz w:val="18"/>
                <w:szCs w:val="18"/>
              </w:rPr>
              <w:t xml:space="preserve">hij </w:t>
            </w:r>
            <w:r w:rsidRPr="00532F97">
              <w:rPr>
                <w:rFonts w:ascii="Helvetica" w:hAnsi="Helvetica"/>
                <w:sz w:val="18"/>
                <w:szCs w:val="18"/>
              </w:rPr>
              <w:t>zijn leerlingen kan helpen</w:t>
            </w:r>
            <w:r>
              <w:rPr>
                <w:rFonts w:ascii="Helvetica" w:hAnsi="Helvetica"/>
                <w:sz w:val="18"/>
                <w:szCs w:val="18"/>
              </w:rPr>
              <w:t xml:space="preserve"> bij het verwerven van (vak)taal.</w:t>
            </w:r>
          </w:p>
        </w:tc>
      </w:tr>
      <w:tr w:rsidR="009A3B0A" w14:paraId="09CED74C"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AD35B57"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Leeractiviteiten</w:t>
            </w:r>
          </w:p>
        </w:tc>
        <w:tc>
          <w:tcPr>
            <w:tcW w:w="10415" w:type="dxa"/>
          </w:tcPr>
          <w:p w14:paraId="7963EED8"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Datgene wat de leerlingen doen om de leerdoelen te bereiken</w:t>
            </w:r>
          </w:p>
        </w:tc>
      </w:tr>
      <w:tr w:rsidR="009A3B0A" w14:paraId="471D8DD6"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5F2637C7"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Samenwerkend leren</w:t>
            </w:r>
          </w:p>
        </w:tc>
        <w:tc>
          <w:tcPr>
            <w:tcW w:w="10415" w:type="dxa"/>
          </w:tcPr>
          <w:p w14:paraId="5836BDD6"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Leerlingen leren van en met elkaar</w:t>
            </w:r>
          </w:p>
        </w:tc>
      </w:tr>
      <w:tr w:rsidR="009A3B0A" w14:paraId="1FD05843"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3D73570"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Leervoorkeur</w:t>
            </w:r>
          </w:p>
        </w:tc>
        <w:tc>
          <w:tcPr>
            <w:tcW w:w="10415" w:type="dxa"/>
          </w:tcPr>
          <w:p w14:paraId="0229FCB5"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De voorkeuren van leerlingen om te werken met beeld, geluid, tekst en andere soorten bronnen</w:t>
            </w:r>
          </w:p>
        </w:tc>
      </w:tr>
      <w:tr w:rsidR="009A3B0A" w:rsidRPr="007B3672" w14:paraId="51FF8531" w14:textId="77777777" w:rsidTr="00524B55">
        <w:trPr>
          <w:trHeight w:val="57"/>
        </w:trPr>
        <w:tc>
          <w:tcPr>
            <w:cnfStyle w:val="001000000000" w:firstRow="0" w:lastRow="0" w:firstColumn="1" w:lastColumn="0" w:oddVBand="0" w:evenVBand="0" w:oddHBand="0" w:evenHBand="0" w:firstRowFirstColumn="0" w:firstRowLastColumn="0" w:lastRowFirstColumn="0" w:lastRowLastColumn="0"/>
            <w:tcW w:w="3533" w:type="dxa"/>
          </w:tcPr>
          <w:p w14:paraId="16D6D823" w14:textId="77777777" w:rsidR="009A3B0A" w:rsidRPr="007B3672" w:rsidRDefault="009A3B0A" w:rsidP="00E0739F">
            <w:pPr>
              <w:spacing w:line="240" w:lineRule="auto"/>
              <w:rPr>
                <w:rFonts w:ascii="Helvetica" w:hAnsi="Helvetica"/>
                <w:b w:val="0"/>
                <w:bCs w:val="0"/>
                <w:sz w:val="18"/>
                <w:szCs w:val="18"/>
              </w:rPr>
            </w:pPr>
            <w:proofErr w:type="spellStart"/>
            <w:r w:rsidRPr="007B3672">
              <w:rPr>
                <w:rFonts w:ascii="Helvetica" w:hAnsi="Helvetica"/>
                <w:b w:val="0"/>
                <w:bCs w:val="0"/>
                <w:sz w:val="18"/>
                <w:szCs w:val="18"/>
              </w:rPr>
              <w:t>Evidence</w:t>
            </w:r>
            <w:proofErr w:type="spellEnd"/>
            <w:r w:rsidRPr="007B3672">
              <w:rPr>
                <w:rFonts w:ascii="Helvetica" w:hAnsi="Helvetica"/>
                <w:b w:val="0"/>
                <w:bCs w:val="0"/>
                <w:sz w:val="18"/>
                <w:szCs w:val="18"/>
              </w:rPr>
              <w:t xml:space="preserve"> </w:t>
            </w:r>
            <w:proofErr w:type="spellStart"/>
            <w:r w:rsidRPr="007B3672">
              <w:rPr>
                <w:rFonts w:ascii="Helvetica" w:hAnsi="Helvetica"/>
                <w:b w:val="0"/>
                <w:bCs w:val="0"/>
                <w:sz w:val="18"/>
                <w:szCs w:val="18"/>
              </w:rPr>
              <w:t>informed</w:t>
            </w:r>
            <w:proofErr w:type="spellEnd"/>
          </w:p>
        </w:tc>
        <w:tc>
          <w:tcPr>
            <w:tcW w:w="10415" w:type="dxa"/>
          </w:tcPr>
          <w:p w14:paraId="4B2E805E" w14:textId="77777777" w:rsidR="009A3B0A" w:rsidRPr="007B3672"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J</w:t>
            </w:r>
            <w:r w:rsidRPr="007B3672">
              <w:rPr>
                <w:rFonts w:ascii="Helvetica" w:hAnsi="Helvetica"/>
                <w:sz w:val="18"/>
                <w:szCs w:val="18"/>
              </w:rPr>
              <w:t xml:space="preserve">e verantwoordt </w:t>
            </w:r>
            <w:r>
              <w:rPr>
                <w:rFonts w:ascii="Helvetica" w:hAnsi="Helvetica"/>
                <w:sz w:val="18"/>
                <w:szCs w:val="18"/>
              </w:rPr>
              <w:t xml:space="preserve">je </w:t>
            </w:r>
            <w:r w:rsidRPr="007B3672">
              <w:rPr>
                <w:rFonts w:ascii="Helvetica" w:hAnsi="Helvetica"/>
                <w:sz w:val="18"/>
                <w:szCs w:val="18"/>
              </w:rPr>
              <w:t>handelen op basis van beschikbaar onderzoek</w:t>
            </w:r>
            <w:r>
              <w:rPr>
                <w:rFonts w:ascii="Helvetica" w:hAnsi="Helvetica"/>
                <w:sz w:val="18"/>
                <w:szCs w:val="18"/>
              </w:rPr>
              <w:t>, literatuur en/of theorie</w:t>
            </w:r>
            <w:r w:rsidRPr="007B3672">
              <w:rPr>
                <w:rFonts w:ascii="Helvetica" w:hAnsi="Helvetica"/>
                <w:sz w:val="18"/>
                <w:szCs w:val="18"/>
              </w:rPr>
              <w:t>, interpreterend voor je eigen context</w:t>
            </w:r>
          </w:p>
        </w:tc>
      </w:tr>
      <w:tr w:rsidR="009A3B0A" w14:paraId="4E8BBCED"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2A589FB"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Leerarrangementen</w:t>
            </w:r>
          </w:p>
        </w:tc>
        <w:tc>
          <w:tcPr>
            <w:tcW w:w="10415" w:type="dxa"/>
          </w:tcPr>
          <w:p w14:paraId="33AB5294"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Een wijde range aan lessen, opdrachten, projecten, zowel on- als offline</w:t>
            </w:r>
          </w:p>
        </w:tc>
      </w:tr>
      <w:tr w:rsidR="009A3B0A" w14:paraId="1323F3AB"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61DB9CAC"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Onderwijsleertechnologie</w:t>
            </w:r>
          </w:p>
        </w:tc>
        <w:tc>
          <w:tcPr>
            <w:tcW w:w="10415" w:type="dxa"/>
          </w:tcPr>
          <w:p w14:paraId="411664C0"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Digitale middelen die doelgericht worden ingezet bij het presenteren, verwerken en toetsen van leerstof</w:t>
            </w:r>
          </w:p>
        </w:tc>
      </w:tr>
      <w:tr w:rsidR="009A3B0A" w14:paraId="28F045C1"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5479965" w14:textId="77777777" w:rsidR="009A3B0A" w:rsidRDefault="009A3B0A" w:rsidP="00E0739F">
            <w:pPr>
              <w:spacing w:line="240" w:lineRule="auto"/>
              <w:jc w:val="center"/>
              <w:rPr>
                <w:rFonts w:ascii="Helvetica" w:hAnsi="Helvetica"/>
                <w:sz w:val="18"/>
                <w:szCs w:val="18"/>
              </w:rPr>
            </w:pPr>
          </w:p>
          <w:p w14:paraId="06D4B354" w14:textId="77777777" w:rsidR="009A3B0A" w:rsidRDefault="009A3B0A" w:rsidP="00E0739F">
            <w:pPr>
              <w:spacing w:line="240" w:lineRule="auto"/>
              <w:jc w:val="center"/>
              <w:rPr>
                <w:rFonts w:ascii="Helvetica" w:hAnsi="Helvetica"/>
                <w:sz w:val="18"/>
                <w:szCs w:val="18"/>
              </w:rPr>
            </w:pPr>
            <w:r>
              <w:rPr>
                <w:rFonts w:ascii="Helvetica" w:hAnsi="Helvetica"/>
                <w:b w:val="0"/>
                <w:bCs w:val="0"/>
                <w:sz w:val="18"/>
                <w:szCs w:val="18"/>
              </w:rPr>
              <w:lastRenderedPageBreak/>
              <w:t>PROFESSIONEEL HANDELEN</w:t>
            </w:r>
          </w:p>
        </w:tc>
      </w:tr>
      <w:tr w:rsidR="009A3B0A" w14:paraId="1CC84226"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24B0C559"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lastRenderedPageBreak/>
              <w:t>Professionele groei</w:t>
            </w:r>
          </w:p>
        </w:tc>
        <w:tc>
          <w:tcPr>
            <w:tcW w:w="10415" w:type="dxa"/>
          </w:tcPr>
          <w:p w14:paraId="2C8F9EB5"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Versterken van je persoonlijke ontwikkeling</w:t>
            </w:r>
          </w:p>
        </w:tc>
      </w:tr>
      <w:tr w:rsidR="009A3B0A" w14:paraId="4AE6B9E2"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499E6EB7"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Leervragen</w:t>
            </w:r>
          </w:p>
        </w:tc>
        <w:tc>
          <w:tcPr>
            <w:tcW w:w="10415" w:type="dxa"/>
          </w:tcPr>
          <w:p w14:paraId="5E0A442F"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Een vraag over wat je wilt leren</w:t>
            </w:r>
          </w:p>
        </w:tc>
      </w:tr>
    </w:tbl>
    <w:p w14:paraId="1075E1C8" w14:textId="77777777" w:rsidR="009A3B0A" w:rsidRDefault="009A3B0A" w:rsidP="00E0739F">
      <w:pPr>
        <w:spacing w:line="240" w:lineRule="auto"/>
        <w:rPr>
          <w:rFonts w:ascii="Helvetica" w:eastAsia="SimSun" w:hAnsi="Helvetica" w:cs="Times New Roman"/>
          <w:sz w:val="18"/>
          <w:szCs w:val="18"/>
          <w:lang w:eastAsia="zh-CN"/>
        </w:rPr>
      </w:pPr>
    </w:p>
    <w:p w14:paraId="15635E7F" w14:textId="77777777" w:rsidR="009A3B0A" w:rsidRPr="00DE0C08" w:rsidRDefault="009A3B0A" w:rsidP="00E0739F">
      <w:pPr>
        <w:spacing w:line="240" w:lineRule="auto"/>
        <w:rPr>
          <w:rFonts w:ascii="Arial" w:hAnsi="Arial" w:cs="Arial"/>
        </w:rPr>
      </w:pPr>
    </w:p>
    <w:p w14:paraId="24D78143" w14:textId="77777777" w:rsidR="00D3675A" w:rsidRPr="009A3B0A" w:rsidRDefault="0013279B" w:rsidP="00E0739F">
      <w:pPr>
        <w:spacing w:line="240" w:lineRule="auto"/>
      </w:pPr>
    </w:p>
    <w:sectPr w:rsidR="00D3675A" w:rsidRPr="009A3B0A" w:rsidSect="00F868E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5B23" w14:textId="77777777" w:rsidR="007F4AE3" w:rsidRDefault="007F4AE3" w:rsidP="00DB17C9">
      <w:pPr>
        <w:spacing w:after="0" w:line="240" w:lineRule="auto"/>
      </w:pPr>
      <w:r>
        <w:separator/>
      </w:r>
    </w:p>
  </w:endnote>
  <w:endnote w:type="continuationSeparator" w:id="0">
    <w:p w14:paraId="02E8AAFD" w14:textId="77777777" w:rsidR="007F4AE3" w:rsidRDefault="007F4AE3" w:rsidP="00DB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C60A" w14:textId="77777777" w:rsidR="007F4AE3" w:rsidRDefault="007F4AE3" w:rsidP="00DB17C9">
      <w:pPr>
        <w:spacing w:after="0" w:line="240" w:lineRule="auto"/>
      </w:pPr>
      <w:r>
        <w:separator/>
      </w:r>
    </w:p>
  </w:footnote>
  <w:footnote w:type="continuationSeparator" w:id="0">
    <w:p w14:paraId="693A1BDB" w14:textId="77777777" w:rsidR="007F4AE3" w:rsidRDefault="007F4AE3" w:rsidP="00DB17C9">
      <w:pPr>
        <w:spacing w:after="0" w:line="240" w:lineRule="auto"/>
      </w:pPr>
      <w:r>
        <w:continuationSeparator/>
      </w:r>
    </w:p>
  </w:footnote>
  <w:footnote w:id="1">
    <w:p w14:paraId="55F25C78" w14:textId="77777777" w:rsidR="009A3B0A" w:rsidRDefault="009A3B0A" w:rsidP="009A3B0A">
      <w:pPr>
        <w:pStyle w:val="Voetnoottekst"/>
      </w:pPr>
      <w:r w:rsidRPr="00903DED">
        <w:rPr>
          <w:rStyle w:val="Voetnootmarkering"/>
        </w:rPr>
        <w:sym w:font="Symbol" w:char="F0B7"/>
      </w:r>
      <w:r>
        <w:t xml:space="preserve"> </w:t>
      </w:r>
      <w:r>
        <w:rPr>
          <w:sz w:val="16"/>
          <w:szCs w:val="16"/>
        </w:rPr>
        <w:t>D</w:t>
      </w:r>
      <w:r w:rsidRPr="00C12A77">
        <w:rPr>
          <w:sz w:val="16"/>
          <w:szCs w:val="16"/>
        </w:rPr>
        <w:t xml:space="preserve">oorhalen </w:t>
      </w:r>
      <w:r>
        <w:rPr>
          <w:sz w:val="16"/>
          <w:szCs w:val="16"/>
        </w:rPr>
        <w:t xml:space="preserve">wat </w:t>
      </w:r>
      <w:r w:rsidRPr="00C12A77">
        <w:rPr>
          <w:sz w:val="16"/>
          <w:szCs w:val="16"/>
        </w:rPr>
        <w:t xml:space="preserve">niet van toepassing is </w:t>
      </w:r>
    </w:p>
  </w:footnote>
  <w:footnote w:id="2">
    <w:p w14:paraId="4DD25B35" w14:textId="77777777" w:rsidR="009A3B0A" w:rsidRDefault="009A3B0A" w:rsidP="009A3B0A">
      <w:pPr>
        <w:pStyle w:val="Voetnoottekst"/>
      </w:pPr>
    </w:p>
  </w:footnote>
  <w:footnote w:id="3">
    <w:p w14:paraId="1A01E483" w14:textId="77777777" w:rsidR="009A3B0A" w:rsidRDefault="009A3B0A" w:rsidP="009A3B0A">
      <w:pPr>
        <w:pStyle w:val="Voetnoottekst"/>
      </w:pPr>
    </w:p>
  </w:footnote>
  <w:footnote w:id="4">
    <w:p w14:paraId="55A82A6A" w14:textId="77777777" w:rsidR="009A3B0A" w:rsidRDefault="009A3B0A" w:rsidP="009A3B0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53BE"/>
    <w:multiLevelType w:val="hybridMultilevel"/>
    <w:tmpl w:val="09B6EBB6"/>
    <w:lvl w:ilvl="0" w:tplc="8A6840CC">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3202F6"/>
    <w:multiLevelType w:val="hybridMultilevel"/>
    <w:tmpl w:val="70C49AB0"/>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0410192">
    <w:abstractNumId w:val="1"/>
  </w:num>
  <w:num w:numId="2" w16cid:durableId="158125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C9"/>
    <w:rsid w:val="001304F7"/>
    <w:rsid w:val="0013279B"/>
    <w:rsid w:val="001C38AE"/>
    <w:rsid w:val="00255958"/>
    <w:rsid w:val="00270A62"/>
    <w:rsid w:val="00422EFE"/>
    <w:rsid w:val="004676FB"/>
    <w:rsid w:val="00472BB2"/>
    <w:rsid w:val="004754DD"/>
    <w:rsid w:val="00596899"/>
    <w:rsid w:val="00633BF5"/>
    <w:rsid w:val="006C4F7C"/>
    <w:rsid w:val="006F6E62"/>
    <w:rsid w:val="00794924"/>
    <w:rsid w:val="007F4AE3"/>
    <w:rsid w:val="00845088"/>
    <w:rsid w:val="00993EB3"/>
    <w:rsid w:val="009A3B0A"/>
    <w:rsid w:val="009C0CCD"/>
    <w:rsid w:val="00AF19E3"/>
    <w:rsid w:val="00B149B6"/>
    <w:rsid w:val="00B21FA8"/>
    <w:rsid w:val="00B554FE"/>
    <w:rsid w:val="00C000E0"/>
    <w:rsid w:val="00D24F55"/>
    <w:rsid w:val="00D64C09"/>
    <w:rsid w:val="00D7398A"/>
    <w:rsid w:val="00DB17C9"/>
    <w:rsid w:val="00E07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6255"/>
  <w15:chartTrackingRefBased/>
  <w15:docId w15:val="{4BB091F7-3361-F644-A843-E253EF74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7C9"/>
    <w:pPr>
      <w:spacing w:after="160" w:line="259" w:lineRule="auto"/>
    </w:pPr>
    <w:rPr>
      <w:sz w:val="22"/>
      <w:szCs w:val="22"/>
    </w:rPr>
  </w:style>
  <w:style w:type="paragraph" w:styleId="Kop2">
    <w:name w:val="heading 2"/>
    <w:basedOn w:val="Standaard"/>
    <w:next w:val="Standaard"/>
    <w:link w:val="Kop2Char"/>
    <w:uiPriority w:val="9"/>
    <w:unhideWhenUsed/>
    <w:qFormat/>
    <w:rsid w:val="00DB17C9"/>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B17C9"/>
    <w:rPr>
      <w:rFonts w:asciiTheme="majorHAnsi" w:eastAsiaTheme="majorEastAsia" w:hAnsiTheme="majorHAnsi" w:cstheme="majorBidi"/>
      <w:b/>
      <w:bCs/>
      <w:color w:val="4472C4" w:themeColor="accent1"/>
      <w:sz w:val="26"/>
      <w:szCs w:val="26"/>
      <w:lang w:eastAsia="zh-CN"/>
    </w:rPr>
  </w:style>
  <w:style w:type="table" w:styleId="Tabelraster">
    <w:name w:val="Table Grid"/>
    <w:basedOn w:val="Standaardtabel"/>
    <w:uiPriority w:val="39"/>
    <w:rsid w:val="00DB1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DB17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leParagraph">
    <w:name w:val="Table Paragraph"/>
    <w:basedOn w:val="Standaard"/>
    <w:uiPriority w:val="1"/>
    <w:qFormat/>
    <w:rsid w:val="00DB17C9"/>
    <w:pPr>
      <w:widowControl w:val="0"/>
      <w:spacing w:after="0" w:line="240" w:lineRule="auto"/>
    </w:pPr>
    <w:rPr>
      <w:rFonts w:ascii="Calibri" w:eastAsia="Calibri" w:hAnsi="Calibri" w:cs="Times New Roman"/>
      <w:lang w:val="en-US"/>
    </w:rPr>
  </w:style>
  <w:style w:type="paragraph" w:styleId="Voetnoottekst">
    <w:name w:val="footnote text"/>
    <w:basedOn w:val="Standaard"/>
    <w:link w:val="VoetnoottekstChar"/>
    <w:uiPriority w:val="99"/>
    <w:semiHidden/>
    <w:unhideWhenUsed/>
    <w:rsid w:val="00DB17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17C9"/>
    <w:rPr>
      <w:sz w:val="20"/>
      <w:szCs w:val="20"/>
    </w:rPr>
  </w:style>
  <w:style w:type="character" w:styleId="Voetnootmarkering">
    <w:name w:val="footnote reference"/>
    <w:basedOn w:val="Standaardalinea-lettertype"/>
    <w:uiPriority w:val="99"/>
    <w:semiHidden/>
    <w:unhideWhenUsed/>
    <w:rsid w:val="00DB17C9"/>
    <w:rPr>
      <w:vertAlign w:val="superscript"/>
    </w:rPr>
  </w:style>
  <w:style w:type="table" w:styleId="Lijsttabel3">
    <w:name w:val="List Table 3"/>
    <w:basedOn w:val="Standaardtabel"/>
    <w:uiPriority w:val="48"/>
    <w:rsid w:val="00DB17C9"/>
    <w:rPr>
      <w:rFonts w:eastAsiaTheme="minorEastAsia"/>
      <w:lang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5" ma:contentTypeDescription="Een nieuw document maken." ma:contentTypeScope="" ma:versionID="0df88330ae8188b38182c2714a89a49d">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8145d5661ea45aa3e7fd579146d45ae7"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CD9CA-7515-4293-9F1A-61D6B4E41D0D}"/>
</file>

<file path=customXml/itemProps2.xml><?xml version="1.0" encoding="utf-8"?>
<ds:datastoreItem xmlns:ds="http://schemas.openxmlformats.org/officeDocument/2006/customXml" ds:itemID="{0FA674C6-BC58-412A-B2AC-479EF38C8DEB}"/>
</file>

<file path=customXml/itemProps3.xml><?xml version="1.0" encoding="utf-8"?>
<ds:datastoreItem xmlns:ds="http://schemas.openxmlformats.org/officeDocument/2006/customXml" ds:itemID="{1714136C-0DA8-436D-8ABA-83CAD2F09F1A}"/>
</file>

<file path=docProps/app.xml><?xml version="1.0" encoding="utf-8"?>
<Properties xmlns="http://schemas.openxmlformats.org/officeDocument/2006/extended-properties" xmlns:vt="http://schemas.openxmlformats.org/officeDocument/2006/docPropsVTypes">
  <Template>Normal.dotm</Template>
  <TotalTime>29</TotalTime>
  <Pages>9</Pages>
  <Words>1566</Words>
  <Characters>8617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Theunissen, M.W.G. (Marielle)</dc:creator>
  <cp:keywords/>
  <dc:description/>
  <cp:lastModifiedBy>Theunissen, M.W.G. (Marielle)</cp:lastModifiedBy>
  <cp:revision>21</cp:revision>
  <dcterms:created xsi:type="dcterms:W3CDTF">2021-06-21T15:00:00Z</dcterms:created>
  <dcterms:modified xsi:type="dcterms:W3CDTF">2023-06-09T16:55:00Z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