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D06B2" w14:textId="77777777" w:rsidR="00BE034E" w:rsidRPr="006C4025" w:rsidRDefault="00E34874" w:rsidP="006D0774">
      <w:pPr>
        <w:jc w:val="center"/>
        <w:rPr>
          <w:b/>
        </w:rPr>
      </w:pPr>
      <w:bookmarkStart w:id="0" w:name="_GoBack"/>
      <w:bookmarkEnd w:id="0"/>
      <w:r w:rsidRPr="006C4025">
        <w:rPr>
          <w:noProof/>
          <w:lang w:eastAsia="nl-NL"/>
        </w:rPr>
        <w:drawing>
          <wp:inline distT="0" distB="0" distL="0" distR="0" wp14:anchorId="1F253169" wp14:editId="70E548D5">
            <wp:extent cx="5760720" cy="2106295"/>
            <wp:effectExtent l="0" t="0" r="0" b="8255"/>
            <wp:docPr id="2" name="Afbeelding 2"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106295"/>
                    </a:xfrm>
                    <a:prstGeom prst="rect">
                      <a:avLst/>
                    </a:prstGeom>
                    <a:noFill/>
                    <a:ln>
                      <a:noFill/>
                    </a:ln>
                  </pic:spPr>
                </pic:pic>
              </a:graphicData>
            </a:graphic>
          </wp:inline>
        </w:drawing>
      </w:r>
    </w:p>
    <w:p w14:paraId="2B06AE83" w14:textId="77777777" w:rsidR="00BE034E" w:rsidRPr="006C4025" w:rsidRDefault="00BE034E" w:rsidP="006D0774">
      <w:pPr>
        <w:autoSpaceDE w:val="0"/>
        <w:autoSpaceDN w:val="0"/>
        <w:adjustRightInd w:val="0"/>
        <w:rPr>
          <w:bCs/>
        </w:rPr>
      </w:pPr>
      <w:bookmarkStart w:id="1" w:name="OLE_LINK1"/>
      <w:bookmarkEnd w:id="1"/>
    </w:p>
    <w:p w14:paraId="44E4F8AF" w14:textId="7BE1C475" w:rsidR="001F360B" w:rsidRPr="006C4025" w:rsidRDefault="001F360B" w:rsidP="006D0774">
      <w:pPr>
        <w:autoSpaceDE w:val="0"/>
        <w:autoSpaceDN w:val="0"/>
        <w:adjustRightInd w:val="0"/>
        <w:rPr>
          <w:bCs/>
        </w:rPr>
      </w:pPr>
    </w:p>
    <w:p w14:paraId="581F6FD6" w14:textId="21132A84" w:rsidR="007F6A0D" w:rsidRPr="006C4025" w:rsidRDefault="007F6A0D" w:rsidP="007F6A0D">
      <w:pPr>
        <w:rPr>
          <w:b/>
        </w:rPr>
      </w:pPr>
      <w:r w:rsidRPr="006C4025">
        <w:rPr>
          <w:b/>
        </w:rPr>
        <w:t>Een goed begin is het halve werk</w:t>
      </w:r>
      <w:r w:rsidR="008B3B59" w:rsidRPr="006C4025">
        <w:rPr>
          <w:b/>
        </w:rPr>
        <w:t xml:space="preserve">; </w:t>
      </w:r>
      <w:r w:rsidRPr="006C4025">
        <w:rPr>
          <w:b/>
        </w:rPr>
        <w:t>Verloskunde in de kern van preventie</w:t>
      </w:r>
    </w:p>
    <w:p w14:paraId="6AA8D4F2" w14:textId="0906C62E" w:rsidR="007F6A0D" w:rsidRPr="006C4025" w:rsidRDefault="00A11551" w:rsidP="007F6A0D">
      <w:pPr>
        <w:rPr>
          <w:b/>
          <w:i/>
        </w:rPr>
      </w:pPr>
      <w:r w:rsidRPr="006C4025">
        <w:rPr>
          <w:b/>
          <w:i/>
        </w:rPr>
        <w:t>Openbare les lector Verloskunde en Geboortezorg bij Hogeschool Rotterdam</w:t>
      </w:r>
    </w:p>
    <w:p w14:paraId="15C9BA86" w14:textId="77777777" w:rsidR="00731519" w:rsidRPr="006C4025" w:rsidRDefault="00731519" w:rsidP="007F6A0D">
      <w:pPr>
        <w:rPr>
          <w:b/>
        </w:rPr>
      </w:pPr>
    </w:p>
    <w:p w14:paraId="7726C924" w14:textId="7C237716" w:rsidR="007F6A0D" w:rsidRPr="006C4025" w:rsidRDefault="007F6A0D" w:rsidP="007F6A0D">
      <w:pPr>
        <w:autoSpaceDE w:val="0"/>
        <w:autoSpaceDN w:val="0"/>
        <w:adjustRightInd w:val="0"/>
        <w:rPr>
          <w:color w:val="000000"/>
          <w:lang w:eastAsia="nl-NL"/>
        </w:rPr>
      </w:pPr>
      <w:r w:rsidRPr="006C4025">
        <w:rPr>
          <w:color w:val="000000"/>
          <w:lang w:eastAsia="nl-NL"/>
        </w:rPr>
        <w:t xml:space="preserve">Rotterdam, </w:t>
      </w:r>
      <w:r w:rsidR="008B3B59" w:rsidRPr="006C4025">
        <w:rPr>
          <w:color w:val="000000"/>
          <w:lang w:eastAsia="nl-NL"/>
        </w:rPr>
        <w:t>2</w:t>
      </w:r>
      <w:r w:rsidR="006D36EF" w:rsidRPr="006C4025">
        <w:rPr>
          <w:color w:val="000000"/>
          <w:lang w:eastAsia="nl-NL"/>
        </w:rPr>
        <w:t>8</w:t>
      </w:r>
      <w:r w:rsidR="008B3B59" w:rsidRPr="006C4025">
        <w:rPr>
          <w:color w:val="000000"/>
          <w:lang w:eastAsia="nl-NL"/>
        </w:rPr>
        <w:t xml:space="preserve"> maart 2017</w:t>
      </w:r>
    </w:p>
    <w:p w14:paraId="49124540" w14:textId="77777777" w:rsidR="007F6A0D" w:rsidRPr="006C4025" w:rsidRDefault="007F6A0D" w:rsidP="007F6A0D">
      <w:pPr>
        <w:rPr>
          <w:b/>
        </w:rPr>
      </w:pPr>
    </w:p>
    <w:p w14:paraId="00D4C647" w14:textId="41142E4F" w:rsidR="00E15A4C" w:rsidRPr="006C4025" w:rsidRDefault="000370AF" w:rsidP="00B4122C">
      <w:pPr>
        <w:rPr>
          <w:b/>
        </w:rPr>
      </w:pPr>
      <w:r w:rsidRPr="006C4025">
        <w:rPr>
          <w:b/>
          <w:bCs/>
          <w:lang w:eastAsia="nl-NL"/>
        </w:rPr>
        <w:t>“</w:t>
      </w:r>
      <w:r w:rsidR="00E15A4C" w:rsidRPr="006C4025">
        <w:rPr>
          <w:b/>
          <w:bCs/>
          <w:lang w:eastAsia="nl-NL"/>
        </w:rPr>
        <w:t xml:space="preserve">De organisatie van </w:t>
      </w:r>
      <w:r w:rsidR="00AC30ED">
        <w:rPr>
          <w:b/>
          <w:bCs/>
          <w:lang w:eastAsia="nl-NL"/>
        </w:rPr>
        <w:t xml:space="preserve">de </w:t>
      </w:r>
      <w:r w:rsidR="00E15A4C" w:rsidRPr="006C4025">
        <w:rPr>
          <w:b/>
          <w:bCs/>
          <w:lang w:eastAsia="nl-NL"/>
        </w:rPr>
        <w:t>verloskundige zorg en de samenwerking tussen geboortezorgprofessionals</w:t>
      </w:r>
      <w:r w:rsidR="00E15A4C" w:rsidRPr="006C4025">
        <w:rPr>
          <w:b/>
        </w:rPr>
        <w:t xml:space="preserve"> </w:t>
      </w:r>
      <w:r w:rsidR="00A55116" w:rsidRPr="006C4025">
        <w:rPr>
          <w:b/>
        </w:rPr>
        <w:t xml:space="preserve">zijn </w:t>
      </w:r>
      <w:r w:rsidR="00E15A4C" w:rsidRPr="006C4025">
        <w:rPr>
          <w:b/>
        </w:rPr>
        <w:t xml:space="preserve">erg </w:t>
      </w:r>
      <w:r w:rsidR="00A55116" w:rsidRPr="006C4025">
        <w:rPr>
          <w:b/>
        </w:rPr>
        <w:t>belangrijk</w:t>
      </w:r>
      <w:r w:rsidR="00BB6B91">
        <w:rPr>
          <w:b/>
        </w:rPr>
        <w:t xml:space="preserve">. Dit geldt voor alle </w:t>
      </w:r>
      <w:proofErr w:type="spellStart"/>
      <w:r w:rsidR="00BB6B91">
        <w:rPr>
          <w:b/>
        </w:rPr>
        <w:t>zwangeren</w:t>
      </w:r>
      <w:proofErr w:type="spellEnd"/>
      <w:r w:rsidR="00BB6B91">
        <w:rPr>
          <w:b/>
        </w:rPr>
        <w:t>, maar</w:t>
      </w:r>
      <w:r w:rsidR="003E18F2">
        <w:rPr>
          <w:b/>
        </w:rPr>
        <w:t xml:space="preserve"> zeker </w:t>
      </w:r>
      <w:r w:rsidR="00BB6B91">
        <w:rPr>
          <w:b/>
        </w:rPr>
        <w:t>voor</w:t>
      </w:r>
      <w:r w:rsidR="00AC30ED">
        <w:rPr>
          <w:b/>
        </w:rPr>
        <w:t xml:space="preserve"> de </w:t>
      </w:r>
      <w:r w:rsidR="00BB6B91">
        <w:rPr>
          <w:b/>
        </w:rPr>
        <w:t>doel</w:t>
      </w:r>
      <w:r w:rsidR="00AC30ED">
        <w:rPr>
          <w:b/>
        </w:rPr>
        <w:t>groep</w:t>
      </w:r>
      <w:r w:rsidR="00B81543">
        <w:rPr>
          <w:b/>
        </w:rPr>
        <w:t xml:space="preserve"> kwetsbare </w:t>
      </w:r>
      <w:proofErr w:type="spellStart"/>
      <w:r w:rsidR="00B81543">
        <w:rPr>
          <w:b/>
        </w:rPr>
        <w:t>zwangeren</w:t>
      </w:r>
      <w:proofErr w:type="spellEnd"/>
      <w:r w:rsidR="00A10367" w:rsidRPr="006C4025">
        <w:rPr>
          <w:b/>
        </w:rPr>
        <w:t xml:space="preserve">. </w:t>
      </w:r>
      <w:r w:rsidR="003E18F2">
        <w:rPr>
          <w:b/>
        </w:rPr>
        <w:t>W</w:t>
      </w:r>
      <w:r w:rsidR="00181752" w:rsidRPr="006C4025">
        <w:rPr>
          <w:b/>
        </w:rPr>
        <w:t xml:space="preserve">anneer </w:t>
      </w:r>
      <w:r w:rsidR="00AC30ED">
        <w:rPr>
          <w:b/>
        </w:rPr>
        <w:t xml:space="preserve">tijdens de zwangerschap en </w:t>
      </w:r>
      <w:r w:rsidR="00181752" w:rsidRPr="006C4025">
        <w:rPr>
          <w:b/>
        </w:rPr>
        <w:t xml:space="preserve">in de eerste levensjaren alle kansen voor een gezonde toekomst </w:t>
      </w:r>
      <w:r w:rsidR="00B817B4" w:rsidRPr="006C4025">
        <w:rPr>
          <w:b/>
        </w:rPr>
        <w:t xml:space="preserve">worden </w:t>
      </w:r>
      <w:r w:rsidR="00181752" w:rsidRPr="006C4025">
        <w:rPr>
          <w:b/>
        </w:rPr>
        <w:t>benut</w:t>
      </w:r>
      <w:r w:rsidR="00A10367" w:rsidRPr="006C4025">
        <w:rPr>
          <w:b/>
        </w:rPr>
        <w:t>,</w:t>
      </w:r>
      <w:r w:rsidR="00181752" w:rsidRPr="006C4025">
        <w:rPr>
          <w:b/>
        </w:rPr>
        <w:t xml:space="preserve"> heeft </w:t>
      </w:r>
      <w:r w:rsidR="00C94363" w:rsidRPr="006C4025">
        <w:rPr>
          <w:b/>
        </w:rPr>
        <w:t>een</w:t>
      </w:r>
      <w:r w:rsidR="00181752" w:rsidRPr="006C4025">
        <w:rPr>
          <w:b/>
        </w:rPr>
        <w:t xml:space="preserve"> kind </w:t>
      </w:r>
      <w:r w:rsidR="00C94363" w:rsidRPr="006C4025">
        <w:rPr>
          <w:b/>
        </w:rPr>
        <w:t xml:space="preserve">daar voor </w:t>
      </w:r>
      <w:r w:rsidR="00E15A4C" w:rsidRPr="006C4025">
        <w:rPr>
          <w:b/>
        </w:rPr>
        <w:t>zijn</w:t>
      </w:r>
      <w:r w:rsidR="00C94363" w:rsidRPr="006C4025">
        <w:rPr>
          <w:b/>
        </w:rPr>
        <w:t xml:space="preserve"> verdere leven </w:t>
      </w:r>
      <w:r w:rsidR="00181752" w:rsidRPr="006C4025">
        <w:rPr>
          <w:b/>
        </w:rPr>
        <w:t>een groot voordeel</w:t>
      </w:r>
      <w:r w:rsidR="00C94363" w:rsidRPr="006C4025">
        <w:rPr>
          <w:b/>
        </w:rPr>
        <w:t xml:space="preserve"> van</w:t>
      </w:r>
      <w:r w:rsidRPr="006C4025">
        <w:rPr>
          <w:b/>
        </w:rPr>
        <w:t>”, aldus Hanneke Torij, lector Verloskunde en Geboortezorg bij Hogeschool Rotterdam.</w:t>
      </w:r>
      <w:r w:rsidR="00181752" w:rsidRPr="006C4025">
        <w:rPr>
          <w:b/>
        </w:rPr>
        <w:t xml:space="preserve"> </w:t>
      </w:r>
      <w:r w:rsidR="00E96565" w:rsidRPr="006C4025">
        <w:rPr>
          <w:b/>
        </w:rPr>
        <w:t>O</w:t>
      </w:r>
      <w:r w:rsidR="00A55116" w:rsidRPr="006C4025">
        <w:rPr>
          <w:b/>
        </w:rPr>
        <w:t xml:space="preserve">p 30 maart </w:t>
      </w:r>
      <w:r w:rsidR="00731519" w:rsidRPr="006C4025">
        <w:rPr>
          <w:b/>
        </w:rPr>
        <w:t xml:space="preserve">presenteert </w:t>
      </w:r>
      <w:r w:rsidRPr="006C4025">
        <w:rPr>
          <w:b/>
        </w:rPr>
        <w:t>zij tijdens haar openbare les</w:t>
      </w:r>
      <w:r w:rsidR="00E96565" w:rsidRPr="006C4025">
        <w:rPr>
          <w:b/>
        </w:rPr>
        <w:t xml:space="preserve"> </w:t>
      </w:r>
      <w:r w:rsidR="00C94363" w:rsidRPr="006C4025">
        <w:rPr>
          <w:b/>
        </w:rPr>
        <w:t xml:space="preserve">de manier waarop haar lectoraat bijdraagt </w:t>
      </w:r>
      <w:r w:rsidR="00E56B08" w:rsidRPr="00E56B08">
        <w:rPr>
          <w:b/>
        </w:rPr>
        <w:t>a</w:t>
      </w:r>
      <w:r w:rsidR="00E56B08">
        <w:rPr>
          <w:b/>
        </w:rPr>
        <w:t>an</w:t>
      </w:r>
      <w:r w:rsidRPr="00E56B08">
        <w:rPr>
          <w:b/>
        </w:rPr>
        <w:t xml:space="preserve"> </w:t>
      </w:r>
      <w:r>
        <w:rPr>
          <w:b/>
        </w:rPr>
        <w:t>het verbeteren van de kwaliteit van de</w:t>
      </w:r>
      <w:r w:rsidR="00181752" w:rsidRPr="006C4025">
        <w:rPr>
          <w:b/>
        </w:rPr>
        <w:t xml:space="preserve"> </w:t>
      </w:r>
      <w:r w:rsidR="00731519" w:rsidRPr="006C4025">
        <w:rPr>
          <w:b/>
        </w:rPr>
        <w:t>geboortezorg</w:t>
      </w:r>
      <w:r w:rsidR="00C94363" w:rsidRPr="006C4025">
        <w:rPr>
          <w:b/>
        </w:rPr>
        <w:t xml:space="preserve"> in Nederland</w:t>
      </w:r>
      <w:r w:rsidR="00181752" w:rsidRPr="006C4025">
        <w:rPr>
          <w:b/>
        </w:rPr>
        <w:t xml:space="preserve">. </w:t>
      </w:r>
      <w:r w:rsidR="00E23EC7" w:rsidRPr="006C4025">
        <w:rPr>
          <w:b/>
        </w:rPr>
        <w:t xml:space="preserve">Torij richt zich </w:t>
      </w:r>
      <w:r w:rsidR="00C94363" w:rsidRPr="006C4025">
        <w:rPr>
          <w:b/>
        </w:rPr>
        <w:t xml:space="preserve">hierbij </w:t>
      </w:r>
      <w:r w:rsidR="00E23EC7" w:rsidRPr="006C4025">
        <w:rPr>
          <w:b/>
        </w:rPr>
        <w:t>op de hele keten van vóór de conceptie tot</w:t>
      </w:r>
      <w:r w:rsidR="00C94363" w:rsidRPr="006C4025">
        <w:rPr>
          <w:b/>
        </w:rPr>
        <w:t>dat een kind naar</w:t>
      </w:r>
      <w:r w:rsidR="00E23EC7" w:rsidRPr="006C4025">
        <w:rPr>
          <w:b/>
        </w:rPr>
        <w:t xml:space="preserve"> de basisschool</w:t>
      </w:r>
      <w:r w:rsidR="00C94363" w:rsidRPr="006C4025">
        <w:rPr>
          <w:b/>
        </w:rPr>
        <w:t xml:space="preserve"> gaat</w:t>
      </w:r>
      <w:r w:rsidR="00E23EC7" w:rsidRPr="006C4025">
        <w:rPr>
          <w:b/>
        </w:rPr>
        <w:t>.</w:t>
      </w:r>
    </w:p>
    <w:p w14:paraId="267B3B9B" w14:textId="3695F1DD" w:rsidR="00847466" w:rsidRPr="006C4025" w:rsidRDefault="00847466" w:rsidP="00B4122C"/>
    <w:p w14:paraId="50B967C9" w14:textId="189F2B2B" w:rsidR="006C4025" w:rsidRPr="006C4025" w:rsidRDefault="00B81543" w:rsidP="00567E9F">
      <w:pPr>
        <w:rPr>
          <w:b/>
        </w:rPr>
      </w:pPr>
      <w:r>
        <w:rPr>
          <w:b/>
        </w:rPr>
        <w:t>Samenwerking</w:t>
      </w:r>
      <w:r w:rsidR="003E18F2">
        <w:rPr>
          <w:b/>
        </w:rPr>
        <w:t xml:space="preserve"> geboortezorgprofessionals</w:t>
      </w:r>
    </w:p>
    <w:p w14:paraId="20DDFFAB" w14:textId="5C8E597B" w:rsidR="00567E9F" w:rsidRPr="006C4025" w:rsidRDefault="00AD3E3A" w:rsidP="00567E9F">
      <w:r w:rsidRPr="006C4025">
        <w:t xml:space="preserve">Het aanpakken van de </w:t>
      </w:r>
      <w:r w:rsidR="006B3021" w:rsidRPr="006C4025">
        <w:t xml:space="preserve">groep kwetsbare </w:t>
      </w:r>
      <w:proofErr w:type="spellStart"/>
      <w:r w:rsidR="006B3021" w:rsidRPr="006C4025">
        <w:t>zwangeren</w:t>
      </w:r>
      <w:proofErr w:type="spellEnd"/>
      <w:r w:rsidRPr="006C4025">
        <w:t xml:space="preserve"> ligt voor een deel bij </w:t>
      </w:r>
      <w:r w:rsidR="006B3021" w:rsidRPr="006C4025">
        <w:t xml:space="preserve">het voorkomen </w:t>
      </w:r>
      <w:r w:rsidRPr="006C4025">
        <w:t>v</w:t>
      </w:r>
      <w:r w:rsidR="006B3021" w:rsidRPr="006C4025">
        <w:t>an risicofactoren e</w:t>
      </w:r>
      <w:r w:rsidRPr="006C4025">
        <w:t xml:space="preserve">n </w:t>
      </w:r>
      <w:r w:rsidR="006B3021" w:rsidRPr="006C4025">
        <w:t>o</w:t>
      </w:r>
      <w:r w:rsidRPr="006C4025">
        <w:t>p het monitoren en begeleiden van reeds aanwezige risicofactoren. De oplossing ligt echter ook in het verbeteren van de samenwerking tussen</w:t>
      </w:r>
      <w:r w:rsidR="006B3021" w:rsidRPr="006C4025">
        <w:t xml:space="preserve"> geboortezorgprofessionals.</w:t>
      </w:r>
      <w:r w:rsidR="006D36EF" w:rsidRPr="006C4025">
        <w:t xml:space="preserve"> </w:t>
      </w:r>
      <w:r w:rsidR="003E18F2">
        <w:t>Torij: “</w:t>
      </w:r>
      <w:r w:rsidR="00567E9F" w:rsidRPr="006C4025">
        <w:t xml:space="preserve">Geboortezorgprofessionals moeten in mijn visie samenwerken met andere professionals en organisaties die de zwangere tegenkomt. Dit betreft </w:t>
      </w:r>
      <w:r w:rsidR="00BB6B91">
        <w:t>bijvoorbeeld</w:t>
      </w:r>
      <w:r w:rsidR="00567E9F" w:rsidRPr="006C4025">
        <w:t xml:space="preserve"> het wijkteam, de gemeente, de huisarts, </w:t>
      </w:r>
      <w:r w:rsidR="00251132">
        <w:t xml:space="preserve">het </w:t>
      </w:r>
      <w:r w:rsidR="00AC30ED">
        <w:t xml:space="preserve">Centrum </w:t>
      </w:r>
      <w:r w:rsidR="00BB6B91">
        <w:t xml:space="preserve">voor </w:t>
      </w:r>
      <w:r w:rsidR="00AC30ED">
        <w:t>Jeugd en Gezin,</w:t>
      </w:r>
      <w:r w:rsidR="00567E9F" w:rsidRPr="006C4025">
        <w:t xml:space="preserve"> de </w:t>
      </w:r>
      <w:proofErr w:type="spellStart"/>
      <w:r w:rsidR="00567E9F" w:rsidRPr="006C4025">
        <w:t>aandachtsfunctionaris</w:t>
      </w:r>
      <w:proofErr w:type="spellEnd"/>
      <w:r w:rsidR="00567E9F" w:rsidRPr="006C4025">
        <w:t xml:space="preserve"> huiselijk geweld in het ziekenhuis, Veilig Thuis, de diëtist en de bekkenfysiotherapeut.</w:t>
      </w:r>
      <w:r w:rsidR="006D36EF" w:rsidRPr="006C4025">
        <w:t xml:space="preserve"> </w:t>
      </w:r>
      <w:r w:rsidR="006C4025" w:rsidRPr="006C4025">
        <w:t xml:space="preserve">Om dit te kunnen </w:t>
      </w:r>
      <w:r w:rsidR="00E56B08">
        <w:t>realiseren</w:t>
      </w:r>
      <w:r w:rsidR="003E18F2">
        <w:t xml:space="preserve"> is het noodzakelijk om inzicht</w:t>
      </w:r>
      <w:r w:rsidR="006C4025" w:rsidRPr="006C4025">
        <w:t xml:space="preserve"> te hebben in de inhoud, taken en verantwoordelijkheden van het beroep van samenwerkingspartners. </w:t>
      </w:r>
      <w:r w:rsidR="00567E9F" w:rsidRPr="006C4025">
        <w:t>Deze brede samenwerking betekent dat ketenpartners interprofessioneel</w:t>
      </w:r>
      <w:r w:rsidR="006D36EF" w:rsidRPr="006C4025">
        <w:t xml:space="preserve"> </w:t>
      </w:r>
      <w:r w:rsidR="00567E9F" w:rsidRPr="006C4025">
        <w:t>moeten worden opgeleid op een nog veel intensievere manier. Het gaat er hierbij niet om dat zij met iedere potentiële samenwerkingspartner</w:t>
      </w:r>
      <w:r w:rsidR="006D36EF" w:rsidRPr="006C4025">
        <w:t xml:space="preserve"> </w:t>
      </w:r>
      <w:r w:rsidR="00567E9F" w:rsidRPr="006C4025">
        <w:t xml:space="preserve">colleges volgen, maar </w:t>
      </w:r>
      <w:r w:rsidR="006C4025" w:rsidRPr="006C4025">
        <w:t>d</w:t>
      </w:r>
      <w:r w:rsidR="00567E9F" w:rsidRPr="006C4025">
        <w:t xml:space="preserve">at ze leren </w:t>
      </w:r>
      <w:r w:rsidR="006C4025" w:rsidRPr="006C4025">
        <w:t xml:space="preserve">te denken </w:t>
      </w:r>
      <w:r w:rsidR="00567E9F" w:rsidRPr="006C4025">
        <w:t>vanuit de context van de cliënt, waar ze met hun specifieke expertise een bijdrage aan leveren als onderdeel van een groter geheel.</w:t>
      </w:r>
      <w:r w:rsidR="00EC3071">
        <w:t>”</w:t>
      </w:r>
    </w:p>
    <w:p w14:paraId="7FA5F70B" w14:textId="77777777" w:rsidR="00567E9F" w:rsidRPr="006C4025" w:rsidRDefault="00567E9F" w:rsidP="00567E9F">
      <w:pPr>
        <w:rPr>
          <w:b/>
        </w:rPr>
      </w:pPr>
    </w:p>
    <w:p w14:paraId="7B856E07" w14:textId="77777777" w:rsidR="006D36EF" w:rsidRPr="006C4025" w:rsidRDefault="006D36EF" w:rsidP="006D36EF">
      <w:pPr>
        <w:rPr>
          <w:b/>
        </w:rPr>
      </w:pPr>
      <w:r w:rsidRPr="006C4025">
        <w:rPr>
          <w:b/>
        </w:rPr>
        <w:t>Openbare les</w:t>
      </w:r>
    </w:p>
    <w:p w14:paraId="0D99CDFB" w14:textId="73CF59F7" w:rsidR="008B3B59" w:rsidRPr="006C4025" w:rsidRDefault="006D36EF" w:rsidP="007F6A0D">
      <w:r w:rsidRPr="006C4025">
        <w:t xml:space="preserve">Tijdens haar openbare les gaat Torij </w:t>
      </w:r>
      <w:r w:rsidRPr="006C4025">
        <w:rPr>
          <w:bCs/>
          <w:lang w:eastAsia="nl-NL"/>
        </w:rPr>
        <w:t xml:space="preserve">in op </w:t>
      </w:r>
      <w:r w:rsidRPr="006C4025">
        <w:t>ontwikkelingen en uitdagingen in de geboortezorg, met specifieke aandacht voor achterstandsproblematiek. Tevens vertelt zij aan de hand van concrete voorbeelden over de wijze waarop de verbinding tussen onderwijs, onderzoek en praktijk vanuit het lectoraat wordt vormgegeven. Zowel door studenten zelf ontwikkelde producten als producten die voortkomen uit langer lopende studies worden hierbij gepresenteerd.</w:t>
      </w:r>
    </w:p>
    <w:p w14:paraId="31BA147A" w14:textId="77777777" w:rsidR="00567E9F" w:rsidRPr="006C4025" w:rsidRDefault="00567E9F" w:rsidP="007F6A0D"/>
    <w:p w14:paraId="114E7570" w14:textId="77777777" w:rsidR="006251EB" w:rsidRPr="006C4025" w:rsidRDefault="006251EB" w:rsidP="007F6A0D">
      <w:pPr>
        <w:rPr>
          <w:b/>
        </w:rPr>
      </w:pPr>
      <w:r w:rsidRPr="006C4025">
        <w:rPr>
          <w:b/>
        </w:rPr>
        <w:t>De lector</w:t>
      </w:r>
    </w:p>
    <w:p w14:paraId="3FCB2EA9" w14:textId="2FB31CFB" w:rsidR="00C3735C" w:rsidRPr="006C4025" w:rsidRDefault="006251EB" w:rsidP="007F6A0D">
      <w:r w:rsidRPr="006C4025">
        <w:t xml:space="preserve">In 2013 werd </w:t>
      </w:r>
      <w:hyperlink r:id="rId10" w:history="1">
        <w:r w:rsidRPr="006C4025">
          <w:rPr>
            <w:rStyle w:val="Hyperlink"/>
            <w:rFonts w:cs="Arial"/>
            <w:color w:val="auto"/>
          </w:rPr>
          <w:t>Hanneke Torij</w:t>
        </w:r>
      </w:hyperlink>
      <w:r w:rsidRPr="006C4025">
        <w:t xml:space="preserve"> Nederlands eerste lector Verloskunde en Geboortezorg. </w:t>
      </w:r>
      <w:r w:rsidR="00C3735C" w:rsidRPr="006C4025">
        <w:t xml:space="preserve">Torij is verloskundige en haalde haar master Verloskunde aan Glasgow </w:t>
      </w:r>
      <w:proofErr w:type="spellStart"/>
      <w:r w:rsidR="00C3735C" w:rsidRPr="006C4025">
        <w:t>Caledonian</w:t>
      </w:r>
      <w:proofErr w:type="spellEnd"/>
      <w:r w:rsidR="00C3735C" w:rsidRPr="006C4025">
        <w:t xml:space="preserve"> University. Zij was in 2006 oprichter van het Kennis- en Onderzoekscentrum van de </w:t>
      </w:r>
      <w:hyperlink r:id="rId11" w:history="1">
        <w:r w:rsidR="00C3735C" w:rsidRPr="006C4025">
          <w:rPr>
            <w:rStyle w:val="Hyperlink"/>
            <w:rFonts w:cs="Arial"/>
            <w:color w:val="auto"/>
          </w:rPr>
          <w:t>Verloskunde Academie Rotterdam</w:t>
        </w:r>
      </w:hyperlink>
      <w:r w:rsidR="00C3735C" w:rsidRPr="006C4025">
        <w:t xml:space="preserve">. Sinds 2013 is ze projectleider van het </w:t>
      </w:r>
      <w:hyperlink r:id="rId12" w:history="1">
        <w:r w:rsidR="00C3735C" w:rsidRPr="006C4025">
          <w:rPr>
            <w:rStyle w:val="Hyperlink"/>
            <w:rFonts w:cs="Arial"/>
            <w:color w:val="auto"/>
          </w:rPr>
          <w:t>Regionaal Consortium Zwangerschap &amp; Geboorte Zuidwest Nederland</w:t>
        </w:r>
      </w:hyperlink>
      <w:r w:rsidR="00C3735C" w:rsidRPr="006C4025">
        <w:t>. Ze doet promotieonderzoek naar ontwikkelingen in het verloskundige beroep en de betekenis daarvan voor het werkveld en het onderwijs.</w:t>
      </w:r>
    </w:p>
    <w:p w14:paraId="3DD0A16E" w14:textId="07CDBF1A" w:rsidR="001B6D98" w:rsidRPr="006C4025" w:rsidRDefault="001B6D98" w:rsidP="007F6A0D"/>
    <w:p w14:paraId="19DA6EB0" w14:textId="77777777" w:rsidR="001A64D7" w:rsidRPr="006C4025" w:rsidRDefault="001A64D7" w:rsidP="001B6D98">
      <w:pPr>
        <w:rPr>
          <w:b/>
        </w:rPr>
      </w:pPr>
    </w:p>
    <w:p w14:paraId="603FC1CB" w14:textId="08FA7CD0" w:rsidR="001B6D98" w:rsidRPr="006C4025" w:rsidRDefault="001B6D98" w:rsidP="001B6D98"/>
    <w:p w14:paraId="7D6BA199" w14:textId="252374D4" w:rsidR="00877E94" w:rsidRPr="006C4025" w:rsidRDefault="00877E94" w:rsidP="007F6A0D"/>
    <w:p w14:paraId="3E71B7D2" w14:textId="77777777" w:rsidR="007F6A0D" w:rsidRPr="006C4025" w:rsidRDefault="007F6A0D" w:rsidP="007F6A0D">
      <w:pPr>
        <w:pBdr>
          <w:bottom w:val="single" w:sz="6" w:space="1" w:color="auto"/>
        </w:pBdr>
      </w:pPr>
    </w:p>
    <w:p w14:paraId="1EABFFC5" w14:textId="19F39628" w:rsidR="00B94A2B" w:rsidRPr="006C4025" w:rsidRDefault="00B94A2B" w:rsidP="007F6A0D"/>
    <w:p w14:paraId="77C36D94" w14:textId="7832DC30" w:rsidR="00A44ED3" w:rsidRPr="006C4025" w:rsidRDefault="00B94A2B" w:rsidP="00B94A2B">
      <w:pPr>
        <w:rPr>
          <w:i/>
          <w:iCs/>
          <w:color w:val="000000"/>
          <w:sz w:val="18"/>
          <w:szCs w:val="18"/>
          <w:lang w:eastAsia="nl-NL"/>
        </w:rPr>
      </w:pPr>
      <w:r w:rsidRPr="006C4025">
        <w:lastRenderedPageBreak/>
        <w:br/>
      </w:r>
      <w:r w:rsidR="00A44ED3" w:rsidRPr="006C4025">
        <w:rPr>
          <w:i/>
          <w:iCs/>
          <w:color w:val="000000"/>
          <w:sz w:val="18"/>
          <w:szCs w:val="18"/>
          <w:lang w:eastAsia="nl-NL"/>
        </w:rPr>
        <w:t xml:space="preserve">Noot voor de redactie, niet voor publicatie: </w:t>
      </w:r>
    </w:p>
    <w:p w14:paraId="5236092F" w14:textId="77777777" w:rsidR="00B94A2B" w:rsidRPr="006C4025" w:rsidRDefault="00B94A2B" w:rsidP="00B94A2B">
      <w:pPr>
        <w:rPr>
          <w:color w:val="000000"/>
          <w:sz w:val="18"/>
          <w:szCs w:val="18"/>
          <w:lang w:eastAsia="nl-NL"/>
        </w:rPr>
      </w:pPr>
    </w:p>
    <w:p w14:paraId="0E7EBA3C" w14:textId="77777777" w:rsidR="00B94A2B" w:rsidRPr="006C4025" w:rsidRDefault="00A44ED3" w:rsidP="00A44ED3">
      <w:pPr>
        <w:autoSpaceDE w:val="0"/>
        <w:autoSpaceDN w:val="0"/>
        <w:adjustRightInd w:val="0"/>
        <w:rPr>
          <w:b/>
          <w:bCs/>
          <w:color w:val="000000"/>
          <w:sz w:val="18"/>
          <w:szCs w:val="18"/>
          <w:lang w:eastAsia="nl-NL"/>
        </w:rPr>
      </w:pPr>
      <w:r w:rsidRPr="006C4025">
        <w:rPr>
          <w:b/>
          <w:bCs/>
          <w:color w:val="000000"/>
          <w:sz w:val="18"/>
          <w:szCs w:val="18"/>
          <w:lang w:eastAsia="nl-NL"/>
        </w:rPr>
        <w:t xml:space="preserve">Meer informatie? </w:t>
      </w:r>
    </w:p>
    <w:p w14:paraId="4135FF24" w14:textId="77777777" w:rsidR="00A44ED3" w:rsidRPr="006C4025" w:rsidRDefault="00A44ED3" w:rsidP="00A44ED3">
      <w:pPr>
        <w:autoSpaceDE w:val="0"/>
        <w:autoSpaceDN w:val="0"/>
        <w:adjustRightInd w:val="0"/>
        <w:rPr>
          <w:color w:val="000000"/>
          <w:sz w:val="18"/>
          <w:szCs w:val="18"/>
          <w:lang w:eastAsia="nl-NL"/>
        </w:rPr>
      </w:pPr>
    </w:p>
    <w:p w14:paraId="4F46AFCF" w14:textId="27836EE3" w:rsidR="00A44ED3" w:rsidRDefault="00F10ABD" w:rsidP="00A10367">
      <w:pPr>
        <w:autoSpaceDE w:val="0"/>
        <w:autoSpaceDN w:val="0"/>
        <w:adjustRightInd w:val="0"/>
        <w:rPr>
          <w:color w:val="000000"/>
          <w:sz w:val="18"/>
          <w:szCs w:val="18"/>
          <w:lang w:eastAsia="nl-NL"/>
        </w:rPr>
      </w:pPr>
      <w:r w:rsidRPr="006C4025">
        <w:rPr>
          <w:color w:val="000000"/>
          <w:sz w:val="18"/>
          <w:szCs w:val="18"/>
          <w:lang w:eastAsia="nl-NL"/>
        </w:rPr>
        <w:t>Hanneke Torij</w:t>
      </w:r>
      <w:r w:rsidR="00A10367" w:rsidRPr="006C4025">
        <w:rPr>
          <w:color w:val="000000"/>
          <w:sz w:val="18"/>
          <w:szCs w:val="18"/>
          <w:lang w:eastAsia="nl-NL"/>
        </w:rPr>
        <w:t>: e</w:t>
      </w:r>
      <w:r w:rsidR="00A44ED3" w:rsidRPr="006C4025">
        <w:rPr>
          <w:color w:val="000000"/>
          <w:sz w:val="18"/>
          <w:szCs w:val="18"/>
          <w:lang w:eastAsia="nl-NL"/>
        </w:rPr>
        <w:t xml:space="preserve">-mail: </w:t>
      </w:r>
      <w:hyperlink r:id="rId13" w:history="1">
        <w:r w:rsidR="00A10367" w:rsidRPr="006C4025">
          <w:rPr>
            <w:rStyle w:val="Hyperlink"/>
            <w:rFonts w:cs="Arial"/>
            <w:sz w:val="18"/>
            <w:szCs w:val="18"/>
            <w:lang w:eastAsia="nl-NL"/>
          </w:rPr>
          <w:t>h.w.torij@hr.nl</w:t>
        </w:r>
      </w:hyperlink>
      <w:r w:rsidR="00A10367" w:rsidRPr="006C4025">
        <w:rPr>
          <w:color w:val="000000"/>
          <w:sz w:val="18"/>
          <w:szCs w:val="18"/>
          <w:lang w:eastAsia="nl-NL"/>
        </w:rPr>
        <w:t>, t</w:t>
      </w:r>
      <w:r w:rsidR="00A44ED3" w:rsidRPr="006C4025">
        <w:rPr>
          <w:color w:val="000000"/>
          <w:sz w:val="18"/>
          <w:szCs w:val="18"/>
          <w:lang w:eastAsia="nl-NL"/>
        </w:rPr>
        <w:t xml:space="preserve">elefoon: </w:t>
      </w:r>
      <w:r w:rsidR="006B0055" w:rsidRPr="006C4025">
        <w:rPr>
          <w:color w:val="000000"/>
          <w:sz w:val="18"/>
          <w:szCs w:val="18"/>
          <w:lang w:eastAsia="nl-NL"/>
        </w:rPr>
        <w:t>06 - 2788 1778</w:t>
      </w:r>
      <w:r w:rsidR="00A10367" w:rsidRPr="006C4025">
        <w:rPr>
          <w:color w:val="000000"/>
          <w:sz w:val="18"/>
          <w:szCs w:val="18"/>
          <w:lang w:eastAsia="nl-NL"/>
        </w:rPr>
        <w:t>.</w:t>
      </w:r>
    </w:p>
    <w:p w14:paraId="7841B774" w14:textId="65C82781" w:rsidR="006420C5" w:rsidRPr="006C4025" w:rsidRDefault="00446E24" w:rsidP="00A10367">
      <w:pPr>
        <w:autoSpaceDE w:val="0"/>
        <w:autoSpaceDN w:val="0"/>
        <w:adjustRightInd w:val="0"/>
        <w:rPr>
          <w:color w:val="000000"/>
          <w:sz w:val="18"/>
          <w:szCs w:val="18"/>
          <w:lang w:eastAsia="nl-NL"/>
        </w:rPr>
      </w:pPr>
      <w:hyperlink r:id="rId14" w:history="1">
        <w:r w:rsidR="006420C5" w:rsidRPr="006420C5">
          <w:rPr>
            <w:rStyle w:val="Hyperlink"/>
            <w:rFonts w:cs="Arial"/>
            <w:sz w:val="18"/>
            <w:szCs w:val="18"/>
            <w:lang w:eastAsia="nl-NL"/>
          </w:rPr>
          <w:t xml:space="preserve">Publicatie </w:t>
        </w:r>
        <w:r w:rsidR="006420C5">
          <w:rPr>
            <w:rStyle w:val="Hyperlink"/>
            <w:rFonts w:cs="Arial"/>
            <w:sz w:val="18"/>
            <w:szCs w:val="18"/>
            <w:lang w:eastAsia="nl-NL"/>
          </w:rPr>
          <w:t xml:space="preserve">(boekje) </w:t>
        </w:r>
        <w:r w:rsidR="006420C5" w:rsidRPr="006420C5">
          <w:rPr>
            <w:rStyle w:val="Hyperlink"/>
            <w:rFonts w:cs="Arial"/>
            <w:sz w:val="18"/>
            <w:szCs w:val="18"/>
            <w:lang w:eastAsia="nl-NL"/>
          </w:rPr>
          <w:t>openbare les</w:t>
        </w:r>
      </w:hyperlink>
      <w:r w:rsidR="006420C5">
        <w:rPr>
          <w:color w:val="000000"/>
          <w:sz w:val="18"/>
          <w:szCs w:val="18"/>
          <w:lang w:eastAsia="nl-NL"/>
        </w:rPr>
        <w:t>.</w:t>
      </w:r>
    </w:p>
    <w:p w14:paraId="69F075B3" w14:textId="77777777" w:rsidR="00A44ED3" w:rsidRPr="006C4025" w:rsidRDefault="00A44ED3" w:rsidP="00A44ED3">
      <w:pPr>
        <w:autoSpaceDE w:val="0"/>
        <w:autoSpaceDN w:val="0"/>
        <w:adjustRightInd w:val="0"/>
        <w:rPr>
          <w:color w:val="000000"/>
          <w:sz w:val="18"/>
          <w:szCs w:val="18"/>
          <w:lang w:eastAsia="nl-NL"/>
        </w:rPr>
      </w:pPr>
    </w:p>
    <w:p w14:paraId="65D36B5E" w14:textId="77777777" w:rsidR="00A44ED3" w:rsidRPr="006C4025" w:rsidRDefault="00A44ED3" w:rsidP="00A44ED3">
      <w:pPr>
        <w:autoSpaceDE w:val="0"/>
        <w:autoSpaceDN w:val="0"/>
        <w:adjustRightInd w:val="0"/>
        <w:rPr>
          <w:color w:val="000000"/>
          <w:sz w:val="18"/>
          <w:szCs w:val="18"/>
          <w:lang w:eastAsia="nl-NL"/>
        </w:rPr>
      </w:pPr>
      <w:r w:rsidRPr="006C4025">
        <w:rPr>
          <w:b/>
          <w:bCs/>
          <w:color w:val="000000"/>
          <w:sz w:val="18"/>
          <w:szCs w:val="18"/>
          <w:lang w:eastAsia="nl-NL"/>
        </w:rPr>
        <w:t xml:space="preserve">Hogeschool Rotterdam </w:t>
      </w:r>
    </w:p>
    <w:p w14:paraId="7ACAE6D0" w14:textId="77777777" w:rsidR="00A44ED3" w:rsidRPr="006C4025" w:rsidRDefault="00A44ED3" w:rsidP="00A44ED3">
      <w:pPr>
        <w:autoSpaceDE w:val="0"/>
        <w:autoSpaceDN w:val="0"/>
        <w:adjustRightInd w:val="0"/>
        <w:rPr>
          <w:color w:val="000000"/>
          <w:sz w:val="18"/>
          <w:szCs w:val="18"/>
          <w:lang w:eastAsia="nl-NL"/>
        </w:rPr>
      </w:pPr>
      <w:r w:rsidRPr="006C4025">
        <w:rPr>
          <w:color w:val="000000"/>
          <w:sz w:val="18"/>
          <w:szCs w:val="18"/>
          <w:lang w:eastAsia="nl-NL"/>
        </w:rPr>
        <w:t xml:space="preserve">Hogeschool Rotterdam is een toonaangevend kennisinstituut in en voor de regio Rotterdam, waar ruim 33.000 studenten en 3000 medewerkers aan hun carrière werken. Het profiel van de hogeschool kenmerkt zich door een sterke focus op de kwaliteit van onze bacheloropleidingen, een sterke regionale gerichtheid en het specifieke Rotterdams Onderwijs Model (ROM). Hogeschool Rotterdam is onlosmakelijk verbonden aan Rotterdam en nauw betrokken bij de ontwikkeling van de stad. Die hechte band met de omgeving is typerend voor de hogeschool en blijkt uit samenwerkingsverbanden met gemeente, instellingen en bedrijfsleven. </w:t>
      </w:r>
    </w:p>
    <w:p w14:paraId="75B1A738" w14:textId="77777777" w:rsidR="00A44ED3" w:rsidRPr="006C4025" w:rsidRDefault="00A44ED3" w:rsidP="00A44ED3">
      <w:pPr>
        <w:autoSpaceDE w:val="0"/>
        <w:autoSpaceDN w:val="0"/>
        <w:adjustRightInd w:val="0"/>
        <w:rPr>
          <w:color w:val="000000"/>
          <w:sz w:val="18"/>
          <w:szCs w:val="18"/>
          <w:lang w:eastAsia="nl-NL"/>
        </w:rPr>
      </w:pPr>
    </w:p>
    <w:p w14:paraId="76ADFE24" w14:textId="77777777" w:rsidR="00B60456" w:rsidRPr="006C4025" w:rsidRDefault="00B60456" w:rsidP="00A44ED3">
      <w:pPr>
        <w:autoSpaceDE w:val="0"/>
        <w:autoSpaceDN w:val="0"/>
        <w:adjustRightInd w:val="0"/>
        <w:rPr>
          <w:b/>
          <w:bCs/>
          <w:color w:val="000000"/>
          <w:sz w:val="18"/>
          <w:szCs w:val="18"/>
          <w:lang w:eastAsia="nl-NL"/>
        </w:rPr>
      </w:pPr>
    </w:p>
    <w:p w14:paraId="3D2B8F06" w14:textId="69B2427F" w:rsidR="00A44ED3" w:rsidRPr="006C4025" w:rsidRDefault="00A44ED3" w:rsidP="00A44ED3">
      <w:pPr>
        <w:autoSpaceDE w:val="0"/>
        <w:autoSpaceDN w:val="0"/>
        <w:adjustRightInd w:val="0"/>
        <w:rPr>
          <w:color w:val="000000"/>
          <w:sz w:val="18"/>
          <w:szCs w:val="18"/>
          <w:lang w:eastAsia="nl-NL"/>
        </w:rPr>
      </w:pPr>
      <w:r w:rsidRPr="006C4025">
        <w:rPr>
          <w:b/>
          <w:bCs/>
          <w:color w:val="000000"/>
          <w:sz w:val="18"/>
          <w:szCs w:val="18"/>
          <w:lang w:eastAsia="nl-NL"/>
        </w:rPr>
        <w:t xml:space="preserve">Kenniscentrum Zorginnovatie </w:t>
      </w:r>
    </w:p>
    <w:p w14:paraId="2482C3C3" w14:textId="77777777" w:rsidR="00B60456" w:rsidRPr="006C4025" w:rsidRDefault="001A4260" w:rsidP="00B60456">
      <w:pPr>
        <w:spacing w:after="240"/>
        <w:rPr>
          <w:color w:val="000000"/>
          <w:sz w:val="18"/>
          <w:szCs w:val="18"/>
          <w:lang w:eastAsia="nl-NL"/>
        </w:rPr>
      </w:pPr>
      <w:r w:rsidRPr="006C4025">
        <w:rPr>
          <w:color w:val="000000"/>
          <w:sz w:val="18"/>
          <w:szCs w:val="18"/>
          <w:lang w:eastAsia="nl-NL"/>
        </w:rPr>
        <w:t xml:space="preserve">Vanuit Hogeschool Rotterdam heeft Kenniscentrum Zorginnovatie, samen met vier andere kenniscentra en twee </w:t>
      </w:r>
      <w:proofErr w:type="spellStart"/>
      <w:r w:rsidRPr="006C4025">
        <w:rPr>
          <w:color w:val="000000"/>
          <w:sz w:val="18"/>
          <w:szCs w:val="18"/>
          <w:lang w:eastAsia="nl-NL"/>
        </w:rPr>
        <w:t>Centres</w:t>
      </w:r>
      <w:proofErr w:type="spellEnd"/>
      <w:r w:rsidRPr="006C4025">
        <w:rPr>
          <w:color w:val="000000"/>
          <w:sz w:val="18"/>
          <w:szCs w:val="18"/>
          <w:lang w:eastAsia="nl-NL"/>
        </w:rPr>
        <w:t xml:space="preserve"> of Expertise, de opdracht om aan onderzoek en innovatie te werken. Tussen de kenniscentra is onderlinge samenhang en samenwerking en ieder kenniscentrum heeft een stevige inhoudelijke verbinding met meerdere opleidingen. Het onderzoeksprogramma van Kenniscentrum Zorginnovatie bestaat uit vier onderzoekslijnen: Zelfmanagement en Participatie, Samenhang in Zorg en </w:t>
      </w:r>
      <w:proofErr w:type="spellStart"/>
      <w:r w:rsidRPr="006C4025">
        <w:rPr>
          <w:color w:val="000000"/>
          <w:sz w:val="18"/>
          <w:szCs w:val="18"/>
          <w:lang w:eastAsia="nl-NL"/>
        </w:rPr>
        <w:t>Evidence-Based</w:t>
      </w:r>
      <w:proofErr w:type="spellEnd"/>
      <w:r w:rsidRPr="006C4025">
        <w:rPr>
          <w:color w:val="000000"/>
          <w:sz w:val="18"/>
          <w:szCs w:val="18"/>
          <w:lang w:eastAsia="nl-NL"/>
        </w:rPr>
        <w:t xml:space="preserve"> Care. De onderzoekslijn Zorginnovatie met Technologie vormt de dwarsligger van de overige onderzoekslijnen. Kenniscentrum Zorginnovatie wil een gezichtsbepalend instituut zijn binnen Hogeschool Rotterdam waar lectoren, onderzoekers en docenten met de toekomstige professionals samenwerken aan praktijkgericht onderzoek rondom de innovatie van zorg, zowel in als mét de praktijk. De kennis die dat praktijkgericht onderzoek oplevert helpt bij het oplossen van vraagstukken in de praktijk, is inspirerend voor studenten en relevant voor het toetsen en bouwen van theorieën.</w:t>
      </w:r>
    </w:p>
    <w:p w14:paraId="03EF5E89" w14:textId="496CE3CD" w:rsidR="00B60456" w:rsidRPr="006C4025" w:rsidRDefault="00A10367" w:rsidP="00B94A2B">
      <w:pPr>
        <w:spacing w:after="240"/>
        <w:rPr>
          <w:color w:val="000000"/>
          <w:sz w:val="18"/>
          <w:szCs w:val="18"/>
          <w:lang w:eastAsia="nl-NL"/>
        </w:rPr>
      </w:pPr>
      <w:r w:rsidRPr="006C4025">
        <w:rPr>
          <w:b/>
          <w:bCs/>
          <w:color w:val="000000"/>
          <w:sz w:val="18"/>
          <w:szCs w:val="18"/>
          <w:lang w:eastAsia="nl-NL"/>
        </w:rPr>
        <w:t>Lectoraat Verloskunde en Geboortezorg</w:t>
      </w:r>
      <w:r w:rsidR="00B60456" w:rsidRPr="006C4025">
        <w:rPr>
          <w:b/>
          <w:bCs/>
          <w:color w:val="000000"/>
          <w:sz w:val="18"/>
          <w:szCs w:val="18"/>
          <w:lang w:eastAsia="nl-NL"/>
        </w:rPr>
        <w:br/>
      </w:r>
      <w:r w:rsidR="00B60456" w:rsidRPr="006C4025">
        <w:rPr>
          <w:bCs/>
          <w:color w:val="000000"/>
          <w:sz w:val="18"/>
          <w:szCs w:val="18"/>
          <w:lang w:eastAsia="nl-NL"/>
        </w:rPr>
        <w:t>Het lectoraat is onderdeel van Kenniscentrum Zorginnovatie en meer specifiek van de onderzoekslijn Samenhang in Zorg. Het lectoraat is tevens verbonden aan de Verloskunde Academie Rotterdam, een uniek samenwerkingsverband tussen Hogeschool Rotterdam en het Erasmus MC voor wat betreft verloskundig onderwijs en onderzoek.</w:t>
      </w:r>
    </w:p>
    <w:p w14:paraId="571C7D79" w14:textId="3B68FA0B" w:rsidR="00A44ED3" w:rsidRPr="006C4025" w:rsidRDefault="00A44ED3" w:rsidP="00A44ED3">
      <w:pPr>
        <w:autoSpaceDE w:val="0"/>
        <w:autoSpaceDN w:val="0"/>
        <w:adjustRightInd w:val="0"/>
        <w:rPr>
          <w:color w:val="000000"/>
          <w:sz w:val="18"/>
          <w:szCs w:val="18"/>
          <w:lang w:eastAsia="nl-NL"/>
        </w:rPr>
      </w:pPr>
      <w:r w:rsidRPr="006C4025">
        <w:rPr>
          <w:color w:val="000000"/>
          <w:sz w:val="18"/>
          <w:szCs w:val="18"/>
          <w:lang w:eastAsia="nl-NL"/>
        </w:rPr>
        <w:t xml:space="preserve">Website: hr.nl/zorginnovatie </w:t>
      </w:r>
    </w:p>
    <w:p w14:paraId="1F3AA87A" w14:textId="344AB869" w:rsidR="00A44ED3" w:rsidRPr="006C4025" w:rsidRDefault="00A44ED3" w:rsidP="00A44ED3">
      <w:pPr>
        <w:autoSpaceDE w:val="0"/>
        <w:autoSpaceDN w:val="0"/>
        <w:adjustRightInd w:val="0"/>
        <w:rPr>
          <w:color w:val="000000"/>
          <w:sz w:val="18"/>
          <w:szCs w:val="18"/>
          <w:lang w:eastAsia="nl-NL"/>
        </w:rPr>
      </w:pPr>
      <w:r w:rsidRPr="006C4025">
        <w:rPr>
          <w:color w:val="000000"/>
          <w:sz w:val="18"/>
          <w:szCs w:val="18"/>
          <w:lang w:eastAsia="nl-NL"/>
        </w:rPr>
        <w:t>Twitter: @</w:t>
      </w:r>
      <w:proofErr w:type="spellStart"/>
      <w:r w:rsidRPr="006C4025">
        <w:rPr>
          <w:color w:val="000000"/>
          <w:sz w:val="18"/>
          <w:szCs w:val="18"/>
          <w:lang w:eastAsia="nl-NL"/>
        </w:rPr>
        <w:t>KCZorginnovatie</w:t>
      </w:r>
      <w:proofErr w:type="spellEnd"/>
    </w:p>
    <w:p w14:paraId="319171E2" w14:textId="33CAA77F" w:rsidR="00B614F9" w:rsidRPr="006C4025" w:rsidRDefault="00B614F9" w:rsidP="00A44ED3">
      <w:pPr>
        <w:autoSpaceDE w:val="0"/>
        <w:autoSpaceDN w:val="0"/>
        <w:adjustRightInd w:val="0"/>
        <w:rPr>
          <w:color w:val="000000"/>
          <w:lang w:eastAsia="nl-NL"/>
        </w:rPr>
      </w:pPr>
    </w:p>
    <w:sectPr w:rsidR="00B614F9" w:rsidRPr="006C4025" w:rsidSect="0000456F">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D2628"/>
    <w:multiLevelType w:val="hybridMultilevel"/>
    <w:tmpl w:val="4B56B4C0"/>
    <w:lvl w:ilvl="0" w:tplc="8ABCCE06">
      <w:numFmt w:val="bullet"/>
      <w:lvlText w:val="-"/>
      <w:lvlJc w:val="left"/>
      <w:pPr>
        <w:ind w:left="720" w:hanging="360"/>
      </w:pPr>
      <w:rPr>
        <w:rFonts w:ascii="Verdana" w:eastAsia="Arial Unicode MS" w:hAnsi="Verdana"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0F09B3"/>
    <w:multiLevelType w:val="hybridMultilevel"/>
    <w:tmpl w:val="D09689CA"/>
    <w:lvl w:ilvl="0" w:tplc="B82AB48C">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E1"/>
    <w:rsid w:val="0000456F"/>
    <w:rsid w:val="00005053"/>
    <w:rsid w:val="000074F6"/>
    <w:rsid w:val="00011BB2"/>
    <w:rsid w:val="000166E1"/>
    <w:rsid w:val="000370AF"/>
    <w:rsid w:val="000600AC"/>
    <w:rsid w:val="00084E85"/>
    <w:rsid w:val="00090E3E"/>
    <w:rsid w:val="000B7320"/>
    <w:rsid w:val="000C18C4"/>
    <w:rsid w:val="000C4AD2"/>
    <w:rsid w:val="000D44B7"/>
    <w:rsid w:val="000E6388"/>
    <w:rsid w:val="000F344B"/>
    <w:rsid w:val="000F5E75"/>
    <w:rsid w:val="001168DE"/>
    <w:rsid w:val="00124358"/>
    <w:rsid w:val="00127EBC"/>
    <w:rsid w:val="00142269"/>
    <w:rsid w:val="0014591D"/>
    <w:rsid w:val="00146224"/>
    <w:rsid w:val="00166D28"/>
    <w:rsid w:val="00175983"/>
    <w:rsid w:val="001769BD"/>
    <w:rsid w:val="00181752"/>
    <w:rsid w:val="00191CCB"/>
    <w:rsid w:val="001A042E"/>
    <w:rsid w:val="001A1933"/>
    <w:rsid w:val="001A4260"/>
    <w:rsid w:val="001A64D7"/>
    <w:rsid w:val="001A7A36"/>
    <w:rsid w:val="001B6D98"/>
    <w:rsid w:val="001C2AA9"/>
    <w:rsid w:val="001C5D1F"/>
    <w:rsid w:val="001D6FF7"/>
    <w:rsid w:val="001D7D86"/>
    <w:rsid w:val="001E5EBF"/>
    <w:rsid w:val="001E74EF"/>
    <w:rsid w:val="001F360B"/>
    <w:rsid w:val="00203222"/>
    <w:rsid w:val="0022138A"/>
    <w:rsid w:val="00221CB0"/>
    <w:rsid w:val="0024338D"/>
    <w:rsid w:val="00251132"/>
    <w:rsid w:val="002648B3"/>
    <w:rsid w:val="00295DD2"/>
    <w:rsid w:val="002B3588"/>
    <w:rsid w:val="002D7C2E"/>
    <w:rsid w:val="002E40F2"/>
    <w:rsid w:val="002F0648"/>
    <w:rsid w:val="002F2F34"/>
    <w:rsid w:val="003830FC"/>
    <w:rsid w:val="00385B1C"/>
    <w:rsid w:val="00386ED2"/>
    <w:rsid w:val="00390426"/>
    <w:rsid w:val="0039543F"/>
    <w:rsid w:val="003B5556"/>
    <w:rsid w:val="003B7044"/>
    <w:rsid w:val="003C057C"/>
    <w:rsid w:val="003C35B8"/>
    <w:rsid w:val="003E0BFB"/>
    <w:rsid w:val="003E18F2"/>
    <w:rsid w:val="003E69DF"/>
    <w:rsid w:val="003E7EDB"/>
    <w:rsid w:val="0040701A"/>
    <w:rsid w:val="00413F22"/>
    <w:rsid w:val="00416556"/>
    <w:rsid w:val="00426C7D"/>
    <w:rsid w:val="00446E24"/>
    <w:rsid w:val="00473A15"/>
    <w:rsid w:val="0047590E"/>
    <w:rsid w:val="00477401"/>
    <w:rsid w:val="00483C29"/>
    <w:rsid w:val="00484B03"/>
    <w:rsid w:val="004A6765"/>
    <w:rsid w:val="004B3C6D"/>
    <w:rsid w:val="004C6BE5"/>
    <w:rsid w:val="004D161F"/>
    <w:rsid w:val="004D47B3"/>
    <w:rsid w:val="004E3972"/>
    <w:rsid w:val="004E50D0"/>
    <w:rsid w:val="004E64BD"/>
    <w:rsid w:val="004F1AD5"/>
    <w:rsid w:val="004F7236"/>
    <w:rsid w:val="00510AD8"/>
    <w:rsid w:val="00517999"/>
    <w:rsid w:val="005213BC"/>
    <w:rsid w:val="00531484"/>
    <w:rsid w:val="00567E9F"/>
    <w:rsid w:val="00570DA1"/>
    <w:rsid w:val="00583415"/>
    <w:rsid w:val="00585304"/>
    <w:rsid w:val="00591D24"/>
    <w:rsid w:val="005937A6"/>
    <w:rsid w:val="00597312"/>
    <w:rsid w:val="005A0220"/>
    <w:rsid w:val="005A2BE3"/>
    <w:rsid w:val="005B6FA6"/>
    <w:rsid w:val="005B7594"/>
    <w:rsid w:val="005C0CD7"/>
    <w:rsid w:val="005C118F"/>
    <w:rsid w:val="005C7E0B"/>
    <w:rsid w:val="005F446E"/>
    <w:rsid w:val="006251EB"/>
    <w:rsid w:val="00626473"/>
    <w:rsid w:val="006420C5"/>
    <w:rsid w:val="00670E0A"/>
    <w:rsid w:val="00677C65"/>
    <w:rsid w:val="00695AC9"/>
    <w:rsid w:val="006A1C3C"/>
    <w:rsid w:val="006A2482"/>
    <w:rsid w:val="006A440F"/>
    <w:rsid w:val="006A769F"/>
    <w:rsid w:val="006B0055"/>
    <w:rsid w:val="006B3021"/>
    <w:rsid w:val="006C4025"/>
    <w:rsid w:val="006C7726"/>
    <w:rsid w:val="006D0774"/>
    <w:rsid w:val="006D2143"/>
    <w:rsid w:val="006D36EF"/>
    <w:rsid w:val="006F1EC3"/>
    <w:rsid w:val="006F57D2"/>
    <w:rsid w:val="00701D72"/>
    <w:rsid w:val="00727244"/>
    <w:rsid w:val="00731519"/>
    <w:rsid w:val="00734D34"/>
    <w:rsid w:val="0074582D"/>
    <w:rsid w:val="007473C9"/>
    <w:rsid w:val="00747874"/>
    <w:rsid w:val="00750AD5"/>
    <w:rsid w:val="00765144"/>
    <w:rsid w:val="00794A2A"/>
    <w:rsid w:val="007A177C"/>
    <w:rsid w:val="007F6A0D"/>
    <w:rsid w:val="00814A99"/>
    <w:rsid w:val="008150FD"/>
    <w:rsid w:val="00820766"/>
    <w:rsid w:val="008347AB"/>
    <w:rsid w:val="008437B7"/>
    <w:rsid w:val="00845981"/>
    <w:rsid w:val="00846AFF"/>
    <w:rsid w:val="00847466"/>
    <w:rsid w:val="00855CA1"/>
    <w:rsid w:val="00877E94"/>
    <w:rsid w:val="00881F5E"/>
    <w:rsid w:val="0088424A"/>
    <w:rsid w:val="008A2BAB"/>
    <w:rsid w:val="008A51CC"/>
    <w:rsid w:val="008B3B59"/>
    <w:rsid w:val="008C118A"/>
    <w:rsid w:val="008C3875"/>
    <w:rsid w:val="008D15E2"/>
    <w:rsid w:val="008E5012"/>
    <w:rsid w:val="00912DD3"/>
    <w:rsid w:val="00912FF3"/>
    <w:rsid w:val="00915E5B"/>
    <w:rsid w:val="00923EA3"/>
    <w:rsid w:val="0093113F"/>
    <w:rsid w:val="0093521D"/>
    <w:rsid w:val="0096209F"/>
    <w:rsid w:val="00987995"/>
    <w:rsid w:val="00987CDB"/>
    <w:rsid w:val="009C6453"/>
    <w:rsid w:val="009C6461"/>
    <w:rsid w:val="009D5E1F"/>
    <w:rsid w:val="009E6A42"/>
    <w:rsid w:val="00A075B9"/>
    <w:rsid w:val="00A10367"/>
    <w:rsid w:val="00A11551"/>
    <w:rsid w:val="00A14061"/>
    <w:rsid w:val="00A15DF1"/>
    <w:rsid w:val="00A40971"/>
    <w:rsid w:val="00A44ED3"/>
    <w:rsid w:val="00A55116"/>
    <w:rsid w:val="00A736DF"/>
    <w:rsid w:val="00A75CA2"/>
    <w:rsid w:val="00A765B9"/>
    <w:rsid w:val="00A87677"/>
    <w:rsid w:val="00AA40B1"/>
    <w:rsid w:val="00AC1E9D"/>
    <w:rsid w:val="00AC2E9B"/>
    <w:rsid w:val="00AC30ED"/>
    <w:rsid w:val="00AC3DE9"/>
    <w:rsid w:val="00AD0F5C"/>
    <w:rsid w:val="00AD2A51"/>
    <w:rsid w:val="00AD3E3A"/>
    <w:rsid w:val="00AE1D99"/>
    <w:rsid w:val="00AE4059"/>
    <w:rsid w:val="00AF2DAD"/>
    <w:rsid w:val="00B13437"/>
    <w:rsid w:val="00B25FF0"/>
    <w:rsid w:val="00B27C5F"/>
    <w:rsid w:val="00B3251D"/>
    <w:rsid w:val="00B4122C"/>
    <w:rsid w:val="00B41A2B"/>
    <w:rsid w:val="00B45FD7"/>
    <w:rsid w:val="00B5132F"/>
    <w:rsid w:val="00B60456"/>
    <w:rsid w:val="00B614F9"/>
    <w:rsid w:val="00B6731D"/>
    <w:rsid w:val="00B81543"/>
    <w:rsid w:val="00B817B4"/>
    <w:rsid w:val="00B94A2B"/>
    <w:rsid w:val="00BA6F53"/>
    <w:rsid w:val="00BB4093"/>
    <w:rsid w:val="00BB6B91"/>
    <w:rsid w:val="00BC5215"/>
    <w:rsid w:val="00BE034E"/>
    <w:rsid w:val="00BE19A9"/>
    <w:rsid w:val="00BF156D"/>
    <w:rsid w:val="00C07C75"/>
    <w:rsid w:val="00C1241B"/>
    <w:rsid w:val="00C2619E"/>
    <w:rsid w:val="00C35129"/>
    <w:rsid w:val="00C3591D"/>
    <w:rsid w:val="00C3735C"/>
    <w:rsid w:val="00C66A71"/>
    <w:rsid w:val="00C7470A"/>
    <w:rsid w:val="00C94363"/>
    <w:rsid w:val="00CC6964"/>
    <w:rsid w:val="00CD41D6"/>
    <w:rsid w:val="00CE58D1"/>
    <w:rsid w:val="00CE68A8"/>
    <w:rsid w:val="00CF3E8C"/>
    <w:rsid w:val="00D04F6D"/>
    <w:rsid w:val="00D25AC7"/>
    <w:rsid w:val="00D47932"/>
    <w:rsid w:val="00D5620F"/>
    <w:rsid w:val="00D644CC"/>
    <w:rsid w:val="00D72AEE"/>
    <w:rsid w:val="00D93915"/>
    <w:rsid w:val="00DB402F"/>
    <w:rsid w:val="00DC5AF5"/>
    <w:rsid w:val="00DD3877"/>
    <w:rsid w:val="00DD5841"/>
    <w:rsid w:val="00DD74FF"/>
    <w:rsid w:val="00DF5BDA"/>
    <w:rsid w:val="00E05DC7"/>
    <w:rsid w:val="00E067F7"/>
    <w:rsid w:val="00E10D61"/>
    <w:rsid w:val="00E13A5E"/>
    <w:rsid w:val="00E15A4C"/>
    <w:rsid w:val="00E233E9"/>
    <w:rsid w:val="00E23EC7"/>
    <w:rsid w:val="00E25F1A"/>
    <w:rsid w:val="00E34874"/>
    <w:rsid w:val="00E54480"/>
    <w:rsid w:val="00E56B08"/>
    <w:rsid w:val="00E66CA3"/>
    <w:rsid w:val="00E80296"/>
    <w:rsid w:val="00E93459"/>
    <w:rsid w:val="00E96565"/>
    <w:rsid w:val="00EA41AC"/>
    <w:rsid w:val="00EB3BEB"/>
    <w:rsid w:val="00EB63C1"/>
    <w:rsid w:val="00EC3071"/>
    <w:rsid w:val="00EC3360"/>
    <w:rsid w:val="00ED563A"/>
    <w:rsid w:val="00EE2FDD"/>
    <w:rsid w:val="00EE3248"/>
    <w:rsid w:val="00EE7A73"/>
    <w:rsid w:val="00F06ED8"/>
    <w:rsid w:val="00F10ABD"/>
    <w:rsid w:val="00F14A6D"/>
    <w:rsid w:val="00F307DE"/>
    <w:rsid w:val="00F311AE"/>
    <w:rsid w:val="00F31650"/>
    <w:rsid w:val="00F32760"/>
    <w:rsid w:val="00F42918"/>
    <w:rsid w:val="00F71BB8"/>
    <w:rsid w:val="00F84A20"/>
    <w:rsid w:val="00FA2757"/>
    <w:rsid w:val="00FB0FE9"/>
    <w:rsid w:val="00FB1233"/>
    <w:rsid w:val="00FC54B1"/>
    <w:rsid w:val="00FE0B31"/>
    <w:rsid w:val="00FE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A93A1"/>
  <w15:docId w15:val="{D93E159C-062E-49B9-8D79-491AAC0B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66E1"/>
    <w:rPr>
      <w:rFonts w:ascii="Arial" w:hAnsi="Arial" w:cs="Arial"/>
      <w:sz w:val="20"/>
      <w:szCs w:val="20"/>
      <w:lang w:eastAsia="zh-CN"/>
    </w:rPr>
  </w:style>
  <w:style w:type="paragraph" w:styleId="Kop1">
    <w:name w:val="heading 1"/>
    <w:basedOn w:val="Standaard"/>
    <w:next w:val="Standaard"/>
    <w:link w:val="Kop1Char"/>
    <w:uiPriority w:val="99"/>
    <w:qFormat/>
    <w:rsid w:val="0040701A"/>
    <w:pPr>
      <w:keepNext/>
      <w:spacing w:before="240" w:after="60"/>
      <w:outlineLvl w:val="0"/>
    </w:pPr>
    <w:rPr>
      <w:rFonts w:ascii="Cambria" w:hAnsi="Cambria" w:cs="Times New Roman"/>
      <w:b/>
      <w:bCs/>
      <w:kern w:val="32"/>
      <w:sz w:val="32"/>
      <w:szCs w:val="32"/>
      <w:lang w:val="en-US" w:eastAsia="en-US"/>
    </w:rPr>
  </w:style>
  <w:style w:type="paragraph" w:styleId="Kop2">
    <w:name w:val="heading 2"/>
    <w:basedOn w:val="Standaard"/>
    <w:next w:val="Standaard"/>
    <w:link w:val="Kop2Char"/>
    <w:uiPriority w:val="99"/>
    <w:qFormat/>
    <w:rsid w:val="0040701A"/>
    <w:pPr>
      <w:keepNext/>
      <w:spacing w:before="240" w:after="60"/>
      <w:outlineLvl w:val="1"/>
    </w:pPr>
    <w:rPr>
      <w:rFonts w:ascii="Cambria" w:hAnsi="Cambria" w:cs="Times New Roman"/>
      <w:b/>
      <w:bCs/>
      <w:i/>
      <w:iCs/>
      <w:sz w:val="28"/>
      <w:szCs w:val="28"/>
      <w:lang w:val="en-US" w:eastAsia="en-US"/>
    </w:rPr>
  </w:style>
  <w:style w:type="paragraph" w:styleId="Kop3">
    <w:name w:val="heading 3"/>
    <w:basedOn w:val="Standaard"/>
    <w:next w:val="Standaard"/>
    <w:link w:val="Kop3Char"/>
    <w:uiPriority w:val="99"/>
    <w:qFormat/>
    <w:rsid w:val="0040701A"/>
    <w:pPr>
      <w:keepNext/>
      <w:spacing w:before="240" w:after="60"/>
      <w:outlineLvl w:val="2"/>
    </w:pPr>
    <w:rPr>
      <w:rFonts w:ascii="Cambria" w:hAnsi="Cambria" w:cs="Times New Roman"/>
      <w:b/>
      <w:bCs/>
      <w:sz w:val="26"/>
      <w:szCs w:val="26"/>
      <w:lang w:val="en-US" w:eastAsia="en-US"/>
    </w:rPr>
  </w:style>
  <w:style w:type="paragraph" w:styleId="Kop4">
    <w:name w:val="heading 4"/>
    <w:basedOn w:val="Standaard"/>
    <w:next w:val="Standaard"/>
    <w:link w:val="Kop4Char"/>
    <w:uiPriority w:val="99"/>
    <w:qFormat/>
    <w:rsid w:val="0040701A"/>
    <w:pPr>
      <w:keepNext/>
      <w:spacing w:before="240" w:after="60"/>
      <w:outlineLvl w:val="3"/>
    </w:pPr>
    <w:rPr>
      <w:rFonts w:ascii="Calibri" w:hAnsi="Calibri" w:cs="Times New Roman"/>
      <w:b/>
      <w:bCs/>
      <w:sz w:val="28"/>
      <w:szCs w:val="28"/>
      <w:lang w:val="en-US" w:eastAsia="en-US"/>
    </w:rPr>
  </w:style>
  <w:style w:type="paragraph" w:styleId="Kop5">
    <w:name w:val="heading 5"/>
    <w:basedOn w:val="Standaard"/>
    <w:next w:val="Standaard"/>
    <w:link w:val="Kop5Char"/>
    <w:uiPriority w:val="99"/>
    <w:qFormat/>
    <w:rsid w:val="0040701A"/>
    <w:pPr>
      <w:spacing w:before="240" w:after="60"/>
      <w:outlineLvl w:val="4"/>
    </w:pPr>
    <w:rPr>
      <w:rFonts w:ascii="Calibri" w:hAnsi="Calibri" w:cs="Times New Roman"/>
      <w:b/>
      <w:bCs/>
      <w:i/>
      <w:iCs/>
      <w:sz w:val="26"/>
      <w:szCs w:val="26"/>
      <w:lang w:val="en-US" w:eastAsia="en-US"/>
    </w:rPr>
  </w:style>
  <w:style w:type="paragraph" w:styleId="Kop6">
    <w:name w:val="heading 6"/>
    <w:basedOn w:val="Standaard"/>
    <w:next w:val="Standaard"/>
    <w:link w:val="Kop6Char"/>
    <w:uiPriority w:val="99"/>
    <w:qFormat/>
    <w:rsid w:val="0040701A"/>
    <w:pPr>
      <w:spacing w:before="240" w:after="60"/>
      <w:outlineLvl w:val="5"/>
    </w:pPr>
    <w:rPr>
      <w:rFonts w:ascii="Calibri" w:hAnsi="Calibri" w:cs="Times New Roman"/>
      <w:b/>
      <w:bCs/>
      <w:sz w:val="22"/>
      <w:szCs w:val="22"/>
      <w:lang w:val="en-US" w:eastAsia="en-US"/>
    </w:rPr>
  </w:style>
  <w:style w:type="paragraph" w:styleId="Kop7">
    <w:name w:val="heading 7"/>
    <w:basedOn w:val="Standaard"/>
    <w:next w:val="Standaard"/>
    <w:link w:val="Kop7Char"/>
    <w:uiPriority w:val="99"/>
    <w:qFormat/>
    <w:rsid w:val="0040701A"/>
    <w:pPr>
      <w:spacing w:before="240" w:after="60"/>
      <w:outlineLvl w:val="6"/>
    </w:pPr>
    <w:rPr>
      <w:rFonts w:ascii="Calibri" w:hAnsi="Calibri" w:cs="Times New Roman"/>
      <w:sz w:val="24"/>
      <w:szCs w:val="24"/>
      <w:lang w:val="en-US" w:eastAsia="en-US"/>
    </w:rPr>
  </w:style>
  <w:style w:type="paragraph" w:styleId="Kop8">
    <w:name w:val="heading 8"/>
    <w:basedOn w:val="Standaard"/>
    <w:next w:val="Standaard"/>
    <w:link w:val="Kop8Char"/>
    <w:uiPriority w:val="99"/>
    <w:qFormat/>
    <w:rsid w:val="0040701A"/>
    <w:pPr>
      <w:spacing w:before="240" w:after="60"/>
      <w:outlineLvl w:val="7"/>
    </w:pPr>
    <w:rPr>
      <w:rFonts w:ascii="Calibri" w:hAnsi="Calibri" w:cs="Times New Roman"/>
      <w:i/>
      <w:iCs/>
      <w:sz w:val="24"/>
      <w:szCs w:val="24"/>
      <w:lang w:val="en-US" w:eastAsia="en-US"/>
    </w:rPr>
  </w:style>
  <w:style w:type="paragraph" w:styleId="Kop9">
    <w:name w:val="heading 9"/>
    <w:basedOn w:val="Standaard"/>
    <w:next w:val="Standaard"/>
    <w:link w:val="Kop9Char"/>
    <w:uiPriority w:val="99"/>
    <w:qFormat/>
    <w:rsid w:val="0040701A"/>
    <w:pPr>
      <w:spacing w:before="240" w:after="60"/>
      <w:outlineLvl w:val="8"/>
    </w:pPr>
    <w:rPr>
      <w:rFonts w:ascii="Cambria" w:hAnsi="Cambria" w:cs="Times New Roman"/>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0701A"/>
    <w:rPr>
      <w:rFonts w:ascii="Cambria" w:eastAsia="SimSun" w:hAnsi="Cambria" w:cs="Times New Roman"/>
      <w:b/>
      <w:bCs/>
      <w:kern w:val="32"/>
      <w:sz w:val="32"/>
      <w:szCs w:val="32"/>
    </w:rPr>
  </w:style>
  <w:style w:type="character" w:customStyle="1" w:styleId="Kop2Char">
    <w:name w:val="Kop 2 Char"/>
    <w:basedOn w:val="Standaardalinea-lettertype"/>
    <w:link w:val="Kop2"/>
    <w:uiPriority w:val="99"/>
    <w:semiHidden/>
    <w:locked/>
    <w:rsid w:val="0040701A"/>
    <w:rPr>
      <w:rFonts w:ascii="Cambria" w:eastAsia="SimSun" w:hAnsi="Cambria" w:cs="Times New Roman"/>
      <w:b/>
      <w:bCs/>
      <w:i/>
      <w:iCs/>
      <w:sz w:val="28"/>
      <w:szCs w:val="28"/>
    </w:rPr>
  </w:style>
  <w:style w:type="character" w:customStyle="1" w:styleId="Kop3Char">
    <w:name w:val="Kop 3 Char"/>
    <w:basedOn w:val="Standaardalinea-lettertype"/>
    <w:link w:val="Kop3"/>
    <w:uiPriority w:val="99"/>
    <w:semiHidden/>
    <w:locked/>
    <w:rsid w:val="0040701A"/>
    <w:rPr>
      <w:rFonts w:ascii="Cambria" w:eastAsia="SimSun" w:hAnsi="Cambria" w:cs="Times New Roman"/>
      <w:b/>
      <w:bCs/>
      <w:sz w:val="26"/>
      <w:szCs w:val="26"/>
    </w:rPr>
  </w:style>
  <w:style w:type="character" w:customStyle="1" w:styleId="Kop4Char">
    <w:name w:val="Kop 4 Char"/>
    <w:basedOn w:val="Standaardalinea-lettertype"/>
    <w:link w:val="Kop4"/>
    <w:uiPriority w:val="99"/>
    <w:locked/>
    <w:rsid w:val="0040701A"/>
    <w:rPr>
      <w:rFonts w:cs="Times New Roman"/>
      <w:b/>
      <w:bCs/>
      <w:sz w:val="28"/>
      <w:szCs w:val="28"/>
    </w:rPr>
  </w:style>
  <w:style w:type="character" w:customStyle="1" w:styleId="Kop5Char">
    <w:name w:val="Kop 5 Char"/>
    <w:basedOn w:val="Standaardalinea-lettertype"/>
    <w:link w:val="Kop5"/>
    <w:uiPriority w:val="99"/>
    <w:semiHidden/>
    <w:locked/>
    <w:rsid w:val="0040701A"/>
    <w:rPr>
      <w:rFonts w:cs="Times New Roman"/>
      <w:b/>
      <w:bCs/>
      <w:i/>
      <w:iCs/>
      <w:sz w:val="26"/>
      <w:szCs w:val="26"/>
    </w:rPr>
  </w:style>
  <w:style w:type="character" w:customStyle="1" w:styleId="Kop6Char">
    <w:name w:val="Kop 6 Char"/>
    <w:basedOn w:val="Standaardalinea-lettertype"/>
    <w:link w:val="Kop6"/>
    <w:uiPriority w:val="99"/>
    <w:semiHidden/>
    <w:locked/>
    <w:rsid w:val="0040701A"/>
    <w:rPr>
      <w:rFonts w:cs="Times New Roman"/>
      <w:b/>
      <w:bCs/>
    </w:rPr>
  </w:style>
  <w:style w:type="character" w:customStyle="1" w:styleId="Kop7Char">
    <w:name w:val="Kop 7 Char"/>
    <w:basedOn w:val="Standaardalinea-lettertype"/>
    <w:link w:val="Kop7"/>
    <w:uiPriority w:val="99"/>
    <w:semiHidden/>
    <w:locked/>
    <w:rsid w:val="0040701A"/>
    <w:rPr>
      <w:rFonts w:cs="Times New Roman"/>
      <w:sz w:val="24"/>
      <w:szCs w:val="24"/>
    </w:rPr>
  </w:style>
  <w:style w:type="character" w:customStyle="1" w:styleId="Kop8Char">
    <w:name w:val="Kop 8 Char"/>
    <w:basedOn w:val="Standaardalinea-lettertype"/>
    <w:link w:val="Kop8"/>
    <w:uiPriority w:val="99"/>
    <w:semiHidden/>
    <w:locked/>
    <w:rsid w:val="0040701A"/>
    <w:rPr>
      <w:rFonts w:cs="Times New Roman"/>
      <w:i/>
      <w:iCs/>
      <w:sz w:val="24"/>
      <w:szCs w:val="24"/>
    </w:rPr>
  </w:style>
  <w:style w:type="character" w:customStyle="1" w:styleId="Kop9Char">
    <w:name w:val="Kop 9 Char"/>
    <w:basedOn w:val="Standaardalinea-lettertype"/>
    <w:link w:val="Kop9"/>
    <w:uiPriority w:val="99"/>
    <w:semiHidden/>
    <w:locked/>
    <w:rsid w:val="0040701A"/>
    <w:rPr>
      <w:rFonts w:ascii="Cambria" w:eastAsia="SimSun" w:hAnsi="Cambria" w:cs="Times New Roman"/>
    </w:rPr>
  </w:style>
  <w:style w:type="paragraph" w:styleId="Titel">
    <w:name w:val="Title"/>
    <w:basedOn w:val="Standaard"/>
    <w:next w:val="Standaard"/>
    <w:link w:val="TitelChar"/>
    <w:uiPriority w:val="99"/>
    <w:qFormat/>
    <w:rsid w:val="0040701A"/>
    <w:pPr>
      <w:spacing w:before="240" w:after="60"/>
      <w:jc w:val="center"/>
      <w:outlineLvl w:val="0"/>
    </w:pPr>
    <w:rPr>
      <w:rFonts w:ascii="Cambria" w:hAnsi="Cambria" w:cs="Times New Roman"/>
      <w:b/>
      <w:bCs/>
      <w:kern w:val="28"/>
      <w:sz w:val="32"/>
      <w:szCs w:val="32"/>
      <w:lang w:val="en-US" w:eastAsia="en-US"/>
    </w:rPr>
  </w:style>
  <w:style w:type="character" w:customStyle="1" w:styleId="TitelChar">
    <w:name w:val="Titel Char"/>
    <w:basedOn w:val="Standaardalinea-lettertype"/>
    <w:link w:val="Titel"/>
    <w:uiPriority w:val="99"/>
    <w:locked/>
    <w:rsid w:val="0040701A"/>
    <w:rPr>
      <w:rFonts w:ascii="Cambria" w:eastAsia="SimSun" w:hAnsi="Cambria" w:cs="Times New Roman"/>
      <w:b/>
      <w:bCs/>
      <w:kern w:val="28"/>
      <w:sz w:val="32"/>
      <w:szCs w:val="32"/>
    </w:rPr>
  </w:style>
  <w:style w:type="paragraph" w:styleId="Ondertitel">
    <w:name w:val="Subtitle"/>
    <w:basedOn w:val="Standaard"/>
    <w:next w:val="Standaard"/>
    <w:link w:val="OndertitelChar"/>
    <w:uiPriority w:val="99"/>
    <w:qFormat/>
    <w:rsid w:val="0040701A"/>
    <w:pPr>
      <w:spacing w:after="60"/>
      <w:jc w:val="center"/>
      <w:outlineLvl w:val="1"/>
    </w:pPr>
    <w:rPr>
      <w:rFonts w:ascii="Cambria" w:hAnsi="Cambria" w:cs="Times New Roman"/>
      <w:sz w:val="24"/>
      <w:szCs w:val="24"/>
      <w:lang w:val="en-US" w:eastAsia="en-US"/>
    </w:rPr>
  </w:style>
  <w:style w:type="character" w:customStyle="1" w:styleId="OndertitelChar">
    <w:name w:val="Ondertitel Char"/>
    <w:basedOn w:val="Standaardalinea-lettertype"/>
    <w:link w:val="Ondertitel"/>
    <w:uiPriority w:val="99"/>
    <w:locked/>
    <w:rsid w:val="0040701A"/>
    <w:rPr>
      <w:rFonts w:ascii="Cambria" w:eastAsia="SimSun" w:hAnsi="Cambria" w:cs="Times New Roman"/>
      <w:sz w:val="24"/>
      <w:szCs w:val="24"/>
    </w:rPr>
  </w:style>
  <w:style w:type="character" w:styleId="Zwaar">
    <w:name w:val="Strong"/>
    <w:basedOn w:val="Standaardalinea-lettertype"/>
    <w:uiPriority w:val="22"/>
    <w:qFormat/>
    <w:rsid w:val="0040701A"/>
    <w:rPr>
      <w:rFonts w:cs="Times New Roman"/>
      <w:b/>
      <w:bCs/>
    </w:rPr>
  </w:style>
  <w:style w:type="character" w:styleId="Nadruk">
    <w:name w:val="Emphasis"/>
    <w:basedOn w:val="Standaardalinea-lettertype"/>
    <w:uiPriority w:val="99"/>
    <w:qFormat/>
    <w:rsid w:val="0040701A"/>
    <w:rPr>
      <w:rFonts w:ascii="Calibri" w:hAnsi="Calibri" w:cs="Times New Roman"/>
      <w:b/>
      <w:i/>
      <w:iCs/>
    </w:rPr>
  </w:style>
  <w:style w:type="paragraph" w:styleId="Geenafstand">
    <w:name w:val="No Spacing"/>
    <w:basedOn w:val="Standaard"/>
    <w:uiPriority w:val="99"/>
    <w:qFormat/>
    <w:rsid w:val="0040701A"/>
    <w:rPr>
      <w:rFonts w:ascii="Calibri" w:hAnsi="Calibri" w:cs="Times New Roman"/>
      <w:sz w:val="24"/>
      <w:szCs w:val="32"/>
      <w:lang w:val="en-US" w:eastAsia="en-US"/>
    </w:rPr>
  </w:style>
  <w:style w:type="paragraph" w:styleId="Lijstalinea">
    <w:name w:val="List Paragraph"/>
    <w:basedOn w:val="Standaard"/>
    <w:uiPriority w:val="99"/>
    <w:qFormat/>
    <w:rsid w:val="0040701A"/>
    <w:pPr>
      <w:ind w:left="720"/>
      <w:contextualSpacing/>
    </w:pPr>
    <w:rPr>
      <w:rFonts w:ascii="Calibri" w:hAnsi="Calibri" w:cs="Times New Roman"/>
      <w:sz w:val="24"/>
      <w:szCs w:val="24"/>
      <w:lang w:val="en-US" w:eastAsia="en-US"/>
    </w:rPr>
  </w:style>
  <w:style w:type="paragraph" w:styleId="Citaat">
    <w:name w:val="Quote"/>
    <w:basedOn w:val="Standaard"/>
    <w:next w:val="Standaard"/>
    <w:link w:val="CitaatChar"/>
    <w:uiPriority w:val="99"/>
    <w:qFormat/>
    <w:rsid w:val="0040701A"/>
    <w:rPr>
      <w:rFonts w:ascii="Calibri" w:hAnsi="Calibri" w:cs="Times New Roman"/>
      <w:i/>
      <w:sz w:val="24"/>
      <w:szCs w:val="24"/>
      <w:lang w:val="en-US" w:eastAsia="en-US"/>
    </w:rPr>
  </w:style>
  <w:style w:type="character" w:customStyle="1" w:styleId="CitaatChar">
    <w:name w:val="Citaat Char"/>
    <w:basedOn w:val="Standaardalinea-lettertype"/>
    <w:link w:val="Citaat"/>
    <w:uiPriority w:val="99"/>
    <w:locked/>
    <w:rsid w:val="0040701A"/>
    <w:rPr>
      <w:rFonts w:cs="Times New Roman"/>
      <w:i/>
      <w:sz w:val="24"/>
      <w:szCs w:val="24"/>
    </w:rPr>
  </w:style>
  <w:style w:type="paragraph" w:styleId="Duidelijkcitaat">
    <w:name w:val="Intense Quote"/>
    <w:basedOn w:val="Standaard"/>
    <w:next w:val="Standaard"/>
    <w:link w:val="DuidelijkcitaatChar"/>
    <w:uiPriority w:val="99"/>
    <w:qFormat/>
    <w:rsid w:val="0040701A"/>
    <w:pPr>
      <w:ind w:left="720" w:right="720"/>
    </w:pPr>
    <w:rPr>
      <w:rFonts w:ascii="Calibri" w:hAnsi="Calibri" w:cs="Times New Roman"/>
      <w:b/>
      <w:i/>
      <w:sz w:val="24"/>
      <w:szCs w:val="22"/>
      <w:lang w:val="en-US" w:eastAsia="en-US"/>
    </w:rPr>
  </w:style>
  <w:style w:type="character" w:customStyle="1" w:styleId="DuidelijkcitaatChar">
    <w:name w:val="Duidelijk citaat Char"/>
    <w:basedOn w:val="Standaardalinea-lettertype"/>
    <w:link w:val="Duidelijkcitaat"/>
    <w:uiPriority w:val="99"/>
    <w:locked/>
    <w:rsid w:val="0040701A"/>
    <w:rPr>
      <w:rFonts w:cs="Times New Roman"/>
      <w:b/>
      <w:i/>
      <w:sz w:val="24"/>
    </w:rPr>
  </w:style>
  <w:style w:type="character" w:styleId="Subtielebenadrukking">
    <w:name w:val="Subtle Emphasis"/>
    <w:basedOn w:val="Standaardalinea-lettertype"/>
    <w:uiPriority w:val="99"/>
    <w:qFormat/>
    <w:rsid w:val="0040701A"/>
    <w:rPr>
      <w:rFonts w:cs="Times New Roman"/>
      <w:i/>
      <w:color w:val="5A5A5A"/>
    </w:rPr>
  </w:style>
  <w:style w:type="character" w:styleId="Intensievebenadrukking">
    <w:name w:val="Intense Emphasis"/>
    <w:basedOn w:val="Standaardalinea-lettertype"/>
    <w:uiPriority w:val="99"/>
    <w:qFormat/>
    <w:rsid w:val="0040701A"/>
    <w:rPr>
      <w:rFonts w:cs="Times New Roman"/>
      <w:b/>
      <w:i/>
      <w:sz w:val="24"/>
      <w:szCs w:val="24"/>
      <w:u w:val="single"/>
    </w:rPr>
  </w:style>
  <w:style w:type="character" w:styleId="Subtieleverwijzing">
    <w:name w:val="Subtle Reference"/>
    <w:basedOn w:val="Standaardalinea-lettertype"/>
    <w:uiPriority w:val="99"/>
    <w:qFormat/>
    <w:rsid w:val="0040701A"/>
    <w:rPr>
      <w:rFonts w:cs="Times New Roman"/>
      <w:sz w:val="24"/>
      <w:szCs w:val="24"/>
      <w:u w:val="single"/>
    </w:rPr>
  </w:style>
  <w:style w:type="character" w:styleId="Intensieveverwijzing">
    <w:name w:val="Intense Reference"/>
    <w:basedOn w:val="Standaardalinea-lettertype"/>
    <w:uiPriority w:val="99"/>
    <w:qFormat/>
    <w:rsid w:val="0040701A"/>
    <w:rPr>
      <w:rFonts w:cs="Times New Roman"/>
      <w:b/>
      <w:sz w:val="24"/>
      <w:u w:val="single"/>
    </w:rPr>
  </w:style>
  <w:style w:type="character" w:styleId="Titelvanboek">
    <w:name w:val="Book Title"/>
    <w:basedOn w:val="Standaardalinea-lettertype"/>
    <w:uiPriority w:val="99"/>
    <w:qFormat/>
    <w:rsid w:val="0040701A"/>
    <w:rPr>
      <w:rFonts w:ascii="Cambria" w:eastAsia="SimSun" w:hAnsi="Cambria" w:cs="Times New Roman"/>
      <w:b/>
      <w:i/>
      <w:sz w:val="24"/>
      <w:szCs w:val="24"/>
    </w:rPr>
  </w:style>
  <w:style w:type="paragraph" w:styleId="Kopvaninhoudsopgave">
    <w:name w:val="TOC Heading"/>
    <w:basedOn w:val="Kop1"/>
    <w:next w:val="Standaard"/>
    <w:uiPriority w:val="99"/>
    <w:qFormat/>
    <w:rsid w:val="0040701A"/>
    <w:pPr>
      <w:outlineLvl w:val="9"/>
    </w:pPr>
  </w:style>
  <w:style w:type="character" w:styleId="Hyperlink">
    <w:name w:val="Hyperlink"/>
    <w:basedOn w:val="Standaardalinea-lettertype"/>
    <w:uiPriority w:val="99"/>
    <w:rsid w:val="000166E1"/>
    <w:rPr>
      <w:rFonts w:cs="Times New Roman"/>
      <w:color w:val="0000FF"/>
      <w:u w:val="single"/>
    </w:rPr>
  </w:style>
  <w:style w:type="paragraph" w:styleId="Normaalweb">
    <w:name w:val="Normal (Web)"/>
    <w:basedOn w:val="Standaard"/>
    <w:uiPriority w:val="99"/>
    <w:rsid w:val="000166E1"/>
    <w:pPr>
      <w:spacing w:before="100" w:beforeAutospacing="1" w:after="100" w:afterAutospacing="1"/>
    </w:pPr>
    <w:rPr>
      <w:rFonts w:ascii="Arial Unicode MS" w:eastAsia="Arial Unicode MS" w:hAnsi="Arial Unicode MS" w:cs="Arial Unicode MS"/>
      <w:sz w:val="24"/>
      <w:szCs w:val="24"/>
      <w:lang w:eastAsia="nl-NL"/>
    </w:rPr>
  </w:style>
  <w:style w:type="paragraph" w:styleId="Ballontekst">
    <w:name w:val="Balloon Text"/>
    <w:basedOn w:val="Standaard"/>
    <w:link w:val="BallontekstChar"/>
    <w:uiPriority w:val="99"/>
    <w:semiHidden/>
    <w:rsid w:val="000166E1"/>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166E1"/>
    <w:rPr>
      <w:rFonts w:ascii="Tahoma" w:eastAsia="SimSun" w:hAnsi="Tahoma" w:cs="Tahoma"/>
      <w:sz w:val="16"/>
      <w:szCs w:val="16"/>
      <w:lang w:val="nl-NL" w:eastAsia="zh-CN" w:bidi="ar-SA"/>
    </w:rPr>
  </w:style>
  <w:style w:type="character" w:styleId="GevolgdeHyperlink">
    <w:name w:val="FollowedHyperlink"/>
    <w:basedOn w:val="Standaardalinea-lettertype"/>
    <w:uiPriority w:val="99"/>
    <w:semiHidden/>
    <w:rsid w:val="00084E85"/>
    <w:rPr>
      <w:rFonts w:cs="Times New Roman"/>
      <w:color w:val="800080"/>
      <w:u w:val="single"/>
    </w:rPr>
  </w:style>
  <w:style w:type="character" w:styleId="Verwijzingopmerking">
    <w:name w:val="annotation reference"/>
    <w:basedOn w:val="Standaardalinea-lettertype"/>
    <w:uiPriority w:val="99"/>
    <w:semiHidden/>
    <w:rsid w:val="004A6765"/>
    <w:rPr>
      <w:rFonts w:cs="Times New Roman"/>
      <w:sz w:val="16"/>
      <w:szCs w:val="16"/>
    </w:rPr>
  </w:style>
  <w:style w:type="paragraph" w:styleId="Tekstopmerking">
    <w:name w:val="annotation text"/>
    <w:basedOn w:val="Standaard"/>
    <w:link w:val="TekstopmerkingChar"/>
    <w:uiPriority w:val="99"/>
    <w:semiHidden/>
    <w:rsid w:val="004A6765"/>
  </w:style>
  <w:style w:type="character" w:customStyle="1" w:styleId="TekstopmerkingChar">
    <w:name w:val="Tekst opmerking Char"/>
    <w:basedOn w:val="Standaardalinea-lettertype"/>
    <w:link w:val="Tekstopmerking"/>
    <w:uiPriority w:val="99"/>
    <w:semiHidden/>
    <w:locked/>
    <w:rsid w:val="004A6765"/>
    <w:rPr>
      <w:rFonts w:ascii="Arial" w:eastAsia="SimSun" w:hAnsi="Arial" w:cs="Arial"/>
      <w:sz w:val="20"/>
      <w:szCs w:val="20"/>
      <w:lang w:val="nl-NL" w:eastAsia="zh-CN" w:bidi="ar-SA"/>
    </w:rPr>
  </w:style>
  <w:style w:type="paragraph" w:styleId="Onderwerpvanopmerking">
    <w:name w:val="annotation subject"/>
    <w:basedOn w:val="Tekstopmerking"/>
    <w:next w:val="Tekstopmerking"/>
    <w:link w:val="OnderwerpvanopmerkingChar"/>
    <w:uiPriority w:val="99"/>
    <w:semiHidden/>
    <w:rsid w:val="004A6765"/>
    <w:rPr>
      <w:b/>
      <w:bCs/>
    </w:rPr>
  </w:style>
  <w:style w:type="character" w:customStyle="1" w:styleId="OnderwerpvanopmerkingChar">
    <w:name w:val="Onderwerp van opmerking Char"/>
    <w:basedOn w:val="TekstopmerkingChar"/>
    <w:link w:val="Onderwerpvanopmerking"/>
    <w:uiPriority w:val="99"/>
    <w:semiHidden/>
    <w:locked/>
    <w:rsid w:val="004A6765"/>
    <w:rPr>
      <w:rFonts w:ascii="Arial" w:eastAsia="SimSun" w:hAnsi="Arial" w:cs="Arial"/>
      <w:b/>
      <w:bCs/>
      <w:sz w:val="20"/>
      <w:szCs w:val="20"/>
      <w:lang w:val="nl-NL" w:eastAsia="zh-CN" w:bidi="ar-SA"/>
    </w:rPr>
  </w:style>
  <w:style w:type="paragraph" w:customStyle="1" w:styleId="Default">
    <w:name w:val="Default"/>
    <w:rsid w:val="00EE3248"/>
    <w:pPr>
      <w:autoSpaceDE w:val="0"/>
      <w:autoSpaceDN w:val="0"/>
      <w:adjustRightInd w:val="0"/>
    </w:pPr>
    <w:rPr>
      <w:rFonts w:ascii="Arial" w:hAnsi="Arial" w:cs="Arial"/>
      <w:color w:val="000000"/>
      <w:sz w:val="24"/>
      <w:szCs w:val="24"/>
    </w:rPr>
  </w:style>
  <w:style w:type="character" w:customStyle="1" w:styleId="apple-converted-space">
    <w:name w:val="apple-converted-space"/>
    <w:basedOn w:val="Standaardalinea-lettertype"/>
    <w:rsid w:val="00295DD2"/>
  </w:style>
  <w:style w:type="table" w:styleId="Tabelraster">
    <w:name w:val="Table Grid"/>
    <w:basedOn w:val="Standaardtabel"/>
    <w:uiPriority w:val="59"/>
    <w:locked/>
    <w:rsid w:val="00B9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unhideWhenUsed/>
    <w:locked/>
    <w:rsid w:val="006F1EC3"/>
    <w:rPr>
      <w:rFonts w:eastAsiaTheme="minorHAnsi" w:cstheme="minorBidi"/>
      <w:szCs w:val="21"/>
      <w:lang w:eastAsia="en-US"/>
    </w:rPr>
  </w:style>
  <w:style w:type="character" w:customStyle="1" w:styleId="TekstzonderopmaakChar">
    <w:name w:val="Tekst zonder opmaak Char"/>
    <w:basedOn w:val="Standaardalinea-lettertype"/>
    <w:link w:val="Tekstzonderopmaak"/>
    <w:uiPriority w:val="99"/>
    <w:rsid w:val="006F1EC3"/>
    <w:rPr>
      <w:rFonts w:ascii="Arial" w:eastAsiaTheme="minorHAnsi" w:hAnsi="Arial" w:cstheme="minorBidi"/>
      <w:sz w:val="2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24711">
      <w:bodyDiv w:val="1"/>
      <w:marLeft w:val="0"/>
      <w:marRight w:val="0"/>
      <w:marTop w:val="0"/>
      <w:marBottom w:val="0"/>
      <w:divBdr>
        <w:top w:val="none" w:sz="0" w:space="0" w:color="auto"/>
        <w:left w:val="none" w:sz="0" w:space="0" w:color="auto"/>
        <w:bottom w:val="none" w:sz="0" w:space="0" w:color="auto"/>
        <w:right w:val="none" w:sz="0" w:space="0" w:color="auto"/>
      </w:divBdr>
    </w:div>
    <w:div w:id="536234407">
      <w:bodyDiv w:val="1"/>
      <w:marLeft w:val="0"/>
      <w:marRight w:val="0"/>
      <w:marTop w:val="0"/>
      <w:marBottom w:val="0"/>
      <w:divBdr>
        <w:top w:val="none" w:sz="0" w:space="0" w:color="auto"/>
        <w:left w:val="none" w:sz="0" w:space="0" w:color="auto"/>
        <w:bottom w:val="none" w:sz="0" w:space="0" w:color="auto"/>
        <w:right w:val="none" w:sz="0" w:space="0" w:color="auto"/>
      </w:divBdr>
    </w:div>
    <w:div w:id="771242324">
      <w:bodyDiv w:val="1"/>
      <w:marLeft w:val="0"/>
      <w:marRight w:val="0"/>
      <w:marTop w:val="0"/>
      <w:marBottom w:val="0"/>
      <w:divBdr>
        <w:top w:val="none" w:sz="0" w:space="0" w:color="auto"/>
        <w:left w:val="none" w:sz="0" w:space="0" w:color="auto"/>
        <w:bottom w:val="none" w:sz="0" w:space="0" w:color="auto"/>
        <w:right w:val="none" w:sz="0" w:space="0" w:color="auto"/>
      </w:divBdr>
    </w:div>
    <w:div w:id="775102596">
      <w:bodyDiv w:val="1"/>
      <w:marLeft w:val="0"/>
      <w:marRight w:val="0"/>
      <w:marTop w:val="0"/>
      <w:marBottom w:val="0"/>
      <w:divBdr>
        <w:top w:val="none" w:sz="0" w:space="0" w:color="auto"/>
        <w:left w:val="none" w:sz="0" w:space="0" w:color="auto"/>
        <w:bottom w:val="none" w:sz="0" w:space="0" w:color="auto"/>
        <w:right w:val="none" w:sz="0" w:space="0" w:color="auto"/>
      </w:divBdr>
      <w:divsChild>
        <w:div w:id="1926300019">
          <w:marLeft w:val="0"/>
          <w:marRight w:val="0"/>
          <w:marTop w:val="0"/>
          <w:marBottom w:val="0"/>
          <w:divBdr>
            <w:top w:val="none" w:sz="0" w:space="0" w:color="auto"/>
            <w:left w:val="none" w:sz="0" w:space="0" w:color="auto"/>
            <w:bottom w:val="none" w:sz="0" w:space="0" w:color="auto"/>
            <w:right w:val="none" w:sz="0" w:space="0" w:color="auto"/>
          </w:divBdr>
        </w:div>
      </w:divsChild>
    </w:div>
    <w:div w:id="1035958821">
      <w:bodyDiv w:val="1"/>
      <w:marLeft w:val="0"/>
      <w:marRight w:val="0"/>
      <w:marTop w:val="0"/>
      <w:marBottom w:val="0"/>
      <w:divBdr>
        <w:top w:val="none" w:sz="0" w:space="0" w:color="auto"/>
        <w:left w:val="none" w:sz="0" w:space="0" w:color="auto"/>
        <w:bottom w:val="none" w:sz="0" w:space="0" w:color="auto"/>
        <w:right w:val="none" w:sz="0" w:space="0" w:color="auto"/>
      </w:divBdr>
      <w:divsChild>
        <w:div w:id="358966832">
          <w:marLeft w:val="0"/>
          <w:marRight w:val="0"/>
          <w:marTop w:val="0"/>
          <w:marBottom w:val="0"/>
          <w:divBdr>
            <w:top w:val="none" w:sz="0" w:space="0" w:color="auto"/>
            <w:left w:val="none" w:sz="0" w:space="0" w:color="auto"/>
            <w:bottom w:val="none" w:sz="0" w:space="0" w:color="auto"/>
            <w:right w:val="none" w:sz="0" w:space="0" w:color="auto"/>
          </w:divBdr>
          <w:divsChild>
            <w:div w:id="489685102">
              <w:marLeft w:val="-225"/>
              <w:marRight w:val="-225"/>
              <w:marTop w:val="0"/>
              <w:marBottom w:val="0"/>
              <w:divBdr>
                <w:top w:val="none" w:sz="0" w:space="0" w:color="auto"/>
                <w:left w:val="none" w:sz="0" w:space="0" w:color="auto"/>
                <w:bottom w:val="none" w:sz="0" w:space="0" w:color="auto"/>
                <w:right w:val="none" w:sz="0" w:space="0" w:color="auto"/>
              </w:divBdr>
              <w:divsChild>
                <w:div w:id="387193758">
                  <w:marLeft w:val="0"/>
                  <w:marRight w:val="0"/>
                  <w:marTop w:val="0"/>
                  <w:marBottom w:val="0"/>
                  <w:divBdr>
                    <w:top w:val="none" w:sz="0" w:space="0" w:color="auto"/>
                    <w:left w:val="none" w:sz="0" w:space="0" w:color="auto"/>
                    <w:bottom w:val="none" w:sz="0" w:space="0" w:color="auto"/>
                    <w:right w:val="none" w:sz="0" w:space="0" w:color="auto"/>
                  </w:divBdr>
                  <w:divsChild>
                    <w:div w:id="1831477721">
                      <w:marLeft w:val="0"/>
                      <w:marRight w:val="0"/>
                      <w:marTop w:val="0"/>
                      <w:marBottom w:val="0"/>
                      <w:divBdr>
                        <w:top w:val="none" w:sz="0" w:space="0" w:color="auto"/>
                        <w:left w:val="none" w:sz="0" w:space="0" w:color="auto"/>
                        <w:bottom w:val="none" w:sz="0" w:space="0" w:color="auto"/>
                        <w:right w:val="none" w:sz="0" w:space="0" w:color="auto"/>
                      </w:divBdr>
                    </w:div>
                  </w:divsChild>
                </w:div>
                <w:div w:id="1015033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1303558">
          <w:marLeft w:val="0"/>
          <w:marRight w:val="0"/>
          <w:marTop w:val="0"/>
          <w:marBottom w:val="0"/>
          <w:divBdr>
            <w:top w:val="none" w:sz="0" w:space="0" w:color="auto"/>
            <w:left w:val="none" w:sz="0" w:space="0" w:color="auto"/>
            <w:bottom w:val="none" w:sz="0" w:space="0" w:color="auto"/>
            <w:right w:val="none" w:sz="0" w:space="0" w:color="auto"/>
          </w:divBdr>
          <w:divsChild>
            <w:div w:id="2113281498">
              <w:marLeft w:val="0"/>
              <w:marRight w:val="0"/>
              <w:marTop w:val="0"/>
              <w:marBottom w:val="0"/>
              <w:divBdr>
                <w:top w:val="none" w:sz="0" w:space="0" w:color="auto"/>
                <w:left w:val="none" w:sz="0" w:space="0" w:color="auto"/>
                <w:bottom w:val="none" w:sz="0" w:space="0" w:color="auto"/>
                <w:right w:val="none" w:sz="0" w:space="0" w:color="auto"/>
              </w:divBdr>
              <w:divsChild>
                <w:div w:id="803893486">
                  <w:marLeft w:val="-225"/>
                  <w:marRight w:val="-225"/>
                  <w:marTop w:val="0"/>
                  <w:marBottom w:val="0"/>
                  <w:divBdr>
                    <w:top w:val="none" w:sz="0" w:space="0" w:color="auto"/>
                    <w:left w:val="none" w:sz="0" w:space="0" w:color="auto"/>
                    <w:bottom w:val="none" w:sz="0" w:space="0" w:color="auto"/>
                    <w:right w:val="none" w:sz="0" w:space="0" w:color="auto"/>
                  </w:divBdr>
                  <w:divsChild>
                    <w:div w:id="17368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48664">
      <w:bodyDiv w:val="1"/>
      <w:marLeft w:val="60"/>
      <w:marRight w:val="60"/>
      <w:marTop w:val="60"/>
      <w:marBottom w:val="15"/>
      <w:divBdr>
        <w:top w:val="none" w:sz="0" w:space="0" w:color="auto"/>
        <w:left w:val="none" w:sz="0" w:space="0" w:color="auto"/>
        <w:bottom w:val="none" w:sz="0" w:space="0" w:color="auto"/>
        <w:right w:val="none" w:sz="0" w:space="0" w:color="auto"/>
      </w:divBdr>
      <w:divsChild>
        <w:div w:id="1944340617">
          <w:marLeft w:val="0"/>
          <w:marRight w:val="0"/>
          <w:marTop w:val="0"/>
          <w:marBottom w:val="0"/>
          <w:divBdr>
            <w:top w:val="none" w:sz="0" w:space="0" w:color="auto"/>
            <w:left w:val="none" w:sz="0" w:space="0" w:color="auto"/>
            <w:bottom w:val="none" w:sz="0" w:space="0" w:color="auto"/>
            <w:right w:val="none" w:sz="0" w:space="0" w:color="auto"/>
          </w:divBdr>
        </w:div>
        <w:div w:id="105593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w.torij@hr.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gionaalconsortium.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r.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hogeschoolrotterdam.nl/onderzoek/lectoren/zorginnovatie/lectoren/hanneke-torij-msc/"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hogeschoolrotterdam.nl/onderzoek/projecten-en-publicaties/pub/een-goed-begin-is-het-halve-werk/66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F2579A3FE7D469A6977A00275BF09" ma:contentTypeVersion="0" ma:contentTypeDescription="Een nieuw document maken." ma:contentTypeScope="" ma:versionID="27e1eb6c3751451cf94ce4fae8c9d78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3434-E193-4CFD-9962-7B1A729839C6}">
  <ds:schemaRefs>
    <ds:schemaRef ds:uri="http://schemas.microsoft.com/sharepoint/v3/contenttype/forms"/>
  </ds:schemaRefs>
</ds:datastoreItem>
</file>

<file path=customXml/itemProps2.xml><?xml version="1.0" encoding="utf-8"?>
<ds:datastoreItem xmlns:ds="http://schemas.openxmlformats.org/officeDocument/2006/customXml" ds:itemID="{DBE53721-C02A-45DF-871B-2F520E43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1E1B6F-DF29-40A7-AC3B-74B7D1D621D0}">
  <ds:schemaRef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E83F464-FCF8-41DD-B1D6-C404E832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850E7F82.dotm</Template>
  <TotalTime>1</TotalTime>
  <Pages>2</Pages>
  <Words>740</Words>
  <Characters>5052</Characters>
  <Application>Microsoft Office Word</Application>
  <DocSecurity>4</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vt:lpstr>
      <vt:lpstr>PERSBERICHT</vt:lpstr>
    </vt:vector>
  </TitlesOfParts>
  <Company>Hogeschool Rotterdam</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LeeIl</dc:creator>
  <cp:lastModifiedBy>Berg, T.P. van den (Tanja)</cp:lastModifiedBy>
  <cp:revision>2</cp:revision>
  <cp:lastPrinted>2017-03-28T07:02:00Z</cp:lastPrinted>
  <dcterms:created xsi:type="dcterms:W3CDTF">2017-03-28T09:43:00Z</dcterms:created>
  <dcterms:modified xsi:type="dcterms:W3CDTF">2017-03-28T09:43:00Z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0x0101004D8F2579A3FE7D469A6977A00275BF09</vt:lpwstr>
  </property>
</Properties>
</file>