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46A2" w14:textId="77777777" w:rsidR="002C72B2" w:rsidRDefault="002C72B2" w:rsidP="002C72B2">
      <w:pPr>
        <w:pStyle w:val="Koptekst"/>
        <w:rPr>
          <w:rFonts w:ascii="Poppins" w:eastAsia="DengXian Light" w:hAnsi="Poppins" w:cs="Poppins"/>
          <w:b/>
          <w:bCs/>
          <w:color w:val="D00244"/>
          <w:sz w:val="26"/>
          <w:szCs w:val="26"/>
          <w:lang w:eastAsia="zh-CN"/>
        </w:rPr>
      </w:pPr>
      <w:r w:rsidRPr="00D8460A">
        <w:rPr>
          <w:b/>
          <w:bCs/>
          <w:noProof/>
          <w:sz w:val="28"/>
          <w:szCs w:val="28"/>
        </w:rPr>
        <w:drawing>
          <wp:anchor distT="0" distB="0" distL="114300" distR="114300" simplePos="0" relativeHeight="251665408" behindDoc="0" locked="0" layoutInCell="1" allowOverlap="1" wp14:anchorId="09A0D2F7" wp14:editId="79C9F61D">
            <wp:simplePos x="0" y="0"/>
            <wp:positionH relativeFrom="margin">
              <wp:posOffset>5688572</wp:posOffset>
            </wp:positionH>
            <wp:positionV relativeFrom="paragraph">
              <wp:posOffset>-121226</wp:posOffset>
            </wp:positionV>
            <wp:extent cx="637540" cy="680720"/>
            <wp:effectExtent l="0" t="0" r="0" b="508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l="16504" t="12500" r="13251" b="12500"/>
                    <a:stretch/>
                  </pic:blipFill>
                  <pic:spPr bwMode="auto">
                    <a:xfrm>
                      <a:off x="0" y="0"/>
                      <a:ext cx="637540" cy="68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67489722"/>
      <w:r w:rsidRPr="00A47432">
        <w:rPr>
          <w:rFonts w:ascii="Poppins" w:eastAsia="DengXian Light" w:hAnsi="Poppins" w:cs="Poppins"/>
          <w:b/>
          <w:bCs/>
          <w:color w:val="D00244"/>
          <w:sz w:val="26"/>
          <w:szCs w:val="26"/>
          <w:lang w:eastAsia="zh-CN"/>
        </w:rPr>
        <w:t xml:space="preserve">Formulier individueel coachgesprek en gesprek ‘in de driehoek’ </w:t>
      </w:r>
    </w:p>
    <w:p w14:paraId="37887943" w14:textId="77777777" w:rsidR="002C72B2" w:rsidRPr="00A47432" w:rsidRDefault="002C72B2" w:rsidP="002C72B2">
      <w:pPr>
        <w:pStyle w:val="Koptekst"/>
        <w:rPr>
          <w:rFonts w:ascii="Poppins" w:hAnsi="Poppins" w:cs="Poppins"/>
          <w:color w:val="D00244"/>
          <w:sz w:val="26"/>
          <w:szCs w:val="26"/>
        </w:rPr>
      </w:pPr>
      <w:r w:rsidRPr="00A47432">
        <w:rPr>
          <w:rFonts w:ascii="Poppins" w:eastAsia="DengXian Light" w:hAnsi="Poppins" w:cs="Poppins"/>
          <w:b/>
          <w:bCs/>
          <w:color w:val="D00244"/>
          <w:sz w:val="26"/>
          <w:szCs w:val="26"/>
          <w:lang w:eastAsia="zh-CN"/>
        </w:rPr>
        <w:t>Flexibele deeltijdopleiding Verpleegkunde Hogeschool Rotterdam</w:t>
      </w:r>
      <w:bookmarkEnd w:id="0"/>
    </w:p>
    <w:p w14:paraId="5F03C80B" w14:textId="77777777" w:rsidR="002C72B2" w:rsidRDefault="002C72B2" w:rsidP="00C14BCF">
      <w:pPr>
        <w:spacing w:before="0" w:after="0"/>
        <w:rPr>
          <w:rFonts w:ascii="Poppins" w:hAnsi="Poppins" w:cs="Poppins"/>
          <w:sz w:val="22"/>
          <w:szCs w:val="22"/>
        </w:rPr>
      </w:pPr>
    </w:p>
    <w:p w14:paraId="4FC4E870" w14:textId="5BDA4130" w:rsidR="0054510C" w:rsidRPr="001949CE" w:rsidRDefault="0054510C" w:rsidP="00C14BCF">
      <w:pPr>
        <w:spacing w:before="0" w:after="0"/>
        <w:rPr>
          <w:rFonts w:ascii="Poppins" w:hAnsi="Poppins" w:cs="Poppins"/>
          <w:sz w:val="22"/>
          <w:szCs w:val="22"/>
        </w:rPr>
      </w:pPr>
      <w:r w:rsidRPr="001949CE">
        <w:rPr>
          <w:rFonts w:ascii="Poppins" w:hAnsi="Poppins" w:cs="Poppins"/>
          <w:sz w:val="22"/>
          <w:szCs w:val="22"/>
        </w:rPr>
        <w:t xml:space="preserve">Dit formulier is een hulpmiddel in het inzichtelijk maken van het leerproces voor de student. De student deelt dit ingevulde formulier met de praktijkcoach en de studiecoach. </w:t>
      </w:r>
    </w:p>
    <w:p w14:paraId="125E4F60" w14:textId="77777777" w:rsidR="00C14BCF" w:rsidRPr="001949CE" w:rsidRDefault="00C14BCF" w:rsidP="00C14BCF">
      <w:pPr>
        <w:spacing w:before="0" w:after="0"/>
        <w:rPr>
          <w:rFonts w:ascii="Poppins" w:hAnsi="Poppins" w:cs="Poppins"/>
          <w:sz w:val="22"/>
          <w:szCs w:val="22"/>
        </w:rPr>
      </w:pPr>
    </w:p>
    <w:p w14:paraId="5015F0AC" w14:textId="77777777" w:rsidR="0054510C" w:rsidRPr="001949CE" w:rsidRDefault="0054510C" w:rsidP="00C14BCF">
      <w:pPr>
        <w:spacing w:before="0" w:after="0"/>
        <w:rPr>
          <w:rFonts w:ascii="Poppins" w:hAnsi="Poppins" w:cs="Poppins"/>
          <w:sz w:val="22"/>
          <w:szCs w:val="22"/>
        </w:rPr>
      </w:pPr>
      <w:r w:rsidRPr="001949CE">
        <w:rPr>
          <w:rFonts w:ascii="Poppins" w:hAnsi="Poppins" w:cs="Poppins"/>
          <w:sz w:val="22"/>
          <w:szCs w:val="22"/>
        </w:rPr>
        <w:t>Het formulier wordt één week voorafgaand aan het coachgesprek gedeeld met de praktijkcoach en/of studiecoach. Eén week na het gesprek rond je het formulier af met eventuele aanpassingen en het verslag en verstuur je naar de deelnemers.</w:t>
      </w:r>
    </w:p>
    <w:p w14:paraId="17B254FD" w14:textId="4717CA66" w:rsidR="00B93BA9" w:rsidRPr="001949CE" w:rsidRDefault="00B93BA9" w:rsidP="0069286A">
      <w:pPr>
        <w:pBdr>
          <w:bottom w:val="single" w:sz="4" w:space="1" w:color="auto"/>
        </w:pBdr>
        <w:rPr>
          <w:rFonts w:ascii="Poppins" w:hAnsi="Poppins" w:cs="Poppins"/>
          <w:sz w:val="22"/>
          <w:szCs w:val="22"/>
        </w:rPr>
      </w:pPr>
    </w:p>
    <w:tbl>
      <w:tblPr>
        <w:tblStyle w:val="Tabelraster"/>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36"/>
        <w:gridCol w:w="5150"/>
      </w:tblGrid>
      <w:tr w:rsidR="00D433F0" w:rsidRPr="001949CE" w14:paraId="565DAB7B" w14:textId="77777777" w:rsidTr="001949CE">
        <w:trPr>
          <w:trHeight w:val="436"/>
        </w:trPr>
        <w:tc>
          <w:tcPr>
            <w:tcW w:w="2977" w:type="dxa"/>
          </w:tcPr>
          <w:p w14:paraId="13FC20EC" w14:textId="7E1CD4C2" w:rsidR="00D433F0" w:rsidRPr="001949CE" w:rsidRDefault="00D433F0">
            <w:pPr>
              <w:rPr>
                <w:rFonts w:ascii="Poppins" w:hAnsi="Poppins" w:cs="Poppins"/>
                <w:b/>
                <w:bCs/>
                <w:sz w:val="22"/>
                <w:szCs w:val="22"/>
              </w:rPr>
            </w:pPr>
            <w:r w:rsidRPr="001949CE">
              <w:rPr>
                <w:rFonts w:ascii="Poppins" w:hAnsi="Poppins" w:cs="Poppins"/>
                <w:b/>
                <w:bCs/>
                <w:sz w:val="22"/>
                <w:szCs w:val="22"/>
              </w:rPr>
              <w:t>Naam student</w:t>
            </w:r>
          </w:p>
        </w:tc>
        <w:tc>
          <w:tcPr>
            <w:tcW w:w="236" w:type="dxa"/>
          </w:tcPr>
          <w:p w14:paraId="48127392" w14:textId="75B6725D" w:rsidR="00D433F0" w:rsidRPr="001949CE" w:rsidRDefault="00D433F0" w:rsidP="00D433F0">
            <w:pPr>
              <w:jc w:val="both"/>
              <w:rPr>
                <w:rFonts w:ascii="Poppins" w:hAnsi="Poppins" w:cs="Poppins"/>
                <w:sz w:val="22"/>
                <w:szCs w:val="22"/>
              </w:rPr>
            </w:pPr>
            <w:r w:rsidRPr="001949CE">
              <w:rPr>
                <w:rFonts w:ascii="Poppins" w:hAnsi="Poppins" w:cs="Poppins"/>
                <w:sz w:val="22"/>
                <w:szCs w:val="22"/>
              </w:rPr>
              <w:t>:</w:t>
            </w:r>
          </w:p>
        </w:tc>
        <w:tc>
          <w:tcPr>
            <w:tcW w:w="5150" w:type="dxa"/>
          </w:tcPr>
          <w:p w14:paraId="4A87CA03" w14:textId="3F41F747" w:rsidR="00D433F0" w:rsidRPr="001949CE" w:rsidRDefault="00D433F0">
            <w:pPr>
              <w:rPr>
                <w:rFonts w:ascii="Poppins" w:hAnsi="Poppins" w:cs="Poppins"/>
                <w:sz w:val="22"/>
                <w:szCs w:val="22"/>
              </w:rPr>
            </w:pPr>
          </w:p>
        </w:tc>
      </w:tr>
      <w:tr w:rsidR="00D433F0" w:rsidRPr="001949CE" w14:paraId="751F2CEB" w14:textId="77777777" w:rsidTr="001949CE">
        <w:trPr>
          <w:trHeight w:val="427"/>
        </w:trPr>
        <w:tc>
          <w:tcPr>
            <w:tcW w:w="2977" w:type="dxa"/>
          </w:tcPr>
          <w:p w14:paraId="62887814" w14:textId="0A64250D" w:rsidR="00D433F0" w:rsidRPr="001949CE" w:rsidRDefault="00D433F0">
            <w:pPr>
              <w:rPr>
                <w:rFonts w:ascii="Poppins" w:hAnsi="Poppins" w:cs="Poppins"/>
                <w:b/>
                <w:bCs/>
                <w:sz w:val="22"/>
                <w:szCs w:val="22"/>
              </w:rPr>
            </w:pPr>
            <w:r w:rsidRPr="001949CE">
              <w:rPr>
                <w:rFonts w:ascii="Poppins" w:hAnsi="Poppins" w:cs="Poppins"/>
                <w:b/>
                <w:bCs/>
                <w:sz w:val="22"/>
                <w:szCs w:val="22"/>
              </w:rPr>
              <w:t>Studentnummer</w:t>
            </w:r>
          </w:p>
        </w:tc>
        <w:tc>
          <w:tcPr>
            <w:tcW w:w="236" w:type="dxa"/>
          </w:tcPr>
          <w:p w14:paraId="13268B57" w14:textId="734E4322" w:rsidR="00D433F0" w:rsidRPr="001949CE" w:rsidRDefault="00D433F0" w:rsidP="00D433F0">
            <w:pPr>
              <w:jc w:val="both"/>
              <w:rPr>
                <w:rFonts w:ascii="Poppins" w:hAnsi="Poppins" w:cs="Poppins"/>
                <w:sz w:val="22"/>
                <w:szCs w:val="22"/>
              </w:rPr>
            </w:pPr>
            <w:r w:rsidRPr="001949CE">
              <w:rPr>
                <w:rFonts w:ascii="Poppins" w:hAnsi="Poppins" w:cs="Poppins"/>
                <w:sz w:val="22"/>
                <w:szCs w:val="22"/>
              </w:rPr>
              <w:t>:</w:t>
            </w:r>
          </w:p>
        </w:tc>
        <w:tc>
          <w:tcPr>
            <w:tcW w:w="5150" w:type="dxa"/>
          </w:tcPr>
          <w:p w14:paraId="287394C6" w14:textId="0E29E51C" w:rsidR="00D433F0" w:rsidRPr="001949CE" w:rsidRDefault="00D433F0">
            <w:pPr>
              <w:rPr>
                <w:rFonts w:ascii="Poppins" w:hAnsi="Poppins" w:cs="Poppins"/>
                <w:sz w:val="22"/>
                <w:szCs w:val="22"/>
              </w:rPr>
            </w:pPr>
          </w:p>
        </w:tc>
      </w:tr>
      <w:tr w:rsidR="00D433F0" w:rsidRPr="001949CE" w14:paraId="2508D641" w14:textId="77777777" w:rsidTr="001949CE">
        <w:trPr>
          <w:trHeight w:val="433"/>
        </w:trPr>
        <w:tc>
          <w:tcPr>
            <w:tcW w:w="2977" w:type="dxa"/>
          </w:tcPr>
          <w:p w14:paraId="480B2E07" w14:textId="17B7036F" w:rsidR="00D433F0" w:rsidRPr="001949CE" w:rsidRDefault="00D433F0">
            <w:pPr>
              <w:rPr>
                <w:rFonts w:ascii="Poppins" w:hAnsi="Poppins" w:cs="Poppins"/>
                <w:b/>
                <w:bCs/>
                <w:sz w:val="22"/>
                <w:szCs w:val="22"/>
              </w:rPr>
            </w:pPr>
            <w:r w:rsidRPr="001949CE">
              <w:rPr>
                <w:rFonts w:ascii="Poppins" w:hAnsi="Poppins" w:cs="Poppins"/>
                <w:b/>
                <w:bCs/>
                <w:sz w:val="22"/>
                <w:szCs w:val="22"/>
              </w:rPr>
              <w:t>Naam praktijkcoach</w:t>
            </w:r>
          </w:p>
        </w:tc>
        <w:tc>
          <w:tcPr>
            <w:tcW w:w="236" w:type="dxa"/>
          </w:tcPr>
          <w:p w14:paraId="786D22B3" w14:textId="1C72582E" w:rsidR="00D433F0" w:rsidRPr="001949CE" w:rsidRDefault="00D433F0" w:rsidP="00D433F0">
            <w:pPr>
              <w:jc w:val="both"/>
              <w:rPr>
                <w:rFonts w:ascii="Poppins" w:hAnsi="Poppins" w:cs="Poppins"/>
                <w:sz w:val="22"/>
                <w:szCs w:val="22"/>
              </w:rPr>
            </w:pPr>
            <w:r w:rsidRPr="001949CE">
              <w:rPr>
                <w:rFonts w:ascii="Poppins" w:hAnsi="Poppins" w:cs="Poppins"/>
                <w:sz w:val="22"/>
                <w:szCs w:val="22"/>
              </w:rPr>
              <w:t>:</w:t>
            </w:r>
          </w:p>
        </w:tc>
        <w:tc>
          <w:tcPr>
            <w:tcW w:w="5150" w:type="dxa"/>
          </w:tcPr>
          <w:p w14:paraId="6FF1A9B7" w14:textId="0E21818F" w:rsidR="00D433F0" w:rsidRPr="001949CE" w:rsidRDefault="00D433F0">
            <w:pPr>
              <w:rPr>
                <w:rFonts w:ascii="Poppins" w:hAnsi="Poppins" w:cs="Poppins"/>
                <w:sz w:val="22"/>
                <w:szCs w:val="22"/>
              </w:rPr>
            </w:pPr>
          </w:p>
        </w:tc>
      </w:tr>
      <w:tr w:rsidR="00D433F0" w:rsidRPr="001949CE" w14:paraId="43962863" w14:textId="77777777" w:rsidTr="001949CE">
        <w:trPr>
          <w:trHeight w:val="424"/>
        </w:trPr>
        <w:tc>
          <w:tcPr>
            <w:tcW w:w="2977" w:type="dxa"/>
          </w:tcPr>
          <w:p w14:paraId="5F10505B" w14:textId="3651B4FF" w:rsidR="00D433F0" w:rsidRPr="001949CE" w:rsidRDefault="00D433F0">
            <w:pPr>
              <w:rPr>
                <w:rFonts w:ascii="Poppins" w:hAnsi="Poppins" w:cs="Poppins"/>
                <w:b/>
                <w:bCs/>
                <w:sz w:val="22"/>
                <w:szCs w:val="22"/>
              </w:rPr>
            </w:pPr>
            <w:r w:rsidRPr="001949CE">
              <w:rPr>
                <w:rFonts w:ascii="Poppins" w:hAnsi="Poppins" w:cs="Poppins"/>
                <w:b/>
                <w:bCs/>
                <w:sz w:val="22"/>
                <w:szCs w:val="22"/>
              </w:rPr>
              <w:t>Naam Studiecoach</w:t>
            </w:r>
          </w:p>
        </w:tc>
        <w:tc>
          <w:tcPr>
            <w:tcW w:w="236" w:type="dxa"/>
          </w:tcPr>
          <w:p w14:paraId="588EAC5A" w14:textId="69AD94AE" w:rsidR="00D433F0" w:rsidRPr="001949CE" w:rsidRDefault="00D433F0" w:rsidP="00D433F0">
            <w:pPr>
              <w:jc w:val="both"/>
              <w:rPr>
                <w:rFonts w:ascii="Poppins" w:hAnsi="Poppins" w:cs="Poppins"/>
                <w:sz w:val="22"/>
                <w:szCs w:val="22"/>
              </w:rPr>
            </w:pPr>
            <w:r w:rsidRPr="001949CE">
              <w:rPr>
                <w:rFonts w:ascii="Poppins" w:hAnsi="Poppins" w:cs="Poppins"/>
                <w:sz w:val="22"/>
                <w:szCs w:val="22"/>
              </w:rPr>
              <w:t>:</w:t>
            </w:r>
          </w:p>
        </w:tc>
        <w:tc>
          <w:tcPr>
            <w:tcW w:w="5150" w:type="dxa"/>
          </w:tcPr>
          <w:p w14:paraId="0FE79D9C" w14:textId="540232B0" w:rsidR="00D433F0" w:rsidRPr="001949CE" w:rsidRDefault="00D433F0">
            <w:pPr>
              <w:rPr>
                <w:rFonts w:ascii="Poppins" w:hAnsi="Poppins" w:cs="Poppins"/>
                <w:sz w:val="22"/>
                <w:szCs w:val="22"/>
              </w:rPr>
            </w:pPr>
          </w:p>
        </w:tc>
      </w:tr>
      <w:tr w:rsidR="00D433F0" w:rsidRPr="001949CE" w14:paraId="2BEA7BD5" w14:textId="77777777" w:rsidTr="001949CE">
        <w:trPr>
          <w:trHeight w:val="418"/>
        </w:trPr>
        <w:tc>
          <w:tcPr>
            <w:tcW w:w="2977" w:type="dxa"/>
          </w:tcPr>
          <w:p w14:paraId="72983913" w14:textId="055E6320" w:rsidR="00D433F0" w:rsidRPr="001949CE" w:rsidRDefault="00D433F0">
            <w:pPr>
              <w:rPr>
                <w:rFonts w:ascii="Poppins" w:hAnsi="Poppins" w:cs="Poppins"/>
                <w:b/>
                <w:bCs/>
                <w:sz w:val="22"/>
                <w:szCs w:val="22"/>
              </w:rPr>
            </w:pPr>
            <w:r w:rsidRPr="001949CE">
              <w:rPr>
                <w:rFonts w:ascii="Poppins" w:hAnsi="Poppins" w:cs="Poppins"/>
                <w:b/>
                <w:bCs/>
                <w:sz w:val="22"/>
                <w:szCs w:val="22"/>
              </w:rPr>
              <w:t>Organisatie en afdeling</w:t>
            </w:r>
          </w:p>
        </w:tc>
        <w:tc>
          <w:tcPr>
            <w:tcW w:w="236" w:type="dxa"/>
          </w:tcPr>
          <w:p w14:paraId="7CB100C1" w14:textId="432DCB5A" w:rsidR="00D433F0" w:rsidRPr="001949CE" w:rsidRDefault="00D433F0" w:rsidP="00D433F0">
            <w:pPr>
              <w:jc w:val="both"/>
              <w:rPr>
                <w:rFonts w:ascii="Poppins" w:hAnsi="Poppins" w:cs="Poppins"/>
                <w:sz w:val="22"/>
                <w:szCs w:val="22"/>
              </w:rPr>
            </w:pPr>
            <w:r w:rsidRPr="001949CE">
              <w:rPr>
                <w:rFonts w:ascii="Poppins" w:hAnsi="Poppins" w:cs="Poppins"/>
                <w:sz w:val="22"/>
                <w:szCs w:val="22"/>
              </w:rPr>
              <w:t>:</w:t>
            </w:r>
          </w:p>
        </w:tc>
        <w:tc>
          <w:tcPr>
            <w:tcW w:w="5150" w:type="dxa"/>
          </w:tcPr>
          <w:p w14:paraId="54D2894F" w14:textId="1CEAFFF8" w:rsidR="00D433F0" w:rsidRPr="001949CE" w:rsidRDefault="00D433F0">
            <w:pPr>
              <w:rPr>
                <w:rFonts w:ascii="Poppins" w:hAnsi="Poppins" w:cs="Poppins"/>
                <w:sz w:val="22"/>
                <w:szCs w:val="22"/>
              </w:rPr>
            </w:pPr>
          </w:p>
        </w:tc>
      </w:tr>
      <w:tr w:rsidR="00D433F0" w:rsidRPr="001949CE" w14:paraId="13245562" w14:textId="77777777" w:rsidTr="001949CE">
        <w:tc>
          <w:tcPr>
            <w:tcW w:w="2977" w:type="dxa"/>
          </w:tcPr>
          <w:p w14:paraId="73ED18A7" w14:textId="1B067DB3" w:rsidR="00D433F0" w:rsidRPr="001949CE" w:rsidRDefault="00D433F0">
            <w:pPr>
              <w:rPr>
                <w:rFonts w:ascii="Poppins" w:hAnsi="Poppins" w:cs="Poppins"/>
                <w:b/>
                <w:bCs/>
                <w:sz w:val="22"/>
                <w:szCs w:val="22"/>
              </w:rPr>
            </w:pPr>
            <w:r w:rsidRPr="001949CE">
              <w:rPr>
                <w:rFonts w:ascii="Poppins" w:hAnsi="Poppins" w:cs="Poppins"/>
                <w:b/>
                <w:bCs/>
                <w:sz w:val="22"/>
                <w:szCs w:val="22"/>
              </w:rPr>
              <w:t xml:space="preserve">Datum </w:t>
            </w:r>
          </w:p>
        </w:tc>
        <w:tc>
          <w:tcPr>
            <w:tcW w:w="236" w:type="dxa"/>
          </w:tcPr>
          <w:p w14:paraId="73E6F114" w14:textId="4EDF0400" w:rsidR="00D433F0" w:rsidRPr="001949CE" w:rsidRDefault="00D433F0" w:rsidP="00D433F0">
            <w:pPr>
              <w:jc w:val="both"/>
              <w:rPr>
                <w:rFonts w:ascii="Poppins" w:hAnsi="Poppins" w:cs="Poppins"/>
                <w:sz w:val="22"/>
                <w:szCs w:val="22"/>
              </w:rPr>
            </w:pPr>
            <w:r w:rsidRPr="001949CE">
              <w:rPr>
                <w:rFonts w:ascii="Poppins" w:hAnsi="Poppins" w:cs="Poppins"/>
                <w:sz w:val="22"/>
                <w:szCs w:val="22"/>
              </w:rPr>
              <w:t>:</w:t>
            </w:r>
          </w:p>
        </w:tc>
        <w:sdt>
          <w:sdtPr>
            <w:rPr>
              <w:rFonts w:ascii="Poppins" w:hAnsi="Poppins" w:cs="Poppins"/>
              <w:sz w:val="22"/>
              <w:szCs w:val="22"/>
            </w:rPr>
            <w:id w:val="-1829743868"/>
            <w:placeholder>
              <w:docPart w:val="DefaultPlaceholder_-1854013437"/>
            </w:placeholder>
            <w:showingPlcHdr/>
            <w:date>
              <w:dateFormat w:val="d-M-yyyy"/>
              <w:lid w:val="nl-NL"/>
              <w:storeMappedDataAs w:val="dateTime"/>
              <w:calendar w:val="gregorian"/>
            </w:date>
          </w:sdtPr>
          <w:sdtEndPr/>
          <w:sdtContent>
            <w:tc>
              <w:tcPr>
                <w:tcW w:w="5150" w:type="dxa"/>
              </w:tcPr>
              <w:p w14:paraId="69D7B414" w14:textId="3CF9B6C7" w:rsidR="00D433F0" w:rsidRPr="001949CE" w:rsidRDefault="0069286A">
                <w:pPr>
                  <w:rPr>
                    <w:rFonts w:ascii="Poppins" w:hAnsi="Poppins" w:cs="Poppins"/>
                    <w:sz w:val="22"/>
                    <w:szCs w:val="22"/>
                  </w:rPr>
                </w:pPr>
                <w:r w:rsidRPr="001949CE">
                  <w:rPr>
                    <w:rStyle w:val="Tekstvantijdelijkeaanduiding"/>
                    <w:rFonts w:ascii="Poppins" w:hAnsi="Poppins" w:cs="Poppins"/>
                    <w:sz w:val="22"/>
                    <w:szCs w:val="22"/>
                  </w:rPr>
                  <w:t>Klik of tik om een datum in te voeren.</w:t>
                </w:r>
              </w:p>
            </w:tc>
          </w:sdtContent>
        </w:sdt>
      </w:tr>
    </w:tbl>
    <w:p w14:paraId="53ED1D35" w14:textId="4A866972" w:rsidR="0069286A" w:rsidRPr="001949CE" w:rsidRDefault="0069286A" w:rsidP="0069286A">
      <w:pPr>
        <w:pBdr>
          <w:bottom w:val="single" w:sz="4" w:space="1" w:color="auto"/>
        </w:pBdr>
        <w:rPr>
          <w:rFonts w:ascii="Poppins" w:hAnsi="Poppins" w:cs="Poppins"/>
          <w:sz w:val="22"/>
          <w:szCs w:val="22"/>
        </w:rPr>
      </w:pPr>
    </w:p>
    <w:p w14:paraId="2A56EBFE" w14:textId="467E44AD" w:rsidR="00524FDC" w:rsidRPr="001949CE" w:rsidRDefault="00524FDC" w:rsidP="00524FDC">
      <w:pPr>
        <w:rPr>
          <w:rFonts w:ascii="Poppins" w:hAnsi="Poppins" w:cs="Poppins"/>
          <w:sz w:val="22"/>
          <w:szCs w:val="22"/>
        </w:rPr>
      </w:pPr>
      <w:r w:rsidRPr="001949CE">
        <w:rPr>
          <w:rFonts w:ascii="Poppins" w:hAnsi="Poppins" w:cs="Poppins"/>
          <w:sz w:val="22"/>
          <w:szCs w:val="22"/>
        </w:rPr>
        <w:t xml:space="preserve">De vorm van het gesprek doe je naar eigen invulling. Jij neemt de regie in het gesprek. Centraal in het gesprek staat je leerproces en de gemaakte afspraken. Vanuit een terugblik en een vooruitblik mede ingevuld vanuit je Position Paper en je student coach overeenkomst geef je aan waar je nu staat. Daarbinnen kun je de volgende onderwerpen aan de orde laten komen: </w:t>
      </w:r>
    </w:p>
    <w:p w14:paraId="63A82C30" w14:textId="77777777" w:rsidR="00524FDC" w:rsidRPr="001949CE" w:rsidRDefault="00524FDC" w:rsidP="00524FDC">
      <w:pPr>
        <w:pStyle w:val="Lijstalinea"/>
        <w:numPr>
          <w:ilvl w:val="0"/>
          <w:numId w:val="1"/>
        </w:numPr>
        <w:rPr>
          <w:rFonts w:ascii="Poppins" w:hAnsi="Poppins" w:cs="Poppins"/>
        </w:rPr>
      </w:pPr>
      <w:r w:rsidRPr="001949CE">
        <w:rPr>
          <w:rFonts w:ascii="Poppins" w:hAnsi="Poppins" w:cs="Poppins"/>
        </w:rPr>
        <w:t>Studievoortgang;</w:t>
      </w:r>
    </w:p>
    <w:p w14:paraId="45B42120" w14:textId="77777777" w:rsidR="00524FDC" w:rsidRPr="001949CE" w:rsidRDefault="00524FDC" w:rsidP="00524FDC">
      <w:pPr>
        <w:pStyle w:val="Lijstalinea"/>
        <w:numPr>
          <w:ilvl w:val="0"/>
          <w:numId w:val="1"/>
        </w:numPr>
        <w:rPr>
          <w:rFonts w:ascii="Poppins" w:hAnsi="Poppins" w:cs="Poppins"/>
        </w:rPr>
      </w:pPr>
      <w:r w:rsidRPr="001949CE">
        <w:rPr>
          <w:rFonts w:ascii="Poppins" w:hAnsi="Poppins" w:cs="Poppins"/>
        </w:rPr>
        <w:t>Ervaren belemmerende en bevorderende factoren tijdens de studie;</w:t>
      </w:r>
    </w:p>
    <w:p w14:paraId="2A67B3D9" w14:textId="77777777" w:rsidR="00524FDC" w:rsidRPr="001949CE" w:rsidRDefault="00524FDC" w:rsidP="00524FDC">
      <w:pPr>
        <w:pStyle w:val="Lijstalinea"/>
        <w:numPr>
          <w:ilvl w:val="0"/>
          <w:numId w:val="1"/>
        </w:numPr>
        <w:rPr>
          <w:rFonts w:ascii="Poppins" w:hAnsi="Poppins" w:cs="Poppins"/>
        </w:rPr>
      </w:pPr>
      <w:r w:rsidRPr="001949CE">
        <w:rPr>
          <w:rFonts w:ascii="Poppins" w:hAnsi="Poppins" w:cs="Poppins"/>
        </w:rPr>
        <w:t>HBO-studievaardigheden;</w:t>
      </w:r>
    </w:p>
    <w:p w14:paraId="676B62E6" w14:textId="77777777" w:rsidR="00524FDC" w:rsidRPr="001949CE" w:rsidRDefault="00524FDC" w:rsidP="00524FDC">
      <w:pPr>
        <w:pStyle w:val="Lijstalinea"/>
        <w:numPr>
          <w:ilvl w:val="0"/>
          <w:numId w:val="1"/>
        </w:numPr>
        <w:rPr>
          <w:rFonts w:ascii="Poppins" w:hAnsi="Poppins" w:cs="Poppins"/>
        </w:rPr>
      </w:pPr>
      <w:proofErr w:type="spellStart"/>
      <w:r w:rsidRPr="001949CE">
        <w:rPr>
          <w:rFonts w:ascii="Poppins" w:hAnsi="Poppins" w:cs="Poppins"/>
        </w:rPr>
        <w:t>CanMedsrollen</w:t>
      </w:r>
      <w:proofErr w:type="spellEnd"/>
      <w:r w:rsidRPr="001949CE">
        <w:rPr>
          <w:rFonts w:ascii="Poppins" w:hAnsi="Poppins" w:cs="Poppins"/>
        </w:rPr>
        <w:t xml:space="preserve"> en competenties BN 2020;</w:t>
      </w:r>
    </w:p>
    <w:p w14:paraId="1DBDEDF2" w14:textId="77777777" w:rsidR="00524FDC" w:rsidRPr="001949CE" w:rsidRDefault="00524FDC" w:rsidP="00524FDC">
      <w:pPr>
        <w:pStyle w:val="Lijstalinea"/>
        <w:numPr>
          <w:ilvl w:val="0"/>
          <w:numId w:val="1"/>
        </w:numPr>
        <w:rPr>
          <w:rFonts w:ascii="Poppins" w:hAnsi="Poppins" w:cs="Poppins"/>
        </w:rPr>
      </w:pPr>
      <w:r w:rsidRPr="001949CE">
        <w:rPr>
          <w:rFonts w:ascii="Poppins" w:hAnsi="Poppins" w:cs="Poppins"/>
        </w:rPr>
        <w:t>Leervragen/leeractiviteiten;</w:t>
      </w:r>
    </w:p>
    <w:p w14:paraId="1A5E0EF8" w14:textId="4CE2FDE5" w:rsidR="00524FDC" w:rsidRPr="001949CE" w:rsidRDefault="00524FDC" w:rsidP="00524FDC">
      <w:pPr>
        <w:pStyle w:val="Lijstalinea"/>
        <w:numPr>
          <w:ilvl w:val="0"/>
          <w:numId w:val="1"/>
        </w:numPr>
        <w:rPr>
          <w:rFonts w:ascii="Poppins" w:hAnsi="Poppins" w:cs="Poppins"/>
        </w:rPr>
      </w:pPr>
      <w:r w:rsidRPr="001949CE">
        <w:rPr>
          <w:rFonts w:ascii="Poppins" w:hAnsi="Poppins" w:cs="Poppins"/>
        </w:rPr>
        <w:t>(aangepaste)</w:t>
      </w:r>
      <w:r w:rsidR="001949CE">
        <w:rPr>
          <w:rFonts w:ascii="Poppins" w:hAnsi="Poppins" w:cs="Poppins"/>
        </w:rPr>
        <w:t>P</w:t>
      </w:r>
      <w:r w:rsidRPr="001949CE">
        <w:rPr>
          <w:rFonts w:ascii="Poppins" w:hAnsi="Poppins" w:cs="Poppins"/>
        </w:rPr>
        <w:t>lanning van de leeruitkomsten;</w:t>
      </w:r>
    </w:p>
    <w:p w14:paraId="25710076" w14:textId="77777777" w:rsidR="00524FDC" w:rsidRPr="001949CE" w:rsidRDefault="00524FDC" w:rsidP="00524FDC">
      <w:pPr>
        <w:pStyle w:val="Lijstalinea"/>
        <w:numPr>
          <w:ilvl w:val="0"/>
          <w:numId w:val="1"/>
        </w:numPr>
        <w:rPr>
          <w:rFonts w:ascii="Poppins" w:hAnsi="Poppins" w:cs="Poppins"/>
        </w:rPr>
      </w:pPr>
      <w:r w:rsidRPr="001949CE">
        <w:rPr>
          <w:rFonts w:ascii="Poppins" w:hAnsi="Poppins" w:cs="Poppins"/>
        </w:rPr>
        <w:t>Samenwerking en ondersteuning praktijk;</w:t>
      </w:r>
    </w:p>
    <w:p w14:paraId="7B2B6377" w14:textId="31D8DC47" w:rsidR="00524FDC" w:rsidRPr="001949CE" w:rsidRDefault="00524FDC" w:rsidP="00524FDC">
      <w:pPr>
        <w:pStyle w:val="Lijstalinea"/>
        <w:numPr>
          <w:ilvl w:val="0"/>
          <w:numId w:val="1"/>
        </w:numPr>
        <w:rPr>
          <w:rFonts w:ascii="Poppins" w:hAnsi="Poppins" w:cs="Poppins"/>
        </w:rPr>
      </w:pPr>
      <w:r w:rsidRPr="001949CE">
        <w:rPr>
          <w:rFonts w:ascii="Poppins" w:hAnsi="Poppins" w:cs="Poppins"/>
        </w:rPr>
        <w:t>Reflectie;</w:t>
      </w:r>
    </w:p>
    <w:sdt>
      <w:sdtPr>
        <w:rPr>
          <w:rFonts w:ascii="Poppins" w:hAnsi="Poppins" w:cs="Poppins"/>
        </w:rPr>
        <w:id w:val="2016034433"/>
        <w:placeholder>
          <w:docPart w:val="DefaultPlaceholder_-1854013440"/>
        </w:placeholder>
        <w:showingPlcHdr/>
      </w:sdtPr>
      <w:sdtEndPr/>
      <w:sdtContent>
        <w:p w14:paraId="67875387" w14:textId="72191DEB" w:rsidR="00524FDC" w:rsidRPr="001949CE" w:rsidRDefault="001949CE" w:rsidP="00524FDC">
          <w:pPr>
            <w:pStyle w:val="Lijstalinea"/>
            <w:numPr>
              <w:ilvl w:val="0"/>
              <w:numId w:val="1"/>
            </w:numPr>
            <w:rPr>
              <w:rFonts w:ascii="Poppins" w:hAnsi="Poppins" w:cs="Poppins"/>
            </w:rPr>
          </w:pPr>
          <w:r w:rsidRPr="001949CE">
            <w:rPr>
              <w:rStyle w:val="Tekstvantijdelijkeaanduiding"/>
              <w:rFonts w:ascii="Poppins" w:hAnsi="Poppins" w:cs="Poppins"/>
            </w:rPr>
            <w:t>Klik of tik om tekst in te voeren.</w:t>
          </w:r>
        </w:p>
      </w:sdtContent>
    </w:sdt>
    <w:sdt>
      <w:sdtPr>
        <w:rPr>
          <w:rFonts w:ascii="Poppins" w:hAnsi="Poppins" w:cs="Poppins"/>
        </w:rPr>
        <w:id w:val="-1239631284"/>
        <w:placeholder>
          <w:docPart w:val="A38A416752D94562A814E3DD50F9C761"/>
        </w:placeholder>
        <w:showingPlcHdr/>
      </w:sdtPr>
      <w:sdtEndPr/>
      <w:sdtContent>
        <w:p w14:paraId="2EF354C0" w14:textId="77777777" w:rsidR="001949CE" w:rsidRPr="001949CE" w:rsidRDefault="001949CE" w:rsidP="001949CE">
          <w:pPr>
            <w:pStyle w:val="Lijstalinea"/>
            <w:numPr>
              <w:ilvl w:val="0"/>
              <w:numId w:val="1"/>
            </w:numPr>
            <w:rPr>
              <w:rFonts w:ascii="Poppins" w:hAnsi="Poppins" w:cs="Poppins"/>
            </w:rPr>
          </w:pPr>
          <w:r w:rsidRPr="001949CE">
            <w:rPr>
              <w:rStyle w:val="Tekstvantijdelijkeaanduiding"/>
              <w:rFonts w:ascii="Poppins" w:hAnsi="Poppins" w:cs="Poppins"/>
            </w:rPr>
            <w:t>Klik of tik om tekst in te voeren.</w:t>
          </w:r>
        </w:p>
      </w:sdtContent>
    </w:sdt>
    <w:sdt>
      <w:sdtPr>
        <w:rPr>
          <w:rFonts w:ascii="Poppins" w:hAnsi="Poppins" w:cs="Poppins"/>
        </w:rPr>
        <w:id w:val="302818905"/>
        <w:placeholder>
          <w:docPart w:val="EBF9E7BA03814AA9ACE54BA120CDC4DD"/>
        </w:placeholder>
        <w:showingPlcHdr/>
      </w:sdtPr>
      <w:sdtEndPr/>
      <w:sdtContent>
        <w:p w14:paraId="0AE8D109" w14:textId="77777777" w:rsidR="001949CE" w:rsidRPr="001949CE" w:rsidRDefault="001949CE" w:rsidP="001949CE">
          <w:pPr>
            <w:pStyle w:val="Lijstalinea"/>
            <w:numPr>
              <w:ilvl w:val="0"/>
              <w:numId w:val="1"/>
            </w:numPr>
            <w:rPr>
              <w:rFonts w:ascii="Poppins" w:hAnsi="Poppins" w:cs="Poppins"/>
            </w:rPr>
          </w:pPr>
          <w:r w:rsidRPr="001949CE">
            <w:rPr>
              <w:rStyle w:val="Tekstvantijdelijkeaanduiding"/>
              <w:rFonts w:ascii="Poppins" w:hAnsi="Poppins" w:cs="Poppins"/>
            </w:rPr>
            <w:t>Klik of tik om tekst in te voeren.</w:t>
          </w:r>
        </w:p>
      </w:sdtContent>
    </w:sdt>
    <w:p w14:paraId="221BE2F7" w14:textId="1698493F" w:rsidR="001949CE" w:rsidRDefault="001949CE" w:rsidP="001949CE">
      <w:pPr>
        <w:rPr>
          <w:rFonts w:ascii="Poppins" w:hAnsi="Poppins" w:cs="Poppins"/>
          <w:sz w:val="22"/>
          <w:szCs w:val="22"/>
        </w:rPr>
      </w:pPr>
    </w:p>
    <w:p w14:paraId="6B3EB460" w14:textId="77777777" w:rsidR="001949CE" w:rsidRPr="001949CE" w:rsidRDefault="001949CE" w:rsidP="001949CE">
      <w:pPr>
        <w:rPr>
          <w:rFonts w:ascii="Poppins" w:hAnsi="Poppins" w:cs="Poppins"/>
          <w:sz w:val="22"/>
          <w:szCs w:val="22"/>
        </w:rPr>
      </w:pPr>
    </w:p>
    <w:p w14:paraId="79093F4D" w14:textId="77777777" w:rsidR="002C72B2" w:rsidRDefault="002C72B2" w:rsidP="002C72B2">
      <w:pPr>
        <w:pStyle w:val="Koptekst"/>
        <w:rPr>
          <w:rFonts w:ascii="Poppins" w:eastAsia="DengXian Light" w:hAnsi="Poppins" w:cs="Poppins"/>
          <w:b/>
          <w:bCs/>
          <w:color w:val="D00244"/>
          <w:sz w:val="26"/>
          <w:szCs w:val="26"/>
          <w:lang w:eastAsia="zh-CN"/>
        </w:rPr>
      </w:pPr>
      <w:r w:rsidRPr="00D8460A">
        <w:rPr>
          <w:b/>
          <w:bCs/>
          <w:noProof/>
          <w:sz w:val="28"/>
          <w:szCs w:val="28"/>
        </w:rPr>
        <w:lastRenderedPageBreak/>
        <w:drawing>
          <wp:anchor distT="0" distB="0" distL="114300" distR="114300" simplePos="0" relativeHeight="251667456" behindDoc="0" locked="0" layoutInCell="1" allowOverlap="1" wp14:anchorId="707C3457" wp14:editId="67F0ECE8">
            <wp:simplePos x="0" y="0"/>
            <wp:positionH relativeFrom="margin">
              <wp:posOffset>5688572</wp:posOffset>
            </wp:positionH>
            <wp:positionV relativeFrom="paragraph">
              <wp:posOffset>-121226</wp:posOffset>
            </wp:positionV>
            <wp:extent cx="637540" cy="6807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l="16504" t="12500" r="13251" b="12500"/>
                    <a:stretch/>
                  </pic:blipFill>
                  <pic:spPr bwMode="auto">
                    <a:xfrm>
                      <a:off x="0" y="0"/>
                      <a:ext cx="637540" cy="68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7432">
        <w:rPr>
          <w:rFonts w:ascii="Poppins" w:eastAsia="DengXian Light" w:hAnsi="Poppins" w:cs="Poppins"/>
          <w:b/>
          <w:bCs/>
          <w:color w:val="D00244"/>
          <w:sz w:val="26"/>
          <w:szCs w:val="26"/>
          <w:lang w:eastAsia="zh-CN"/>
        </w:rPr>
        <w:t xml:space="preserve">Formulier individueel coachgesprek en gesprek ‘in de driehoek’ </w:t>
      </w:r>
    </w:p>
    <w:p w14:paraId="72CE5412" w14:textId="77777777" w:rsidR="002C72B2" w:rsidRPr="00A47432" w:rsidRDefault="002C72B2" w:rsidP="002C72B2">
      <w:pPr>
        <w:pStyle w:val="Koptekst"/>
        <w:rPr>
          <w:rFonts w:ascii="Poppins" w:hAnsi="Poppins" w:cs="Poppins"/>
          <w:color w:val="D00244"/>
          <w:sz w:val="26"/>
          <w:szCs w:val="26"/>
        </w:rPr>
      </w:pPr>
      <w:r w:rsidRPr="00A47432">
        <w:rPr>
          <w:rFonts w:ascii="Poppins" w:eastAsia="DengXian Light" w:hAnsi="Poppins" w:cs="Poppins"/>
          <w:b/>
          <w:bCs/>
          <w:color w:val="D00244"/>
          <w:sz w:val="26"/>
          <w:szCs w:val="26"/>
          <w:lang w:eastAsia="zh-CN"/>
        </w:rPr>
        <w:t>Flexibele deeltijdopleiding Verpleegkunde Hogeschool Rotterdam</w:t>
      </w:r>
    </w:p>
    <w:p w14:paraId="0DB522EB" w14:textId="77777777" w:rsidR="002C72B2" w:rsidRDefault="002C72B2">
      <w:pPr>
        <w:rPr>
          <w:rFonts w:ascii="Poppins" w:hAnsi="Poppins" w:cs="Poppins"/>
          <w:b/>
          <w:bCs/>
          <w:sz w:val="22"/>
          <w:szCs w:val="22"/>
        </w:rPr>
      </w:pPr>
    </w:p>
    <w:p w14:paraId="583CE9DB" w14:textId="339246DC" w:rsidR="0069286A" w:rsidRPr="001949CE" w:rsidRDefault="00C20AE9">
      <w:pPr>
        <w:rPr>
          <w:rFonts w:ascii="Poppins" w:hAnsi="Poppins" w:cs="Poppins"/>
          <w:b/>
          <w:bCs/>
          <w:sz w:val="22"/>
          <w:szCs w:val="22"/>
        </w:rPr>
      </w:pPr>
      <w:r w:rsidRPr="001949CE">
        <w:rPr>
          <w:rFonts w:ascii="Poppins" w:hAnsi="Poppins" w:cs="Poppins"/>
          <w:b/>
          <w:bCs/>
          <w:sz w:val="22"/>
          <w:szCs w:val="22"/>
        </w:rPr>
        <w:t>Agendapunten met een korte toelichting</w:t>
      </w:r>
    </w:p>
    <w:p w14:paraId="155FC889" w14:textId="4505C3AD" w:rsidR="007E4D33" w:rsidRPr="001949CE" w:rsidRDefault="007E4D33" w:rsidP="007E4D33">
      <w:pPr>
        <w:pBdr>
          <w:bottom w:val="single" w:sz="4" w:space="1" w:color="auto"/>
        </w:pBdr>
        <w:rPr>
          <w:rFonts w:ascii="Poppins" w:hAnsi="Poppins" w:cs="Poppins"/>
          <w:sz w:val="22"/>
          <w:szCs w:val="22"/>
        </w:rPr>
      </w:pPr>
    </w:p>
    <w:p w14:paraId="09309646" w14:textId="77777777" w:rsidR="00BE24C3" w:rsidRPr="001949CE" w:rsidRDefault="00BE24C3" w:rsidP="007E4D33">
      <w:pPr>
        <w:pBdr>
          <w:bottom w:val="single" w:sz="4" w:space="1" w:color="auto"/>
        </w:pBdr>
        <w:rPr>
          <w:rFonts w:ascii="Poppins" w:hAnsi="Poppins" w:cs="Poppins"/>
          <w:sz w:val="22"/>
          <w:szCs w:val="22"/>
        </w:rPr>
      </w:pPr>
    </w:p>
    <w:p w14:paraId="1CA6EF79" w14:textId="615AAD56" w:rsidR="007E4D33" w:rsidRPr="001949CE" w:rsidRDefault="007E4D33">
      <w:pPr>
        <w:rPr>
          <w:rFonts w:ascii="Poppins" w:hAnsi="Poppins" w:cs="Poppins"/>
          <w:b/>
          <w:bCs/>
          <w:sz w:val="22"/>
          <w:szCs w:val="22"/>
        </w:rPr>
      </w:pPr>
      <w:r w:rsidRPr="001949CE">
        <w:rPr>
          <w:rFonts w:ascii="Poppins" w:hAnsi="Poppins" w:cs="Poppins"/>
          <w:b/>
          <w:bCs/>
          <w:sz w:val="22"/>
          <w:szCs w:val="22"/>
        </w:rPr>
        <w:t>Verslag van het gesprek</w:t>
      </w:r>
    </w:p>
    <w:p w14:paraId="0EC48ACC" w14:textId="250D6796" w:rsidR="0069286A" w:rsidRPr="001949CE" w:rsidRDefault="0069286A">
      <w:pPr>
        <w:rPr>
          <w:rFonts w:ascii="Poppins" w:hAnsi="Poppins" w:cs="Poppins"/>
          <w:sz w:val="22"/>
          <w:szCs w:val="22"/>
        </w:rPr>
      </w:pPr>
    </w:p>
    <w:p w14:paraId="0E4BB72B" w14:textId="09BE9FA7" w:rsidR="0069286A" w:rsidRPr="001949CE" w:rsidRDefault="0069286A" w:rsidP="003848AD">
      <w:pPr>
        <w:pBdr>
          <w:bottom w:val="single" w:sz="4" w:space="1" w:color="auto"/>
        </w:pBdr>
        <w:rPr>
          <w:rFonts w:ascii="Poppins" w:hAnsi="Poppins" w:cs="Poppins"/>
          <w:sz w:val="22"/>
          <w:szCs w:val="22"/>
        </w:rPr>
      </w:pPr>
    </w:p>
    <w:p w14:paraId="70FF7187" w14:textId="582ACDCB" w:rsidR="0069286A" w:rsidRPr="001949CE" w:rsidRDefault="0069286A">
      <w:pPr>
        <w:rPr>
          <w:rFonts w:ascii="Poppins" w:hAnsi="Poppins" w:cs="Poppins"/>
          <w:sz w:val="22"/>
          <w:szCs w:val="22"/>
        </w:rPr>
      </w:pPr>
    </w:p>
    <w:p w14:paraId="7D25D775" w14:textId="77777777" w:rsidR="0084145F" w:rsidRPr="001949CE" w:rsidRDefault="0084145F" w:rsidP="00BE24C3">
      <w:pPr>
        <w:pBdr>
          <w:top w:val="single" w:sz="4" w:space="1" w:color="auto"/>
        </w:pBdr>
        <w:rPr>
          <w:rFonts w:ascii="Poppins" w:hAnsi="Poppins" w:cs="Poppins"/>
          <w:sz w:val="22"/>
          <w:szCs w:val="22"/>
        </w:rPr>
      </w:pPr>
    </w:p>
    <w:p w14:paraId="0D2369F8" w14:textId="71F82831" w:rsidR="007E4D33" w:rsidRPr="001949CE" w:rsidRDefault="00F27522" w:rsidP="0084145F">
      <w:pPr>
        <w:spacing w:before="0" w:after="0"/>
        <w:rPr>
          <w:rFonts w:ascii="Poppins" w:hAnsi="Poppins" w:cs="Poppins"/>
          <w:sz w:val="22"/>
          <w:szCs w:val="22"/>
        </w:rPr>
      </w:pPr>
      <w:r w:rsidRPr="001949CE">
        <w:rPr>
          <w:rFonts w:ascii="Poppins" w:hAnsi="Poppins" w:cs="Poppins"/>
          <w:sz w:val="22"/>
          <w:szCs w:val="22"/>
        </w:rPr>
        <w:t xml:space="preserve">            </w:t>
      </w:r>
    </w:p>
    <w:p w14:paraId="49D7D505" w14:textId="77777777" w:rsidR="00BE24C3" w:rsidRPr="001949CE" w:rsidRDefault="00BE24C3" w:rsidP="0084145F">
      <w:pPr>
        <w:spacing w:before="0" w:after="0"/>
        <w:rPr>
          <w:rFonts w:ascii="Poppins" w:hAnsi="Poppins" w:cs="Poppins"/>
          <w:sz w:val="22"/>
          <w:szCs w:val="22"/>
        </w:rPr>
      </w:pPr>
    </w:p>
    <w:p w14:paraId="628058E2" w14:textId="13282614" w:rsidR="00BE24C3" w:rsidRPr="001949CE" w:rsidRDefault="00BE24C3" w:rsidP="0084145F">
      <w:pPr>
        <w:spacing w:before="0" w:after="0"/>
        <w:rPr>
          <w:rFonts w:ascii="Poppins" w:hAnsi="Poppins" w:cs="Poppins"/>
          <w:sz w:val="22"/>
          <w:szCs w:val="22"/>
        </w:rPr>
      </w:pPr>
    </w:p>
    <w:p w14:paraId="2E4391DB" w14:textId="157DE6C3" w:rsidR="00BE24C3" w:rsidRPr="001949CE" w:rsidRDefault="000839B0" w:rsidP="0084145F">
      <w:pPr>
        <w:spacing w:before="0" w:after="0"/>
        <w:rPr>
          <w:rFonts w:ascii="Poppins" w:hAnsi="Poppins" w:cs="Poppins"/>
          <w:sz w:val="22"/>
          <w:szCs w:val="22"/>
        </w:rPr>
      </w:pPr>
      <w:r w:rsidRPr="001949CE">
        <w:rPr>
          <w:rFonts w:ascii="Poppins" w:hAnsi="Poppins" w:cs="Poppins"/>
          <w:noProof/>
          <w:sz w:val="22"/>
          <w:szCs w:val="22"/>
        </w:rPr>
        <mc:AlternateContent>
          <mc:Choice Requires="wps">
            <w:drawing>
              <wp:anchor distT="0" distB="0" distL="114300" distR="114300" simplePos="0" relativeHeight="251659264" behindDoc="0" locked="0" layoutInCell="1" allowOverlap="1" wp14:anchorId="3317FB07" wp14:editId="20D21247">
                <wp:simplePos x="0" y="0"/>
                <wp:positionH relativeFrom="column">
                  <wp:posOffset>-107349</wp:posOffset>
                </wp:positionH>
                <wp:positionV relativeFrom="paragraph">
                  <wp:posOffset>229006</wp:posOffset>
                </wp:positionV>
                <wp:extent cx="1395167" cy="0"/>
                <wp:effectExtent l="0" t="0" r="0" b="0"/>
                <wp:wrapNone/>
                <wp:docPr id="36" name="Rechte verbindingslijn 36"/>
                <wp:cNvGraphicFramePr/>
                <a:graphic xmlns:a="http://schemas.openxmlformats.org/drawingml/2006/main">
                  <a:graphicData uri="http://schemas.microsoft.com/office/word/2010/wordprocessingShape">
                    <wps:wsp>
                      <wps:cNvCnPr/>
                      <wps:spPr>
                        <a:xfrm flipV="1">
                          <a:off x="0" y="0"/>
                          <a:ext cx="1395167" cy="0"/>
                        </a:xfrm>
                        <a:prstGeom prst="line">
                          <a:avLst/>
                        </a:prstGeom>
                        <a:ln>
                          <a:solidFill>
                            <a:srgbClr val="D00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0C864" id="Rechte verbindingslijn 3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8.05pt" to="101.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" strokecolor="#d00244">
                <v:stroke endcap="round"/>
              </v:line>
            </w:pict>
          </mc:Fallback>
        </mc:AlternateContent>
      </w:r>
    </w:p>
    <w:p w14:paraId="251B1F25" w14:textId="2429CFB4" w:rsidR="00BE24C3" w:rsidRPr="001949CE" w:rsidRDefault="00CC34C7" w:rsidP="0084145F">
      <w:pPr>
        <w:spacing w:before="0" w:after="0"/>
        <w:rPr>
          <w:rFonts w:ascii="Poppins" w:hAnsi="Poppins" w:cs="Poppins"/>
          <w:sz w:val="22"/>
          <w:szCs w:val="22"/>
        </w:rPr>
      </w:pPr>
      <w:r w:rsidRPr="001949CE">
        <w:rPr>
          <w:rFonts w:ascii="Poppins" w:hAnsi="Poppins" w:cs="Poppins"/>
          <w:noProof/>
          <w:sz w:val="22"/>
          <w:szCs w:val="22"/>
        </w:rPr>
        <mc:AlternateContent>
          <mc:Choice Requires="wps">
            <w:drawing>
              <wp:anchor distT="0" distB="0" distL="114300" distR="114300" simplePos="0" relativeHeight="251663360" behindDoc="0" locked="0" layoutInCell="1" allowOverlap="1" wp14:anchorId="6344BAA8" wp14:editId="3252BEC5">
                <wp:simplePos x="0" y="0"/>
                <wp:positionH relativeFrom="margin">
                  <wp:posOffset>4530640</wp:posOffset>
                </wp:positionH>
                <wp:positionV relativeFrom="paragraph">
                  <wp:posOffset>6461</wp:posOffset>
                </wp:positionV>
                <wp:extent cx="1734532" cy="0"/>
                <wp:effectExtent l="0" t="0" r="0" b="0"/>
                <wp:wrapNone/>
                <wp:docPr id="38" name="Rechte verbindingslijn 38"/>
                <wp:cNvGraphicFramePr/>
                <a:graphic xmlns:a="http://schemas.openxmlformats.org/drawingml/2006/main">
                  <a:graphicData uri="http://schemas.microsoft.com/office/word/2010/wordprocessingShape">
                    <wps:wsp>
                      <wps:cNvCnPr/>
                      <wps:spPr>
                        <a:xfrm>
                          <a:off x="0" y="0"/>
                          <a:ext cx="1734532" cy="0"/>
                        </a:xfrm>
                        <a:prstGeom prst="line">
                          <a:avLst/>
                        </a:prstGeom>
                        <a:ln>
                          <a:solidFill>
                            <a:srgbClr val="D00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A7BAE" id="Rechte verbindingslijn 3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6.75pt,.5pt" to="49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" strokecolor="#d00244">
                <v:stroke endcap="round"/>
                <w10:wrap anchorx="margin"/>
              </v:line>
            </w:pict>
          </mc:Fallback>
        </mc:AlternateContent>
      </w:r>
      <w:r w:rsidRPr="001949CE">
        <w:rPr>
          <w:rFonts w:ascii="Poppins" w:hAnsi="Poppins" w:cs="Poppins"/>
          <w:noProof/>
          <w:sz w:val="22"/>
          <w:szCs w:val="22"/>
        </w:rPr>
        <mc:AlternateContent>
          <mc:Choice Requires="wps">
            <w:drawing>
              <wp:anchor distT="0" distB="0" distL="114300" distR="114300" simplePos="0" relativeHeight="251661312" behindDoc="0" locked="0" layoutInCell="1" allowOverlap="1" wp14:anchorId="49A57E75" wp14:editId="768C9ADB">
                <wp:simplePos x="0" y="0"/>
                <wp:positionH relativeFrom="column">
                  <wp:posOffset>1759159</wp:posOffset>
                </wp:positionH>
                <wp:positionV relativeFrom="paragraph">
                  <wp:posOffset>6461</wp:posOffset>
                </wp:positionV>
                <wp:extent cx="1923069" cy="0"/>
                <wp:effectExtent l="0" t="0" r="0" b="0"/>
                <wp:wrapNone/>
                <wp:docPr id="37" name="Rechte verbindingslijn 37"/>
                <wp:cNvGraphicFramePr/>
                <a:graphic xmlns:a="http://schemas.openxmlformats.org/drawingml/2006/main">
                  <a:graphicData uri="http://schemas.microsoft.com/office/word/2010/wordprocessingShape">
                    <wps:wsp>
                      <wps:cNvCnPr/>
                      <wps:spPr>
                        <a:xfrm>
                          <a:off x="0" y="0"/>
                          <a:ext cx="1923069" cy="0"/>
                        </a:xfrm>
                        <a:prstGeom prst="line">
                          <a:avLst/>
                        </a:prstGeom>
                        <a:ln>
                          <a:solidFill>
                            <a:srgbClr val="D00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3C815" id="Rechte verbindingslijn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5pt" to="28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" strokecolor="#d00244">
                <v:stroke endcap="round"/>
              </v:line>
            </w:pict>
          </mc:Fallback>
        </mc:AlternateContent>
      </w:r>
      <w:r w:rsidR="000839B0" w:rsidRPr="001949CE">
        <w:rPr>
          <w:rFonts w:ascii="Poppins" w:hAnsi="Poppins" w:cs="Poppins"/>
          <w:sz w:val="22"/>
          <w:szCs w:val="22"/>
        </w:rPr>
        <w:tab/>
      </w:r>
      <w:r w:rsidR="000839B0" w:rsidRPr="001949CE">
        <w:rPr>
          <w:rFonts w:ascii="Poppins" w:hAnsi="Poppins" w:cs="Poppins"/>
          <w:sz w:val="22"/>
          <w:szCs w:val="22"/>
        </w:rPr>
        <w:tab/>
      </w:r>
      <w:r w:rsidR="000839B0" w:rsidRPr="001949CE">
        <w:rPr>
          <w:rFonts w:ascii="Poppins" w:hAnsi="Poppins" w:cs="Poppins"/>
          <w:sz w:val="22"/>
          <w:szCs w:val="22"/>
        </w:rPr>
        <w:tab/>
      </w:r>
      <w:r w:rsidR="000839B0" w:rsidRPr="001949CE">
        <w:rPr>
          <w:rFonts w:ascii="Poppins" w:hAnsi="Poppins" w:cs="Poppins"/>
          <w:sz w:val="22"/>
          <w:szCs w:val="22"/>
        </w:rPr>
        <w:tab/>
      </w:r>
    </w:p>
    <w:p w14:paraId="0DAF4256" w14:textId="29AC523E" w:rsidR="0084145F" w:rsidRPr="001949CE" w:rsidRDefault="005D37EC" w:rsidP="0084145F">
      <w:pPr>
        <w:spacing w:before="0" w:after="0"/>
        <w:rPr>
          <w:rFonts w:ascii="Poppins" w:hAnsi="Poppins" w:cs="Poppins"/>
          <w:sz w:val="22"/>
          <w:szCs w:val="22"/>
        </w:rPr>
      </w:pPr>
      <w:r w:rsidRPr="001949CE">
        <w:rPr>
          <w:rFonts w:ascii="Poppins" w:hAnsi="Poppins" w:cs="Poppins"/>
          <w:sz w:val="22"/>
          <w:szCs w:val="22"/>
        </w:rPr>
        <w:t>Student</w:t>
      </w:r>
      <w:r w:rsidR="0084145F" w:rsidRPr="001949CE">
        <w:rPr>
          <w:rFonts w:ascii="Poppins" w:hAnsi="Poppins" w:cs="Poppins"/>
          <w:sz w:val="22"/>
          <w:szCs w:val="22"/>
        </w:rPr>
        <w:tab/>
      </w:r>
      <w:r w:rsidR="0084145F" w:rsidRPr="001949CE">
        <w:rPr>
          <w:rFonts w:ascii="Poppins" w:hAnsi="Poppins" w:cs="Poppins"/>
          <w:sz w:val="22"/>
          <w:szCs w:val="22"/>
        </w:rPr>
        <w:tab/>
      </w:r>
      <w:r w:rsidR="0084145F" w:rsidRPr="001949CE">
        <w:rPr>
          <w:rFonts w:ascii="Poppins" w:hAnsi="Poppins" w:cs="Poppins"/>
          <w:sz w:val="22"/>
          <w:szCs w:val="22"/>
        </w:rPr>
        <w:tab/>
        <w:t xml:space="preserve">Praktijkcoach </w:t>
      </w:r>
      <w:r w:rsidR="00BE24C3" w:rsidRPr="001949CE">
        <w:rPr>
          <w:rFonts w:ascii="Poppins" w:hAnsi="Poppins" w:cs="Poppins"/>
          <w:sz w:val="22"/>
          <w:szCs w:val="22"/>
        </w:rPr>
        <w:t>–</w:t>
      </w:r>
      <w:r w:rsidR="0084145F" w:rsidRPr="001949CE">
        <w:rPr>
          <w:rFonts w:ascii="Poppins" w:hAnsi="Poppins" w:cs="Poppins"/>
          <w:sz w:val="22"/>
          <w:szCs w:val="22"/>
        </w:rPr>
        <w:t xml:space="preserve"> werkgever</w:t>
      </w:r>
      <w:r w:rsidR="00BE24C3" w:rsidRPr="001949CE">
        <w:rPr>
          <w:rFonts w:ascii="Poppins" w:hAnsi="Poppins" w:cs="Poppins"/>
          <w:sz w:val="22"/>
          <w:szCs w:val="22"/>
        </w:rPr>
        <w:tab/>
      </w:r>
      <w:r w:rsidR="001949CE">
        <w:rPr>
          <w:rFonts w:ascii="Poppins" w:hAnsi="Poppins" w:cs="Poppins"/>
          <w:sz w:val="22"/>
          <w:szCs w:val="22"/>
        </w:rPr>
        <w:tab/>
      </w:r>
      <w:r w:rsidR="0084145F" w:rsidRPr="001949CE">
        <w:rPr>
          <w:rFonts w:ascii="Poppins" w:hAnsi="Poppins" w:cs="Poppins"/>
          <w:sz w:val="22"/>
          <w:szCs w:val="22"/>
        </w:rPr>
        <w:t>Studiecoach -</w:t>
      </w:r>
      <w:r w:rsidR="000839B0" w:rsidRPr="001949CE">
        <w:rPr>
          <w:rFonts w:ascii="Poppins" w:hAnsi="Poppins" w:cs="Poppins"/>
          <w:sz w:val="22"/>
          <w:szCs w:val="22"/>
        </w:rPr>
        <w:t xml:space="preserve"> </w:t>
      </w:r>
      <w:r w:rsidR="0084145F" w:rsidRPr="001949CE">
        <w:rPr>
          <w:rFonts w:ascii="Poppins" w:hAnsi="Poppins" w:cs="Poppins"/>
          <w:sz w:val="22"/>
          <w:szCs w:val="22"/>
        </w:rPr>
        <w:t>opleiding</w:t>
      </w:r>
    </w:p>
    <w:sectPr w:rsidR="0084145F" w:rsidRPr="001949CE" w:rsidSect="002C72B2">
      <w:footerReference w:type="default" r:id="rId8"/>
      <w:pgSz w:w="11906" w:h="16838"/>
      <w:pgMar w:top="709" w:right="991" w:bottom="1135" w:left="1134"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6E28" w14:textId="77777777" w:rsidR="006F44FC" w:rsidRDefault="006F44FC" w:rsidP="00B70DBD">
      <w:pPr>
        <w:spacing w:before="0" w:after="0" w:line="240" w:lineRule="auto"/>
      </w:pPr>
      <w:r>
        <w:separator/>
      </w:r>
    </w:p>
  </w:endnote>
  <w:endnote w:type="continuationSeparator" w:id="0">
    <w:p w14:paraId="6B1CEA64" w14:textId="77777777" w:rsidR="006F44FC" w:rsidRDefault="006F44FC" w:rsidP="00B70D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ZShuTi">
    <w:altName w:val="方正舒体"/>
    <w:charset w:val="86"/>
    <w:family w:val="auto"/>
    <w:pitch w:val="variable"/>
    <w:sig w:usb0="00000003" w:usb1="080E0000" w:usb2="00000010" w:usb3="00000000" w:csb0="00040000" w:csb1="00000000"/>
  </w:font>
  <w:font w:name="Poppins">
    <w:panose1 w:val="00000500000000000000"/>
    <w:charset w:val="00"/>
    <w:family w:val="auto"/>
    <w:pitch w:val="variable"/>
    <w:sig w:usb0="00008007" w:usb1="00000000" w:usb2="00000000" w:usb3="00000000" w:csb0="00000093"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eastAsia="DengXian Light" w:hAnsi="Poppins" w:cs="Poppins"/>
        <w:b/>
        <w:bCs/>
        <w:color w:val="D00244"/>
        <w:sz w:val="22"/>
        <w:szCs w:val="22"/>
        <w:lang w:eastAsia="zh-CN"/>
      </w:rPr>
      <w:id w:val="492767146"/>
      <w:docPartObj>
        <w:docPartGallery w:val="Page Numbers (Bottom of Page)"/>
        <w:docPartUnique/>
      </w:docPartObj>
    </w:sdtPr>
    <w:sdtEndPr/>
    <w:sdtContent>
      <w:sdt>
        <w:sdtPr>
          <w:rPr>
            <w:rFonts w:ascii="Poppins" w:eastAsia="DengXian Light" w:hAnsi="Poppins" w:cs="Poppins"/>
            <w:b/>
            <w:bCs/>
            <w:color w:val="D00244"/>
            <w:sz w:val="22"/>
            <w:szCs w:val="22"/>
            <w:lang w:eastAsia="zh-CN"/>
          </w:rPr>
          <w:id w:val="-1769616900"/>
          <w:docPartObj>
            <w:docPartGallery w:val="Page Numbers (Top of Page)"/>
            <w:docPartUnique/>
          </w:docPartObj>
        </w:sdtPr>
        <w:sdtEndPr/>
        <w:sdtContent>
          <w:p w14:paraId="06145360" w14:textId="1FA00D1A" w:rsidR="005F6699" w:rsidRPr="00196891" w:rsidRDefault="001949CE" w:rsidP="001949CE">
            <w:pPr>
              <w:pStyle w:val="Voettekst"/>
              <w:pBdr>
                <w:top w:val="single" w:sz="4" w:space="1" w:color="D00244"/>
              </w:pBdr>
              <w:tabs>
                <w:tab w:val="clear" w:pos="9072"/>
                <w:tab w:val="left" w:pos="0"/>
              </w:tabs>
              <w:rPr>
                <w:rFonts w:ascii="Poppins" w:eastAsia="DengXian Light" w:hAnsi="Poppins" w:cs="Poppins"/>
                <w:b/>
                <w:bCs/>
                <w:color w:val="D00244"/>
                <w:sz w:val="22"/>
                <w:szCs w:val="22"/>
                <w:lang w:eastAsia="zh-CN"/>
              </w:rPr>
            </w:pPr>
            <w:r w:rsidRPr="00196891">
              <w:rPr>
                <w:rFonts w:ascii="Poppins" w:eastAsia="DengXian Light" w:hAnsi="Poppins" w:cs="Poppins"/>
                <w:b/>
                <w:bCs/>
                <w:color w:val="D00244"/>
                <w:sz w:val="22"/>
                <w:szCs w:val="22"/>
                <w:lang w:eastAsia="zh-CN"/>
              </w:rPr>
              <w:t>2023 – 2024</w:t>
            </w:r>
            <w:r w:rsidRPr="00196891">
              <w:rPr>
                <w:rFonts w:ascii="Poppins" w:eastAsia="DengXian Light" w:hAnsi="Poppins" w:cs="Poppins"/>
                <w:b/>
                <w:bCs/>
                <w:color w:val="D00244"/>
                <w:sz w:val="22"/>
                <w:szCs w:val="22"/>
                <w:lang w:eastAsia="zh-CN"/>
              </w:rPr>
              <w:tab/>
            </w:r>
            <w:r w:rsidRPr="00196891">
              <w:rPr>
                <w:rFonts w:ascii="Poppins" w:eastAsia="DengXian Light" w:hAnsi="Poppins" w:cs="Poppins"/>
                <w:b/>
                <w:bCs/>
                <w:color w:val="D00244"/>
                <w:sz w:val="22"/>
                <w:szCs w:val="22"/>
                <w:lang w:eastAsia="zh-CN"/>
              </w:rPr>
              <w:tab/>
            </w:r>
            <w:r w:rsidRPr="00196891">
              <w:rPr>
                <w:rFonts w:ascii="Poppins" w:eastAsia="DengXian Light" w:hAnsi="Poppins" w:cs="Poppins"/>
                <w:b/>
                <w:bCs/>
                <w:color w:val="D00244"/>
                <w:sz w:val="22"/>
                <w:szCs w:val="22"/>
                <w:lang w:eastAsia="zh-CN"/>
              </w:rPr>
              <w:tab/>
            </w:r>
            <w:r w:rsidRPr="00196891">
              <w:rPr>
                <w:rFonts w:ascii="Poppins" w:eastAsia="DengXian Light" w:hAnsi="Poppins" w:cs="Poppins"/>
                <w:b/>
                <w:bCs/>
                <w:color w:val="D00244"/>
                <w:sz w:val="22"/>
                <w:szCs w:val="22"/>
                <w:lang w:eastAsia="zh-CN"/>
              </w:rPr>
              <w:tab/>
            </w:r>
            <w:r w:rsidRPr="00196891">
              <w:rPr>
                <w:rFonts w:ascii="Poppins" w:eastAsia="DengXian Light" w:hAnsi="Poppins" w:cs="Poppins"/>
                <w:b/>
                <w:bCs/>
                <w:color w:val="D00244"/>
                <w:sz w:val="22"/>
                <w:szCs w:val="22"/>
                <w:lang w:eastAsia="zh-CN"/>
              </w:rPr>
              <w:tab/>
            </w:r>
            <w:r w:rsidRPr="00196891">
              <w:rPr>
                <w:rFonts w:ascii="Poppins" w:eastAsia="DengXian Light" w:hAnsi="Poppins" w:cs="Poppins"/>
                <w:b/>
                <w:bCs/>
                <w:color w:val="D00244"/>
                <w:sz w:val="22"/>
                <w:szCs w:val="22"/>
                <w:lang w:eastAsia="zh-CN"/>
              </w:rPr>
              <w:tab/>
              <w:t xml:space="preserve">  </w:t>
            </w:r>
            <w:r w:rsidR="005F6699" w:rsidRPr="00196891">
              <w:rPr>
                <w:rFonts w:ascii="Poppins" w:eastAsia="DengXian Light" w:hAnsi="Poppins" w:cs="Poppins"/>
                <w:color w:val="D00244"/>
                <w:sz w:val="22"/>
                <w:szCs w:val="22"/>
                <w:lang w:eastAsia="zh-CN"/>
              </w:rPr>
              <w:t>Pagina</w:t>
            </w:r>
            <w:r w:rsidR="005F6699" w:rsidRPr="00196891">
              <w:rPr>
                <w:rFonts w:ascii="Poppins" w:eastAsia="DengXian Light" w:hAnsi="Poppins" w:cs="Poppins"/>
                <w:b/>
                <w:bCs/>
                <w:color w:val="D00244"/>
                <w:sz w:val="22"/>
                <w:szCs w:val="22"/>
                <w:lang w:eastAsia="zh-CN"/>
              </w:rPr>
              <w:t xml:space="preserve"> </w:t>
            </w:r>
            <w:r w:rsidR="005F6699" w:rsidRPr="00196891">
              <w:rPr>
                <w:rFonts w:ascii="Poppins" w:eastAsia="DengXian Light" w:hAnsi="Poppins" w:cs="Poppins"/>
                <w:b/>
                <w:bCs/>
                <w:color w:val="D00244"/>
                <w:sz w:val="22"/>
                <w:szCs w:val="22"/>
                <w:lang w:eastAsia="zh-CN"/>
              </w:rPr>
              <w:fldChar w:fldCharType="begin"/>
            </w:r>
            <w:r w:rsidR="005F6699" w:rsidRPr="00196891">
              <w:rPr>
                <w:rFonts w:ascii="Poppins" w:eastAsia="DengXian Light" w:hAnsi="Poppins" w:cs="Poppins"/>
                <w:b/>
                <w:bCs/>
                <w:color w:val="D00244"/>
                <w:sz w:val="22"/>
                <w:szCs w:val="22"/>
                <w:lang w:eastAsia="zh-CN"/>
              </w:rPr>
              <w:instrText>PAGE</w:instrText>
            </w:r>
            <w:r w:rsidR="005F6699" w:rsidRPr="00196891">
              <w:rPr>
                <w:rFonts w:ascii="Poppins" w:eastAsia="DengXian Light" w:hAnsi="Poppins" w:cs="Poppins"/>
                <w:b/>
                <w:bCs/>
                <w:color w:val="D00244"/>
                <w:sz w:val="22"/>
                <w:szCs w:val="22"/>
                <w:lang w:eastAsia="zh-CN"/>
              </w:rPr>
              <w:fldChar w:fldCharType="separate"/>
            </w:r>
            <w:r w:rsidR="005F6699" w:rsidRPr="00196891">
              <w:rPr>
                <w:rFonts w:ascii="Poppins" w:eastAsia="DengXian Light" w:hAnsi="Poppins" w:cs="Poppins"/>
                <w:b/>
                <w:bCs/>
                <w:color w:val="D00244"/>
                <w:sz w:val="22"/>
                <w:szCs w:val="22"/>
                <w:lang w:eastAsia="zh-CN"/>
              </w:rPr>
              <w:t>2</w:t>
            </w:r>
            <w:r w:rsidR="005F6699" w:rsidRPr="00196891">
              <w:rPr>
                <w:rFonts w:ascii="Poppins" w:eastAsia="DengXian Light" w:hAnsi="Poppins" w:cs="Poppins"/>
                <w:b/>
                <w:bCs/>
                <w:color w:val="D00244"/>
                <w:sz w:val="22"/>
                <w:szCs w:val="22"/>
                <w:lang w:eastAsia="zh-CN"/>
              </w:rPr>
              <w:fldChar w:fldCharType="end"/>
            </w:r>
            <w:r w:rsidR="005F6699" w:rsidRPr="00196891">
              <w:rPr>
                <w:rFonts w:ascii="Poppins" w:eastAsia="DengXian Light" w:hAnsi="Poppins" w:cs="Poppins"/>
                <w:b/>
                <w:bCs/>
                <w:color w:val="D00244"/>
                <w:sz w:val="22"/>
                <w:szCs w:val="22"/>
                <w:lang w:eastAsia="zh-CN"/>
              </w:rPr>
              <w:t xml:space="preserve"> </w:t>
            </w:r>
            <w:r w:rsidR="005F6699" w:rsidRPr="00196891">
              <w:rPr>
                <w:rFonts w:ascii="Poppins" w:eastAsia="DengXian Light" w:hAnsi="Poppins" w:cs="Poppins"/>
                <w:color w:val="D00244"/>
                <w:sz w:val="22"/>
                <w:szCs w:val="22"/>
                <w:lang w:eastAsia="zh-CN"/>
              </w:rPr>
              <w:t>van</w:t>
            </w:r>
            <w:r w:rsidR="005F6699" w:rsidRPr="00196891">
              <w:rPr>
                <w:rFonts w:ascii="Poppins" w:eastAsia="DengXian Light" w:hAnsi="Poppins" w:cs="Poppins"/>
                <w:b/>
                <w:bCs/>
                <w:color w:val="D00244"/>
                <w:sz w:val="22"/>
                <w:szCs w:val="22"/>
                <w:lang w:eastAsia="zh-CN"/>
              </w:rPr>
              <w:t xml:space="preserve"> </w:t>
            </w:r>
            <w:r w:rsidR="005F6699" w:rsidRPr="00196891">
              <w:rPr>
                <w:rFonts w:ascii="Poppins" w:eastAsia="DengXian Light" w:hAnsi="Poppins" w:cs="Poppins"/>
                <w:b/>
                <w:bCs/>
                <w:color w:val="D00244"/>
                <w:sz w:val="22"/>
                <w:szCs w:val="22"/>
                <w:lang w:eastAsia="zh-CN"/>
              </w:rPr>
              <w:fldChar w:fldCharType="begin"/>
            </w:r>
            <w:r w:rsidR="005F6699" w:rsidRPr="00196891">
              <w:rPr>
                <w:rFonts w:ascii="Poppins" w:eastAsia="DengXian Light" w:hAnsi="Poppins" w:cs="Poppins"/>
                <w:b/>
                <w:bCs/>
                <w:color w:val="D00244"/>
                <w:sz w:val="22"/>
                <w:szCs w:val="22"/>
                <w:lang w:eastAsia="zh-CN"/>
              </w:rPr>
              <w:instrText>NUMPAGES</w:instrText>
            </w:r>
            <w:r w:rsidR="005F6699" w:rsidRPr="00196891">
              <w:rPr>
                <w:rFonts w:ascii="Poppins" w:eastAsia="DengXian Light" w:hAnsi="Poppins" w:cs="Poppins"/>
                <w:b/>
                <w:bCs/>
                <w:color w:val="D00244"/>
                <w:sz w:val="22"/>
                <w:szCs w:val="22"/>
                <w:lang w:eastAsia="zh-CN"/>
              </w:rPr>
              <w:fldChar w:fldCharType="separate"/>
            </w:r>
            <w:r w:rsidR="005F6699" w:rsidRPr="00196891">
              <w:rPr>
                <w:rFonts w:ascii="Poppins" w:eastAsia="DengXian Light" w:hAnsi="Poppins" w:cs="Poppins"/>
                <w:b/>
                <w:bCs/>
                <w:color w:val="D00244"/>
                <w:sz w:val="22"/>
                <w:szCs w:val="22"/>
                <w:lang w:eastAsia="zh-CN"/>
              </w:rPr>
              <w:t>2</w:t>
            </w:r>
            <w:r w:rsidR="005F6699" w:rsidRPr="00196891">
              <w:rPr>
                <w:rFonts w:ascii="Poppins" w:eastAsia="DengXian Light" w:hAnsi="Poppins" w:cs="Poppins"/>
                <w:b/>
                <w:bCs/>
                <w:color w:val="D00244"/>
                <w:sz w:val="22"/>
                <w:szCs w:val="22"/>
                <w:lang w:eastAsia="zh-CN"/>
              </w:rPr>
              <w:fldChar w:fldCharType="end"/>
            </w:r>
          </w:p>
        </w:sdtContent>
      </w:sdt>
    </w:sdtContent>
  </w:sdt>
  <w:p w14:paraId="1B562CD5" w14:textId="77777777" w:rsidR="005F6699" w:rsidRPr="001949CE" w:rsidRDefault="005F6699" w:rsidP="001949CE">
    <w:pPr>
      <w:pStyle w:val="Voettekst"/>
      <w:pBdr>
        <w:top w:val="single" w:sz="4" w:space="1" w:color="D00244"/>
      </w:pBdr>
      <w:rPr>
        <w:color w:val="D002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E029" w14:textId="77777777" w:rsidR="006F44FC" w:rsidRDefault="006F44FC" w:rsidP="00B70DBD">
      <w:pPr>
        <w:spacing w:before="0" w:after="0" w:line="240" w:lineRule="auto"/>
      </w:pPr>
      <w:r>
        <w:separator/>
      </w:r>
    </w:p>
  </w:footnote>
  <w:footnote w:type="continuationSeparator" w:id="0">
    <w:p w14:paraId="13BEFB74" w14:textId="77777777" w:rsidR="006F44FC" w:rsidRDefault="006F44FC" w:rsidP="00B70D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2C7C"/>
    <w:multiLevelType w:val="hybridMultilevel"/>
    <w:tmpl w:val="5E5423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832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5A"/>
    <w:rsid w:val="000839B0"/>
    <w:rsid w:val="0016525A"/>
    <w:rsid w:val="00184269"/>
    <w:rsid w:val="001949CE"/>
    <w:rsid w:val="00196891"/>
    <w:rsid w:val="002C2E0C"/>
    <w:rsid w:val="002C72B2"/>
    <w:rsid w:val="00310B7E"/>
    <w:rsid w:val="003848AD"/>
    <w:rsid w:val="00524FDC"/>
    <w:rsid w:val="0054510C"/>
    <w:rsid w:val="005565EE"/>
    <w:rsid w:val="005720DD"/>
    <w:rsid w:val="005D37EC"/>
    <w:rsid w:val="005F6699"/>
    <w:rsid w:val="0067661B"/>
    <w:rsid w:val="0069286A"/>
    <w:rsid w:val="006F44FC"/>
    <w:rsid w:val="007E4D33"/>
    <w:rsid w:val="0084145F"/>
    <w:rsid w:val="008F0C5A"/>
    <w:rsid w:val="00A47432"/>
    <w:rsid w:val="00A90579"/>
    <w:rsid w:val="00B34EC4"/>
    <w:rsid w:val="00B70DBD"/>
    <w:rsid w:val="00B93BA9"/>
    <w:rsid w:val="00BA6F7D"/>
    <w:rsid w:val="00BE24C3"/>
    <w:rsid w:val="00C14BCF"/>
    <w:rsid w:val="00C20AE9"/>
    <w:rsid w:val="00CC34C7"/>
    <w:rsid w:val="00D433F0"/>
    <w:rsid w:val="00D527DD"/>
    <w:rsid w:val="00D8460A"/>
    <w:rsid w:val="00DA60E8"/>
    <w:rsid w:val="00F27522"/>
    <w:rsid w:val="00F27BAC"/>
    <w:rsid w:val="00F9047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BEF44"/>
  <w15:chartTrackingRefBased/>
  <w15:docId w15:val="{DC03D275-19E8-4BC5-9D94-FEE164B0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27DD"/>
  </w:style>
  <w:style w:type="paragraph" w:styleId="Kop1">
    <w:name w:val="heading 1"/>
    <w:basedOn w:val="Standaard"/>
    <w:next w:val="Standaard"/>
    <w:link w:val="Kop1Char"/>
    <w:uiPriority w:val="9"/>
    <w:qFormat/>
    <w:rsid w:val="00D527DD"/>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D527DD"/>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D527DD"/>
    <w:pPr>
      <w:pBdr>
        <w:top w:val="single" w:sz="6" w:space="2" w:color="4A66AC" w:themeColor="accent1"/>
      </w:pBdr>
      <w:spacing w:before="300" w:after="0"/>
      <w:outlineLvl w:val="2"/>
    </w:pPr>
    <w:rPr>
      <w:caps/>
      <w:color w:val="243255" w:themeColor="accent1" w:themeShade="7F"/>
      <w:spacing w:val="15"/>
    </w:rPr>
  </w:style>
  <w:style w:type="paragraph" w:styleId="Kop4">
    <w:name w:val="heading 4"/>
    <w:basedOn w:val="Standaard"/>
    <w:next w:val="Standaard"/>
    <w:link w:val="Kop4Char"/>
    <w:uiPriority w:val="9"/>
    <w:semiHidden/>
    <w:unhideWhenUsed/>
    <w:qFormat/>
    <w:rsid w:val="00D527DD"/>
    <w:pPr>
      <w:pBdr>
        <w:top w:val="dotted" w:sz="6" w:space="2" w:color="4A66AC" w:themeColor="accent1"/>
      </w:pBdr>
      <w:spacing w:before="200" w:after="0"/>
      <w:outlineLvl w:val="3"/>
    </w:pPr>
    <w:rPr>
      <w:caps/>
      <w:color w:val="374C80" w:themeColor="accent1" w:themeShade="BF"/>
      <w:spacing w:val="10"/>
    </w:rPr>
  </w:style>
  <w:style w:type="paragraph" w:styleId="Kop5">
    <w:name w:val="heading 5"/>
    <w:basedOn w:val="Standaard"/>
    <w:next w:val="Standaard"/>
    <w:link w:val="Kop5Char"/>
    <w:uiPriority w:val="9"/>
    <w:semiHidden/>
    <w:unhideWhenUsed/>
    <w:qFormat/>
    <w:rsid w:val="00D527DD"/>
    <w:pPr>
      <w:pBdr>
        <w:bottom w:val="single" w:sz="6" w:space="1" w:color="4A66AC" w:themeColor="accent1"/>
      </w:pBdr>
      <w:spacing w:before="200" w:after="0"/>
      <w:outlineLvl w:val="4"/>
    </w:pPr>
    <w:rPr>
      <w:caps/>
      <w:color w:val="374C80" w:themeColor="accent1" w:themeShade="BF"/>
      <w:spacing w:val="10"/>
    </w:rPr>
  </w:style>
  <w:style w:type="paragraph" w:styleId="Kop6">
    <w:name w:val="heading 6"/>
    <w:basedOn w:val="Standaard"/>
    <w:next w:val="Standaard"/>
    <w:link w:val="Kop6Char"/>
    <w:uiPriority w:val="9"/>
    <w:semiHidden/>
    <w:unhideWhenUsed/>
    <w:qFormat/>
    <w:rsid w:val="00D527DD"/>
    <w:pPr>
      <w:pBdr>
        <w:bottom w:val="dotted" w:sz="6" w:space="1" w:color="4A66AC" w:themeColor="accent1"/>
      </w:pBdr>
      <w:spacing w:before="200" w:after="0"/>
      <w:outlineLvl w:val="5"/>
    </w:pPr>
    <w:rPr>
      <w:caps/>
      <w:color w:val="374C80" w:themeColor="accent1" w:themeShade="BF"/>
      <w:spacing w:val="10"/>
    </w:rPr>
  </w:style>
  <w:style w:type="paragraph" w:styleId="Kop7">
    <w:name w:val="heading 7"/>
    <w:basedOn w:val="Standaard"/>
    <w:next w:val="Standaard"/>
    <w:link w:val="Kop7Char"/>
    <w:uiPriority w:val="9"/>
    <w:semiHidden/>
    <w:unhideWhenUsed/>
    <w:qFormat/>
    <w:rsid w:val="00D527DD"/>
    <w:pPr>
      <w:spacing w:before="200" w:after="0"/>
      <w:outlineLvl w:val="6"/>
    </w:pPr>
    <w:rPr>
      <w:caps/>
      <w:color w:val="374C80" w:themeColor="accent1" w:themeShade="BF"/>
      <w:spacing w:val="10"/>
    </w:rPr>
  </w:style>
  <w:style w:type="paragraph" w:styleId="Kop8">
    <w:name w:val="heading 8"/>
    <w:basedOn w:val="Standaard"/>
    <w:next w:val="Standaard"/>
    <w:link w:val="Kop8Char"/>
    <w:uiPriority w:val="9"/>
    <w:semiHidden/>
    <w:unhideWhenUsed/>
    <w:qFormat/>
    <w:rsid w:val="00D527DD"/>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527DD"/>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27DD"/>
    <w:rPr>
      <w:caps/>
      <w:color w:val="FFFFFF" w:themeColor="background1"/>
      <w:spacing w:val="15"/>
      <w:sz w:val="22"/>
      <w:szCs w:val="22"/>
      <w:shd w:val="clear" w:color="auto" w:fill="4A66AC" w:themeFill="accent1"/>
    </w:rPr>
  </w:style>
  <w:style w:type="character" w:customStyle="1" w:styleId="Kop2Char">
    <w:name w:val="Kop 2 Char"/>
    <w:basedOn w:val="Standaardalinea-lettertype"/>
    <w:link w:val="Kop2"/>
    <w:uiPriority w:val="9"/>
    <w:semiHidden/>
    <w:rsid w:val="00D527DD"/>
    <w:rPr>
      <w:caps/>
      <w:spacing w:val="15"/>
      <w:shd w:val="clear" w:color="auto" w:fill="D9DFEF" w:themeFill="accent1" w:themeFillTint="33"/>
    </w:rPr>
  </w:style>
  <w:style w:type="character" w:customStyle="1" w:styleId="Kop3Char">
    <w:name w:val="Kop 3 Char"/>
    <w:basedOn w:val="Standaardalinea-lettertype"/>
    <w:link w:val="Kop3"/>
    <w:uiPriority w:val="9"/>
    <w:semiHidden/>
    <w:rsid w:val="00D527DD"/>
    <w:rPr>
      <w:caps/>
      <w:color w:val="243255" w:themeColor="accent1" w:themeShade="7F"/>
      <w:spacing w:val="15"/>
    </w:rPr>
  </w:style>
  <w:style w:type="character" w:customStyle="1" w:styleId="Kop4Char">
    <w:name w:val="Kop 4 Char"/>
    <w:basedOn w:val="Standaardalinea-lettertype"/>
    <w:link w:val="Kop4"/>
    <w:uiPriority w:val="9"/>
    <w:semiHidden/>
    <w:rsid w:val="00D527DD"/>
    <w:rPr>
      <w:caps/>
      <w:color w:val="374C80" w:themeColor="accent1" w:themeShade="BF"/>
      <w:spacing w:val="10"/>
    </w:rPr>
  </w:style>
  <w:style w:type="character" w:customStyle="1" w:styleId="Kop5Char">
    <w:name w:val="Kop 5 Char"/>
    <w:basedOn w:val="Standaardalinea-lettertype"/>
    <w:link w:val="Kop5"/>
    <w:uiPriority w:val="9"/>
    <w:semiHidden/>
    <w:rsid w:val="00D527DD"/>
    <w:rPr>
      <w:caps/>
      <w:color w:val="374C80" w:themeColor="accent1" w:themeShade="BF"/>
      <w:spacing w:val="10"/>
    </w:rPr>
  </w:style>
  <w:style w:type="character" w:customStyle="1" w:styleId="Kop6Char">
    <w:name w:val="Kop 6 Char"/>
    <w:basedOn w:val="Standaardalinea-lettertype"/>
    <w:link w:val="Kop6"/>
    <w:uiPriority w:val="9"/>
    <w:semiHidden/>
    <w:rsid w:val="00D527DD"/>
    <w:rPr>
      <w:caps/>
      <w:color w:val="374C80" w:themeColor="accent1" w:themeShade="BF"/>
      <w:spacing w:val="10"/>
    </w:rPr>
  </w:style>
  <w:style w:type="character" w:customStyle="1" w:styleId="Kop7Char">
    <w:name w:val="Kop 7 Char"/>
    <w:basedOn w:val="Standaardalinea-lettertype"/>
    <w:link w:val="Kop7"/>
    <w:uiPriority w:val="9"/>
    <w:semiHidden/>
    <w:rsid w:val="00D527DD"/>
    <w:rPr>
      <w:caps/>
      <w:color w:val="374C80" w:themeColor="accent1" w:themeShade="BF"/>
      <w:spacing w:val="10"/>
    </w:rPr>
  </w:style>
  <w:style w:type="character" w:customStyle="1" w:styleId="Kop8Char">
    <w:name w:val="Kop 8 Char"/>
    <w:basedOn w:val="Standaardalinea-lettertype"/>
    <w:link w:val="Kop8"/>
    <w:uiPriority w:val="9"/>
    <w:semiHidden/>
    <w:rsid w:val="00D527DD"/>
    <w:rPr>
      <w:caps/>
      <w:spacing w:val="10"/>
      <w:sz w:val="18"/>
      <w:szCs w:val="18"/>
    </w:rPr>
  </w:style>
  <w:style w:type="character" w:customStyle="1" w:styleId="Kop9Char">
    <w:name w:val="Kop 9 Char"/>
    <w:basedOn w:val="Standaardalinea-lettertype"/>
    <w:link w:val="Kop9"/>
    <w:uiPriority w:val="9"/>
    <w:semiHidden/>
    <w:rsid w:val="00D527DD"/>
    <w:rPr>
      <w:i/>
      <w:iCs/>
      <w:caps/>
      <w:spacing w:val="10"/>
      <w:sz w:val="18"/>
      <w:szCs w:val="18"/>
    </w:rPr>
  </w:style>
  <w:style w:type="paragraph" w:styleId="Bijschrift">
    <w:name w:val="caption"/>
    <w:basedOn w:val="Standaard"/>
    <w:next w:val="Standaard"/>
    <w:uiPriority w:val="35"/>
    <w:semiHidden/>
    <w:unhideWhenUsed/>
    <w:qFormat/>
    <w:rsid w:val="00D527DD"/>
    <w:rPr>
      <w:b/>
      <w:bCs/>
      <w:color w:val="374C80" w:themeColor="accent1" w:themeShade="BF"/>
      <w:sz w:val="16"/>
      <w:szCs w:val="16"/>
    </w:rPr>
  </w:style>
  <w:style w:type="paragraph" w:styleId="Titel">
    <w:name w:val="Title"/>
    <w:basedOn w:val="Standaard"/>
    <w:next w:val="Standaard"/>
    <w:link w:val="TitelChar"/>
    <w:uiPriority w:val="10"/>
    <w:qFormat/>
    <w:rsid w:val="00D527DD"/>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elChar">
    <w:name w:val="Titel Char"/>
    <w:basedOn w:val="Standaardalinea-lettertype"/>
    <w:link w:val="Titel"/>
    <w:uiPriority w:val="10"/>
    <w:rsid w:val="00D527DD"/>
    <w:rPr>
      <w:rFonts w:asciiTheme="majorHAnsi" w:eastAsiaTheme="majorEastAsia" w:hAnsiTheme="majorHAnsi" w:cstheme="majorBidi"/>
      <w:caps/>
      <w:color w:val="4A66AC" w:themeColor="accent1"/>
      <w:spacing w:val="10"/>
      <w:sz w:val="52"/>
      <w:szCs w:val="52"/>
    </w:rPr>
  </w:style>
  <w:style w:type="paragraph" w:styleId="Ondertitel">
    <w:name w:val="Subtitle"/>
    <w:basedOn w:val="Standaard"/>
    <w:next w:val="Standaard"/>
    <w:link w:val="OndertitelChar"/>
    <w:uiPriority w:val="11"/>
    <w:qFormat/>
    <w:rsid w:val="00D527DD"/>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D527DD"/>
    <w:rPr>
      <w:caps/>
      <w:color w:val="595959" w:themeColor="text1" w:themeTint="A6"/>
      <w:spacing w:val="10"/>
      <w:sz w:val="21"/>
      <w:szCs w:val="21"/>
    </w:rPr>
  </w:style>
  <w:style w:type="character" w:styleId="Zwaar">
    <w:name w:val="Strong"/>
    <w:uiPriority w:val="22"/>
    <w:qFormat/>
    <w:rsid w:val="00D527DD"/>
    <w:rPr>
      <w:b/>
      <w:bCs/>
    </w:rPr>
  </w:style>
  <w:style w:type="character" w:styleId="Nadruk">
    <w:name w:val="Emphasis"/>
    <w:uiPriority w:val="20"/>
    <w:qFormat/>
    <w:rsid w:val="00D527DD"/>
    <w:rPr>
      <w:caps/>
      <w:color w:val="243255" w:themeColor="accent1" w:themeShade="7F"/>
      <w:spacing w:val="5"/>
    </w:rPr>
  </w:style>
  <w:style w:type="paragraph" w:styleId="Geenafstand">
    <w:name w:val="No Spacing"/>
    <w:uiPriority w:val="1"/>
    <w:qFormat/>
    <w:rsid w:val="00D527DD"/>
    <w:pPr>
      <w:spacing w:after="0" w:line="240" w:lineRule="auto"/>
    </w:pPr>
  </w:style>
  <w:style w:type="paragraph" w:styleId="Citaat">
    <w:name w:val="Quote"/>
    <w:basedOn w:val="Standaard"/>
    <w:next w:val="Standaard"/>
    <w:link w:val="CitaatChar"/>
    <w:uiPriority w:val="29"/>
    <w:qFormat/>
    <w:rsid w:val="00D527DD"/>
    <w:rPr>
      <w:i/>
      <w:iCs/>
      <w:sz w:val="24"/>
      <w:szCs w:val="24"/>
    </w:rPr>
  </w:style>
  <w:style w:type="character" w:customStyle="1" w:styleId="CitaatChar">
    <w:name w:val="Citaat Char"/>
    <w:basedOn w:val="Standaardalinea-lettertype"/>
    <w:link w:val="Citaat"/>
    <w:uiPriority w:val="29"/>
    <w:rsid w:val="00D527DD"/>
    <w:rPr>
      <w:i/>
      <w:iCs/>
      <w:sz w:val="24"/>
      <w:szCs w:val="24"/>
    </w:rPr>
  </w:style>
  <w:style w:type="paragraph" w:styleId="Duidelijkcitaat">
    <w:name w:val="Intense Quote"/>
    <w:basedOn w:val="Standaard"/>
    <w:next w:val="Standaard"/>
    <w:link w:val="DuidelijkcitaatChar"/>
    <w:uiPriority w:val="30"/>
    <w:qFormat/>
    <w:rsid w:val="00D527DD"/>
    <w:pPr>
      <w:spacing w:before="240" w:after="240" w:line="240" w:lineRule="auto"/>
      <w:ind w:left="1080" w:right="1080"/>
      <w:jc w:val="center"/>
    </w:pPr>
    <w:rPr>
      <w:color w:val="4A66AC" w:themeColor="accent1"/>
      <w:sz w:val="24"/>
      <w:szCs w:val="24"/>
    </w:rPr>
  </w:style>
  <w:style w:type="character" w:customStyle="1" w:styleId="DuidelijkcitaatChar">
    <w:name w:val="Duidelijk citaat Char"/>
    <w:basedOn w:val="Standaardalinea-lettertype"/>
    <w:link w:val="Duidelijkcitaat"/>
    <w:uiPriority w:val="30"/>
    <w:rsid w:val="00D527DD"/>
    <w:rPr>
      <w:color w:val="4A66AC" w:themeColor="accent1"/>
      <w:sz w:val="24"/>
      <w:szCs w:val="24"/>
    </w:rPr>
  </w:style>
  <w:style w:type="character" w:styleId="Subtielebenadrukking">
    <w:name w:val="Subtle Emphasis"/>
    <w:uiPriority w:val="19"/>
    <w:qFormat/>
    <w:rsid w:val="00D527DD"/>
    <w:rPr>
      <w:i/>
      <w:iCs/>
      <w:color w:val="243255" w:themeColor="accent1" w:themeShade="7F"/>
    </w:rPr>
  </w:style>
  <w:style w:type="character" w:styleId="Intensievebenadrukking">
    <w:name w:val="Intense Emphasis"/>
    <w:uiPriority w:val="21"/>
    <w:qFormat/>
    <w:rsid w:val="00D527DD"/>
    <w:rPr>
      <w:b/>
      <w:bCs/>
      <w:caps/>
      <w:color w:val="243255" w:themeColor="accent1" w:themeShade="7F"/>
      <w:spacing w:val="10"/>
    </w:rPr>
  </w:style>
  <w:style w:type="character" w:styleId="Subtieleverwijzing">
    <w:name w:val="Subtle Reference"/>
    <w:uiPriority w:val="31"/>
    <w:qFormat/>
    <w:rsid w:val="00D527DD"/>
    <w:rPr>
      <w:b/>
      <w:bCs/>
      <w:color w:val="4A66AC" w:themeColor="accent1"/>
    </w:rPr>
  </w:style>
  <w:style w:type="character" w:styleId="Intensieveverwijzing">
    <w:name w:val="Intense Reference"/>
    <w:uiPriority w:val="32"/>
    <w:qFormat/>
    <w:rsid w:val="00D527DD"/>
    <w:rPr>
      <w:b/>
      <w:bCs/>
      <w:i/>
      <w:iCs/>
      <w:caps/>
      <w:color w:val="4A66AC" w:themeColor="accent1"/>
    </w:rPr>
  </w:style>
  <w:style w:type="character" w:styleId="Titelvanboek">
    <w:name w:val="Book Title"/>
    <w:uiPriority w:val="33"/>
    <w:qFormat/>
    <w:rsid w:val="00D527DD"/>
    <w:rPr>
      <w:b/>
      <w:bCs/>
      <w:i/>
      <w:iCs/>
      <w:spacing w:val="0"/>
    </w:rPr>
  </w:style>
  <w:style w:type="paragraph" w:styleId="Kopvaninhoudsopgave">
    <w:name w:val="TOC Heading"/>
    <w:basedOn w:val="Kop1"/>
    <w:next w:val="Standaard"/>
    <w:uiPriority w:val="39"/>
    <w:semiHidden/>
    <w:unhideWhenUsed/>
    <w:qFormat/>
    <w:rsid w:val="00D527DD"/>
    <w:pPr>
      <w:outlineLvl w:val="9"/>
    </w:pPr>
  </w:style>
  <w:style w:type="paragraph" w:styleId="Koptekst">
    <w:name w:val="header"/>
    <w:basedOn w:val="Standaard"/>
    <w:link w:val="KoptekstChar"/>
    <w:uiPriority w:val="99"/>
    <w:unhideWhenUsed/>
    <w:rsid w:val="00B70DB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70DBD"/>
  </w:style>
  <w:style w:type="paragraph" w:styleId="Voettekst">
    <w:name w:val="footer"/>
    <w:basedOn w:val="Standaard"/>
    <w:link w:val="VoettekstChar"/>
    <w:uiPriority w:val="99"/>
    <w:unhideWhenUsed/>
    <w:rsid w:val="00B70DB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70DBD"/>
  </w:style>
  <w:style w:type="table" w:styleId="Tabelraster">
    <w:name w:val="Table Grid"/>
    <w:basedOn w:val="Standaardtabel"/>
    <w:uiPriority w:val="39"/>
    <w:rsid w:val="00C14B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9286A"/>
    <w:rPr>
      <w:color w:val="808080"/>
    </w:rPr>
  </w:style>
  <w:style w:type="paragraph" w:styleId="Lijstalinea">
    <w:name w:val="List Paragraph"/>
    <w:basedOn w:val="Standaard"/>
    <w:uiPriority w:val="34"/>
    <w:qFormat/>
    <w:rsid w:val="00524FDC"/>
    <w:pPr>
      <w:spacing w:before="0" w:after="160" w:line="259" w:lineRule="auto"/>
      <w:ind w:left="720"/>
      <w:contextualSpacing/>
    </w:pPr>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3D040641-4087-487B-9D96-EC75D7FA2566}"/>
      </w:docPartPr>
      <w:docPartBody>
        <w:p w:rsidR="00EA67D3" w:rsidRDefault="00304553">
          <w:r w:rsidRPr="00F63B25">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AFCC2AC5-4C00-45E2-8122-8B895E64A193}"/>
      </w:docPartPr>
      <w:docPartBody>
        <w:p w:rsidR="00EA67D3" w:rsidRDefault="00304553">
          <w:r w:rsidRPr="00F63B25">
            <w:rPr>
              <w:rStyle w:val="Tekstvantijdelijkeaanduiding"/>
            </w:rPr>
            <w:t>Klik of tik om een datum in te voeren.</w:t>
          </w:r>
        </w:p>
      </w:docPartBody>
    </w:docPart>
    <w:docPart>
      <w:docPartPr>
        <w:name w:val="A38A416752D94562A814E3DD50F9C761"/>
        <w:category>
          <w:name w:val="Algemeen"/>
          <w:gallery w:val="placeholder"/>
        </w:category>
        <w:types>
          <w:type w:val="bbPlcHdr"/>
        </w:types>
        <w:behaviors>
          <w:behavior w:val="content"/>
        </w:behaviors>
        <w:guid w:val="{F9476CD2-A615-4964-B4B6-2020F8BC32B9}"/>
      </w:docPartPr>
      <w:docPartBody>
        <w:p w:rsidR="00C70530" w:rsidRDefault="005D6658" w:rsidP="005D6658">
          <w:pPr>
            <w:pStyle w:val="A38A416752D94562A814E3DD50F9C761"/>
          </w:pPr>
          <w:r w:rsidRPr="00F63B25">
            <w:rPr>
              <w:rStyle w:val="Tekstvantijdelijkeaanduiding"/>
            </w:rPr>
            <w:t>Klik of tik om tekst in te voeren.</w:t>
          </w:r>
        </w:p>
      </w:docPartBody>
    </w:docPart>
    <w:docPart>
      <w:docPartPr>
        <w:name w:val="EBF9E7BA03814AA9ACE54BA120CDC4DD"/>
        <w:category>
          <w:name w:val="Algemeen"/>
          <w:gallery w:val="placeholder"/>
        </w:category>
        <w:types>
          <w:type w:val="bbPlcHdr"/>
        </w:types>
        <w:behaviors>
          <w:behavior w:val="content"/>
        </w:behaviors>
        <w:guid w:val="{6FB5AB65-F4CD-496B-B2EE-39D5E7B2D248}"/>
      </w:docPartPr>
      <w:docPartBody>
        <w:p w:rsidR="00C70530" w:rsidRDefault="005D6658" w:rsidP="005D6658">
          <w:pPr>
            <w:pStyle w:val="EBF9E7BA03814AA9ACE54BA120CDC4DD"/>
          </w:pPr>
          <w:r w:rsidRPr="00F63B2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ZShuTi">
    <w:altName w:val="方正舒体"/>
    <w:charset w:val="86"/>
    <w:family w:val="auto"/>
    <w:pitch w:val="variable"/>
    <w:sig w:usb0="00000003" w:usb1="080E0000" w:usb2="00000010" w:usb3="00000000" w:csb0="00040000" w:csb1="00000000"/>
  </w:font>
  <w:font w:name="Poppins">
    <w:panose1 w:val="00000500000000000000"/>
    <w:charset w:val="00"/>
    <w:family w:val="auto"/>
    <w:pitch w:val="variable"/>
    <w:sig w:usb0="00008007" w:usb1="00000000" w:usb2="00000000" w:usb3="00000000" w:csb0="00000093"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53"/>
    <w:rsid w:val="00275AD1"/>
    <w:rsid w:val="00304553"/>
    <w:rsid w:val="00581F3E"/>
    <w:rsid w:val="005D6658"/>
    <w:rsid w:val="00C70530"/>
    <w:rsid w:val="00EA67D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6658"/>
    <w:rPr>
      <w:color w:val="808080"/>
    </w:rPr>
  </w:style>
  <w:style w:type="paragraph" w:customStyle="1" w:styleId="A38A416752D94562A814E3DD50F9C761">
    <w:name w:val="A38A416752D94562A814E3DD50F9C761"/>
    <w:rsid w:val="005D6658"/>
  </w:style>
  <w:style w:type="paragraph" w:customStyle="1" w:styleId="EBF9E7BA03814AA9ACE54BA120CDC4DD">
    <w:name w:val="EBF9E7BA03814AA9ACE54BA120CDC4DD"/>
    <w:rsid w:val="005D6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eisteen">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Leisteen">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eisteen">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Pleiter, K. (Kim)</dc:creator>
  <cp:keywords/>
  <dc:description/>
  <cp:lastModifiedBy>Pleiter, K. (Kim)</cp:lastModifiedBy>
  <cp:revision>3</cp:revision>
  <dcterms:created xsi:type="dcterms:W3CDTF">2023-08-06T17:26:00Z</dcterms:created>
  <dcterms:modified xsi:type="dcterms:W3CDTF">2023-08-07T12:31:00Z</dcterms:modified>
</cp:coreProperties>
</file>